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D0" w:rsidRPr="00DA5FAB" w:rsidRDefault="00B54DD0" w:rsidP="00667A03">
      <w:pPr>
        <w:pStyle w:val="a3"/>
        <w:spacing w:before="120" w:beforeAutospacing="0" w:after="120" w:afterAutospacing="0" w:line="480" w:lineRule="auto"/>
        <w:ind w:firstLine="709"/>
        <w:jc w:val="center"/>
        <w:rPr>
          <w:b/>
        </w:rPr>
      </w:pPr>
      <w:r w:rsidRPr="00DA5FAB">
        <w:rPr>
          <w:b/>
        </w:rPr>
        <w:t xml:space="preserve">Практическая работа </w:t>
      </w:r>
    </w:p>
    <w:p w:rsidR="00B54DD0" w:rsidRPr="00DA5FAB" w:rsidRDefault="00B54DD0" w:rsidP="00667A03">
      <w:pPr>
        <w:pStyle w:val="a3"/>
        <w:spacing w:before="120" w:beforeAutospacing="0" w:after="120" w:afterAutospacing="0" w:line="480" w:lineRule="auto"/>
        <w:ind w:firstLine="709"/>
        <w:jc w:val="center"/>
        <w:rPr>
          <w:b/>
        </w:rPr>
      </w:pPr>
      <w:r>
        <w:rPr>
          <w:b/>
        </w:rPr>
        <w:t>Синтаксис простого и сложного предложения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Цель: закрепить навыки стилистически верного использования </w:t>
      </w:r>
      <w:r>
        <w:t>простых и сложных предложений</w:t>
      </w:r>
      <w:r w:rsidRPr="00DA5FAB">
        <w:t xml:space="preserve"> в </w:t>
      </w:r>
      <w:r w:rsidR="00CE06AD">
        <w:t xml:space="preserve">нормированной </w:t>
      </w:r>
      <w:r w:rsidRPr="00DA5FAB">
        <w:t>письменной речи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center"/>
        <w:rPr>
          <w:i/>
        </w:rPr>
      </w:pP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 w:rsidRPr="00CE06AD">
        <w:rPr>
          <w:b/>
        </w:rPr>
        <w:t>Теоретическая часть</w:t>
      </w:r>
    </w:p>
    <w:p w:rsidR="00046C06" w:rsidRPr="00CE06AD" w:rsidRDefault="00046C06" w:rsidP="00B54DD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>
        <w:rPr>
          <w:b/>
        </w:rPr>
        <w:t>Синтаксис простого предложения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Деепричастные обороты, как и причастные обороты, – характерная примета письменной речи, прежде всего – официально-делового и научного стиля.</w:t>
      </w: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 использовании деепричастных оборотов в речи следует обращать внимание на </w:t>
      </w:r>
      <w:r w:rsidR="00641D74">
        <w:t>соблюдение следующих условий</w:t>
      </w:r>
      <w:r w:rsidRPr="00DA5FAB">
        <w:t>.</w:t>
      </w:r>
    </w:p>
    <w:p w:rsidR="005A01C1" w:rsidRDefault="00641D74" w:rsidP="005A01C1">
      <w:pPr>
        <w:pStyle w:val="a3"/>
        <w:spacing w:before="0" w:beforeAutospacing="0" w:after="0" w:afterAutospacing="0"/>
        <w:ind w:firstLine="709"/>
        <w:jc w:val="both"/>
      </w:pPr>
      <w:r w:rsidRPr="005A01C1">
        <w:t xml:space="preserve">Деепричастие обозначает добавочное действие. Это значит, что в предложении должно быть лицо, выполняющее </w:t>
      </w:r>
      <w:r w:rsidRPr="005A01C1">
        <w:rPr>
          <w:b/>
          <w:bCs/>
        </w:rPr>
        <w:t>основное</w:t>
      </w:r>
      <w:r w:rsidRPr="005A01C1">
        <w:t xml:space="preserve"> действие.</w:t>
      </w:r>
      <w:r>
        <w:t xml:space="preserve"> </w:t>
      </w:r>
      <w:r w:rsidR="005A01C1" w:rsidRPr="005A01C1">
        <w:t xml:space="preserve">Таким образом, в предложении </w:t>
      </w:r>
      <w:r w:rsidR="005A01C1" w:rsidRPr="005A01C1">
        <w:rPr>
          <w:b/>
          <w:bCs/>
        </w:rPr>
        <w:t>должно быть подлежащее</w:t>
      </w:r>
      <w:r w:rsidR="00B77500">
        <w:rPr>
          <w:b/>
          <w:bCs/>
        </w:rPr>
        <w:t xml:space="preserve"> и сказуемое (т.е. предложение будет двусоставным)</w:t>
      </w:r>
      <w:r w:rsidR="005A01C1" w:rsidRPr="005A01C1">
        <w:rPr>
          <w:b/>
          <w:bCs/>
        </w:rPr>
        <w:t>.</w:t>
      </w:r>
      <w:r w:rsidR="005A01C1" w:rsidRPr="005A01C1">
        <w:t xml:space="preserve"> Подлежащее должно обозначать лицо, которое </w:t>
      </w:r>
      <w:r w:rsidR="005A01C1" w:rsidRPr="005A01C1">
        <w:rPr>
          <w:b/>
          <w:bCs/>
        </w:rPr>
        <w:t>одновременно</w:t>
      </w:r>
      <w:r w:rsidR="005A01C1" w:rsidRPr="005A01C1">
        <w:t xml:space="preserve"> выполняет </w:t>
      </w:r>
      <w:r w:rsidR="005A01C1" w:rsidRPr="005A01C1">
        <w:rPr>
          <w:b/>
          <w:bCs/>
        </w:rPr>
        <w:t>2 действия:</w:t>
      </w:r>
      <w:r w:rsidR="005A01C1" w:rsidRPr="005A01C1">
        <w:t xml:space="preserve"> основное и добавочное.</w:t>
      </w:r>
      <w:r w:rsidR="005A01C1">
        <w:t xml:space="preserve"> </w:t>
      </w:r>
    </w:p>
    <w:p w:rsidR="003D764D" w:rsidRPr="00DA5FAB" w:rsidRDefault="000B7DA1" w:rsidP="003D764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28.35pt;margin-top:30.95pt;width:36.95pt;height:0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328.35pt;margin-top:25.3pt;width:36.95pt;height:.65pt;flip:y;z-index:251658240" o:connectortype="straight"/>
        </w:pict>
      </w:r>
      <w:r w:rsidR="003D764D" w:rsidRPr="00DA5FAB">
        <w:t xml:space="preserve">Например, в одном из своих рассказов А.П. Чехов приводит запись в жалобной книге: </w:t>
      </w:r>
      <w:r w:rsidR="003D764D" w:rsidRPr="00DA5FAB">
        <w:rPr>
          <w:i/>
          <w:iCs/>
        </w:rPr>
        <w:t xml:space="preserve">Подъезжая к </w:t>
      </w:r>
      <w:proofErr w:type="spellStart"/>
      <w:r w:rsidR="003D764D" w:rsidRPr="00DA5FAB">
        <w:rPr>
          <w:i/>
          <w:iCs/>
        </w:rPr>
        <w:t>сией</w:t>
      </w:r>
      <w:proofErr w:type="spellEnd"/>
      <w:r w:rsidR="003D764D" w:rsidRPr="00DA5FAB">
        <w:rPr>
          <w:i/>
          <w:iCs/>
        </w:rPr>
        <w:t xml:space="preserve"> станции и глядя на природу в окно, у меня слетела </w:t>
      </w:r>
      <w:r w:rsidR="003D764D" w:rsidRPr="003D764D">
        <w:rPr>
          <w:i/>
          <w:iCs/>
          <w:u w:val="single"/>
        </w:rPr>
        <w:t>шляпа</w:t>
      </w:r>
      <w:r w:rsidR="003D764D" w:rsidRPr="00DA5FAB">
        <w:t xml:space="preserve">. Подлежащим в этом предложении является существительное </w:t>
      </w:r>
      <w:r w:rsidR="003D764D" w:rsidRPr="00DA5FAB">
        <w:rPr>
          <w:i/>
          <w:iCs/>
        </w:rPr>
        <w:t>шляпа</w:t>
      </w:r>
      <w:r w:rsidR="003D764D" w:rsidRPr="00DA5FAB">
        <w:t xml:space="preserve">. В соответствии с правилами получается, что именно шляпа подъезжала к станции и любовалась красотами природы за окном. </w:t>
      </w:r>
      <w:r w:rsidR="009B5A5A" w:rsidRPr="009B5A5A">
        <w:t xml:space="preserve">Т.е. действие, которое выражено глаголом, и действие, выраженное деепричастием, выполняют </w:t>
      </w:r>
      <w:r w:rsidR="009B5A5A" w:rsidRPr="009B5A5A">
        <w:rPr>
          <w:rStyle w:val="a7"/>
          <w:b/>
          <w:bCs/>
        </w:rPr>
        <w:t>разные</w:t>
      </w:r>
      <w:r w:rsidR="009B5A5A" w:rsidRPr="009B5A5A">
        <w:t xml:space="preserve"> лица (или предметы). </w:t>
      </w:r>
      <w:r w:rsidR="003D764D" w:rsidRPr="00DA5FAB">
        <w:t>Для того</w:t>
      </w:r>
      <w:r w:rsidR="00B77500">
        <w:t>,</w:t>
      </w:r>
      <w:r w:rsidR="003D764D" w:rsidRPr="00DA5FAB">
        <w:t xml:space="preserve"> чтобы исправить предложение в соответствии с нормами, необходимо преобразовать дополнение </w:t>
      </w:r>
      <w:r w:rsidR="003D764D" w:rsidRPr="00DA5FAB">
        <w:rPr>
          <w:i/>
          <w:iCs/>
        </w:rPr>
        <w:t>у меня</w:t>
      </w:r>
      <w:r w:rsidR="003D764D" w:rsidRPr="00DA5FAB">
        <w:t xml:space="preserve"> в подлежащее: </w:t>
      </w:r>
      <w:r w:rsidR="003D764D" w:rsidRPr="00DA5FAB">
        <w:rPr>
          <w:i/>
          <w:iCs/>
        </w:rPr>
        <w:t>Подъезжая к станции, я потерял шляпу</w:t>
      </w:r>
      <w:r w:rsidR="003D764D" w:rsidRPr="00DA5FAB">
        <w:t>.</w:t>
      </w:r>
    </w:p>
    <w:p w:rsidR="005A01C1" w:rsidRDefault="005A01C1" w:rsidP="005A01C1">
      <w:pPr>
        <w:pStyle w:val="a3"/>
        <w:spacing w:before="0" w:beforeAutospacing="0" w:after="0" w:afterAutospacing="0"/>
        <w:ind w:firstLine="709"/>
        <w:jc w:val="both"/>
      </w:pPr>
      <w:r>
        <w:t>Е</w:t>
      </w:r>
      <w:r w:rsidRPr="005A01C1">
        <w:t xml:space="preserve">сть случаи, когда можно употреблять деепричастный оборот, хотя в нём </w:t>
      </w:r>
      <w:r>
        <w:rPr>
          <w:b/>
          <w:bCs/>
        </w:rPr>
        <w:t>нет</w:t>
      </w:r>
      <w:r w:rsidRPr="005A01C1">
        <w:rPr>
          <w:b/>
          <w:bCs/>
        </w:rPr>
        <w:t xml:space="preserve"> подлежащего.</w:t>
      </w:r>
      <w:r>
        <w:t xml:space="preserve"> </w:t>
      </w:r>
    </w:p>
    <w:p w:rsidR="005A01C1" w:rsidRDefault="005A01C1" w:rsidP="005A01C1">
      <w:pPr>
        <w:pStyle w:val="a3"/>
        <w:numPr>
          <w:ilvl w:val="0"/>
          <w:numId w:val="38"/>
        </w:numPr>
        <w:spacing w:before="0" w:beforeAutospacing="0" w:after="0" w:afterAutospacing="0"/>
        <w:jc w:val="both"/>
      </w:pPr>
      <w:r w:rsidRPr="000C37AC">
        <w:rPr>
          <w:b/>
          <w:iCs/>
          <w:noProof/>
        </w:rPr>
        <w:t>Определённо-личные предложения</w:t>
      </w:r>
      <w:r w:rsidR="003D764D" w:rsidRPr="000C37AC">
        <w:rPr>
          <w:b/>
          <w:iCs/>
          <w:noProof/>
        </w:rPr>
        <w:t>.</w:t>
      </w:r>
      <w:r w:rsidRPr="000C37AC">
        <w:rPr>
          <w:noProof/>
        </w:rPr>
        <w:t xml:space="preserve"> </w:t>
      </w:r>
      <w:r w:rsidR="003D764D" w:rsidRPr="000C37AC">
        <w:rPr>
          <w:noProof/>
        </w:rPr>
        <w:t>В</w:t>
      </w:r>
      <w:r w:rsidRPr="000C37AC">
        <w:rPr>
          <w:noProof/>
        </w:rPr>
        <w:t xml:space="preserve"> них нет подлежащего, но легко подставить слова: </w:t>
      </w:r>
      <w:r w:rsidRPr="000C37AC">
        <w:rPr>
          <w:bCs/>
          <w:noProof/>
        </w:rPr>
        <w:t>я, мы, ты, вы</w:t>
      </w:r>
      <w:r w:rsidRPr="000C37AC">
        <w:rPr>
          <w:noProof/>
        </w:rPr>
        <w:t>.</w:t>
      </w:r>
      <w:r w:rsidR="000C37AC">
        <w:rPr>
          <w:noProof/>
        </w:rPr>
        <w:t xml:space="preserve"> Например: </w:t>
      </w:r>
      <w:r w:rsidRPr="000C37AC">
        <w:rPr>
          <w:rStyle w:val="a8"/>
          <w:rFonts w:ascii="Georgia" w:hAnsi="Georgia"/>
        </w:rPr>
        <w:t>Приехав в Москву,</w:t>
      </w:r>
      <w:r w:rsidRPr="000C37AC">
        <w:rPr>
          <w:rFonts w:ascii="Georgia" w:hAnsi="Georgia"/>
        </w:rPr>
        <w:t xml:space="preserve"> обязательно сходим на Красную площадь. (Мы приедем, мы сходим)</w:t>
      </w:r>
      <w:r w:rsidRPr="000C37AC">
        <w:t xml:space="preserve"> </w:t>
      </w:r>
    </w:p>
    <w:p w:rsidR="000C37AC" w:rsidRPr="00AB6733" w:rsidRDefault="000C37AC" w:rsidP="005A01C1">
      <w:pPr>
        <w:pStyle w:val="a3"/>
        <w:numPr>
          <w:ilvl w:val="0"/>
          <w:numId w:val="38"/>
        </w:numPr>
        <w:spacing w:before="0" w:beforeAutospacing="0" w:after="0" w:afterAutospacing="0"/>
        <w:jc w:val="both"/>
      </w:pPr>
      <w:r w:rsidRPr="000C37AC">
        <w:rPr>
          <w:rStyle w:val="a7"/>
          <w:b/>
          <w:bCs/>
          <w:i w:val="0"/>
        </w:rPr>
        <w:t>Неопределённо-личные предложения.</w:t>
      </w:r>
      <w:r w:rsidRPr="000C37AC">
        <w:t xml:space="preserve"> В них нет подлежащего, но легко подставить слова: </w:t>
      </w:r>
      <w:r w:rsidRPr="000C37AC">
        <w:rPr>
          <w:rStyle w:val="a8"/>
          <w:b w:val="0"/>
        </w:rPr>
        <w:t>он, оно, оно, они.</w:t>
      </w:r>
      <w:r w:rsidRPr="000C37AC">
        <w:rPr>
          <w:rStyle w:val="a8"/>
        </w:rPr>
        <w:t xml:space="preserve"> </w:t>
      </w:r>
      <w:r w:rsidRPr="000C37AC">
        <w:t>Если глагол стоит в прошедшем времени, то можно подставить любое личное местоимение.</w:t>
      </w:r>
      <w:r w:rsidRPr="000C37AC">
        <w:rPr>
          <w:rStyle w:val="a8"/>
          <w:rFonts w:ascii="Georgia" w:hAnsi="Georgia"/>
          <w:sz w:val="28"/>
          <w:szCs w:val="28"/>
        </w:rPr>
        <w:t xml:space="preserve"> </w:t>
      </w:r>
      <w:r w:rsidRPr="00AB6733">
        <w:rPr>
          <w:rStyle w:val="a8"/>
          <w:b w:val="0"/>
        </w:rPr>
        <w:t xml:space="preserve">Например: </w:t>
      </w:r>
      <w:r w:rsidRPr="00AB6733">
        <w:rPr>
          <w:rStyle w:val="a8"/>
        </w:rPr>
        <w:t>Приехав в Москву</w:t>
      </w:r>
      <w:r w:rsidRPr="00AB6733">
        <w:t>, решили пойти на Красную площадь.</w:t>
      </w:r>
      <w:r w:rsidR="00AB6733">
        <w:t xml:space="preserve"> </w:t>
      </w:r>
      <w:r w:rsidRPr="00AB6733">
        <w:t>(Они (мы, вы) приехали и решили пойти).</w:t>
      </w:r>
    </w:p>
    <w:p w:rsidR="005A6D1D" w:rsidRPr="005A6D1D" w:rsidRDefault="005A6D1D" w:rsidP="005A6D1D">
      <w:pPr>
        <w:ind w:left="357"/>
        <w:jc w:val="center"/>
        <w:rPr>
          <w:rStyle w:val="a7"/>
          <w:b/>
          <w:bCs/>
          <w:i w:val="0"/>
        </w:rPr>
      </w:pPr>
      <w:r w:rsidRPr="005A6D1D">
        <w:rPr>
          <w:rStyle w:val="a7"/>
          <w:b/>
          <w:bCs/>
          <w:i w:val="0"/>
        </w:rPr>
        <w:t>Деепричастный оборот не употребляется:</w:t>
      </w:r>
    </w:p>
    <w:p w:rsidR="005A01C1" w:rsidRPr="00AB6733" w:rsidRDefault="005A6D1D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>
        <w:t>В</w:t>
      </w:r>
      <w:r w:rsidR="005A01C1" w:rsidRPr="00AB6733">
        <w:t xml:space="preserve"> безличном предложении (где нет и не может быть подлежащего) деепричастный оборот может употребляться только в тех случаях, когда в нём есть слова: </w:t>
      </w:r>
      <w:r w:rsidR="005A01C1" w:rsidRPr="005A6D1D">
        <w:rPr>
          <w:b/>
          <w:bCs/>
        </w:rPr>
        <w:t xml:space="preserve">нужно, можно, нельзя, возможно, следует и пр. + </w:t>
      </w:r>
      <w:r w:rsidR="00AB6733" w:rsidRPr="005A6D1D">
        <w:rPr>
          <w:b/>
          <w:bCs/>
        </w:rPr>
        <w:t>инфинитив</w:t>
      </w:r>
      <w:r w:rsidRPr="005A6D1D">
        <w:t xml:space="preserve"> </w:t>
      </w:r>
      <w:r w:rsidRPr="00DA5FAB">
        <w:t>(</w:t>
      </w:r>
      <w:proofErr w:type="gramStart"/>
      <w:r w:rsidRPr="005A6D1D">
        <w:t>Возвращаясь</w:t>
      </w:r>
      <w:proofErr w:type="gramEnd"/>
      <w:r w:rsidRPr="005A6D1D">
        <w:t xml:space="preserve"> домой, нужно </w:t>
      </w:r>
      <w:r w:rsidRPr="00DA5FAB">
        <w:t>зайти</w:t>
      </w:r>
      <w:r w:rsidRPr="005A6D1D">
        <w:t xml:space="preserve"> по дороге в булочную</w:t>
      </w:r>
      <w:r w:rsidRPr="00DA5FAB">
        <w:t>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Например: </w:t>
      </w:r>
      <w:proofErr w:type="gramStart"/>
      <w:r w:rsidRPr="00DA5FAB">
        <w:rPr>
          <w:i/>
          <w:iCs/>
        </w:rPr>
        <w:t>Возвращаясь</w:t>
      </w:r>
      <w:proofErr w:type="gramEnd"/>
      <w:r w:rsidRPr="00DA5FAB">
        <w:rPr>
          <w:i/>
          <w:iCs/>
        </w:rPr>
        <w:t xml:space="preserve"> домой, мне стало грустно.</w:t>
      </w:r>
      <w:r w:rsidRPr="00DA5FAB">
        <w:t xml:space="preserve"> Такое высказывание будет грамматически некорректным, поскольку действие </w:t>
      </w:r>
      <w:proofErr w:type="gramStart"/>
      <w:r w:rsidRPr="00DA5FAB">
        <w:t>деепричастия</w:t>
      </w:r>
      <w:proofErr w:type="gramEnd"/>
      <w:r w:rsidRPr="00DA5FAB">
        <w:t xml:space="preserve"> </w:t>
      </w:r>
      <w:r w:rsidRPr="00DA5FAB">
        <w:rPr>
          <w:i/>
          <w:iCs/>
        </w:rPr>
        <w:t>возвращаясь</w:t>
      </w:r>
      <w:r w:rsidRPr="00DA5FAB">
        <w:t xml:space="preserve"> относится к дополнению </w:t>
      </w:r>
      <w:r w:rsidRPr="00DA5FAB">
        <w:rPr>
          <w:i/>
          <w:iCs/>
        </w:rPr>
        <w:t>мне</w:t>
      </w:r>
      <w:r w:rsidRPr="00DA5FAB">
        <w:t>. Чтобы исправить предложение, необходимо либо преобразовать его так, чтобы дополнение стало подлежащим (</w:t>
      </w:r>
      <w:proofErr w:type="gramStart"/>
      <w:r w:rsidRPr="00DA5FAB">
        <w:t>Возвращаясь</w:t>
      </w:r>
      <w:proofErr w:type="gramEnd"/>
      <w:r w:rsidRPr="00DA5FAB">
        <w:rPr>
          <w:i/>
          <w:iCs/>
        </w:rPr>
        <w:t xml:space="preserve"> домой, </w:t>
      </w:r>
      <w:r w:rsidRPr="00DA5FAB">
        <w:t>я</w:t>
      </w:r>
      <w:r w:rsidRPr="00DA5FAB">
        <w:rPr>
          <w:i/>
          <w:iCs/>
        </w:rPr>
        <w:t xml:space="preserve"> загрустил</w:t>
      </w:r>
      <w:r w:rsidRPr="00DA5FAB">
        <w:t>), либо заменить деепричастие на глагол-сказуемое или на придаточное предложение (Когда я возвращался</w:t>
      </w:r>
      <w:r w:rsidRPr="00DA5FAB">
        <w:rPr>
          <w:i/>
          <w:iCs/>
        </w:rPr>
        <w:t xml:space="preserve"> домой, мне было грустно</w:t>
      </w:r>
      <w:r w:rsidRPr="00DA5FAB">
        <w:t>).</w:t>
      </w:r>
    </w:p>
    <w:p w:rsidR="005A6D1D" w:rsidRDefault="005A6D1D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>
        <w:t>В</w:t>
      </w:r>
      <w:r w:rsidR="00B54DD0" w:rsidRPr="00DA5FAB">
        <w:t xml:space="preserve"> страдательных конструкциях, то есть в тех предложениях, где подлежащее указывает не на реальный субъект (он обычно выражен дополнением в творительном падеже), а объект действия.</w:t>
      </w:r>
      <w:r>
        <w:t xml:space="preserve"> </w:t>
      </w:r>
      <w:r w:rsidR="00B54DD0" w:rsidRPr="00DA5FAB">
        <w:t>Сказуемое в таких предложениях обычно выражается либо страдательным причастием (Боец</w:t>
      </w:r>
      <w:r w:rsidR="00B54DD0" w:rsidRPr="00DA5FAB">
        <w:rPr>
          <w:i/>
          <w:iCs/>
        </w:rPr>
        <w:t xml:space="preserve"> ранен в голову </w:t>
      </w:r>
      <w:r w:rsidR="00B54DD0" w:rsidRPr="00DA5FAB">
        <w:t>осколком</w:t>
      </w:r>
      <w:r w:rsidR="00B54DD0" w:rsidRPr="00DA5FAB">
        <w:rPr>
          <w:i/>
          <w:iCs/>
        </w:rPr>
        <w:t xml:space="preserve"> гранаты</w:t>
      </w:r>
      <w:r w:rsidR="00B54DD0" w:rsidRPr="00DA5FAB">
        <w:t xml:space="preserve">), либо возвратным глаголом с суффиксом </w:t>
      </w:r>
      <w:proofErr w:type="gramStart"/>
      <w:r w:rsidR="00B54DD0" w:rsidRPr="00DA5FAB">
        <w:t>-</w:t>
      </w:r>
      <w:proofErr w:type="spellStart"/>
      <w:r w:rsidR="00B54DD0" w:rsidRPr="00DA5FAB">
        <w:t>с</w:t>
      </w:r>
      <w:proofErr w:type="gramEnd"/>
      <w:r w:rsidR="00B54DD0" w:rsidRPr="00DA5FAB">
        <w:t>я</w:t>
      </w:r>
      <w:proofErr w:type="spellEnd"/>
      <w:r w:rsidR="00B54DD0" w:rsidRPr="00DA5FAB">
        <w:t xml:space="preserve"> (Дом</w:t>
      </w:r>
      <w:r w:rsidR="00B54DD0" w:rsidRPr="00DA5FAB">
        <w:rPr>
          <w:i/>
          <w:iCs/>
        </w:rPr>
        <w:t xml:space="preserve"> строится </w:t>
      </w:r>
      <w:r w:rsidR="00B54DD0" w:rsidRPr="00DA5FAB">
        <w:t xml:space="preserve">рабочими). </w:t>
      </w:r>
    </w:p>
    <w:p w:rsidR="00B54DD0" w:rsidRPr="00DA5FAB" w:rsidRDefault="005A6D1D" w:rsidP="00B54DD0">
      <w:pPr>
        <w:pStyle w:val="a3"/>
        <w:spacing w:before="0" w:beforeAutospacing="0" w:after="0" w:afterAutospacing="0"/>
        <w:ind w:firstLine="709"/>
        <w:jc w:val="both"/>
      </w:pPr>
      <w:r>
        <w:t>Н</w:t>
      </w:r>
      <w:r w:rsidR="00B54DD0" w:rsidRPr="00DA5FAB">
        <w:t>еправильными будут предложения:</w:t>
      </w:r>
      <w:r>
        <w:t xml:space="preserve"> </w:t>
      </w:r>
      <w:r w:rsidR="00B54DD0" w:rsidRPr="00DA5FAB">
        <w:rPr>
          <w:i/>
          <w:iCs/>
        </w:rPr>
        <w:t xml:space="preserve">Выходя из окружения, боец был ранен в голову; </w:t>
      </w:r>
      <w:r w:rsidR="00B54DD0" w:rsidRPr="00DA5FAB">
        <w:t>Изыскав необходимые средства</w:t>
      </w:r>
      <w:r w:rsidR="00B54DD0" w:rsidRPr="00DA5FAB">
        <w:rPr>
          <w:i/>
          <w:iCs/>
        </w:rPr>
        <w:t>, дом строится рабочими нашего холдинга.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lastRenderedPageBreak/>
        <w:t xml:space="preserve">Чтобы сделать такие предложения корректным, надо либо заменить деепричастный оборот на синонимичную конструкцию, либо преобразовать пассивную конструкцию </w:t>
      </w:r>
      <w:proofErr w:type="gramStart"/>
      <w:r w:rsidRPr="00DA5FAB">
        <w:t>в</w:t>
      </w:r>
      <w:proofErr w:type="gramEnd"/>
      <w:r w:rsidRPr="00DA5FAB">
        <w:t xml:space="preserve"> активную: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 выходе из окружения</w:t>
      </w:r>
      <w:r w:rsidRPr="00DA5FAB">
        <w:rPr>
          <w:i/>
          <w:iCs/>
        </w:rPr>
        <w:t xml:space="preserve"> боец был ранен осколком в голову; </w:t>
      </w:r>
      <w:r w:rsidRPr="00DA5FAB">
        <w:t>Когда боец выходил из окружения</w:t>
      </w:r>
      <w:r w:rsidRPr="00DA5FAB">
        <w:rPr>
          <w:i/>
          <w:iCs/>
        </w:rPr>
        <w:t xml:space="preserve">, он был ранен; </w:t>
      </w:r>
      <w:r w:rsidRPr="00DA5FAB">
        <w:t>Изыскав необходимые средства</w:t>
      </w:r>
      <w:r w:rsidRPr="00DA5FAB">
        <w:rPr>
          <w:i/>
          <w:iCs/>
        </w:rPr>
        <w:t>, рабочие нашего холдинга начали строительство дома.</w:t>
      </w:r>
    </w:p>
    <w:p w:rsidR="00B54DD0" w:rsidRPr="00DA5FAB" w:rsidRDefault="00B54DD0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DA5FAB">
        <w:t>Не рекомендуется употребление деепричаст</w:t>
      </w:r>
      <w:r w:rsidR="008367D1">
        <w:t>ных оборотов</w:t>
      </w:r>
      <w:r w:rsidRPr="00DA5FAB">
        <w:t xml:space="preserve"> в предложениях, где глагол-сказуемое стоит в форме будущего времени</w:t>
      </w:r>
      <w:r w:rsidR="00B77500">
        <w:t>, т.к. основное действие ещё не совершилось и тем менее вероятна реальность совершения добавочного действия.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Приехав</w:t>
      </w:r>
      <w:r w:rsidRPr="00DA5FAB">
        <w:rPr>
          <w:i/>
          <w:iCs/>
        </w:rPr>
        <w:t xml:space="preserve"> в город своего детства, я обязательно </w:t>
      </w:r>
      <w:r w:rsidRPr="00DA5FAB">
        <w:t>встречусь</w:t>
      </w:r>
      <w:r w:rsidRPr="00DA5FAB">
        <w:rPr>
          <w:i/>
          <w:iCs/>
        </w:rPr>
        <w:t xml:space="preserve"> со школьными друзьями и моей первой учительницей.</w:t>
      </w:r>
    </w:p>
    <w:p w:rsidR="008367D1" w:rsidRDefault="008367D1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Деепричастия обычно не могут сочетаться в качестве однородных членов с другими обстоятельствами или со сказуемым. В настоящее время грамматически некорректными будут предложения, которые можно встретить в литературе XIX века: </w:t>
      </w:r>
      <w:r w:rsidRPr="00DA5FAB">
        <w:rPr>
          <w:i/>
          <w:iCs/>
        </w:rPr>
        <w:t xml:space="preserve">Печорин, </w:t>
      </w:r>
      <w:r w:rsidRPr="00DA5FAB">
        <w:t>закутанный</w:t>
      </w:r>
      <w:r w:rsidRPr="00DA5FAB">
        <w:rPr>
          <w:i/>
          <w:iCs/>
        </w:rPr>
        <w:t xml:space="preserve"> в шинель и </w:t>
      </w:r>
      <w:r w:rsidRPr="00DA5FAB">
        <w:t>надвинув</w:t>
      </w:r>
      <w:r w:rsidRPr="00DA5FAB">
        <w:rPr>
          <w:i/>
          <w:iCs/>
        </w:rPr>
        <w:t xml:space="preserve"> на глаза шляпу, старался пробраться к дверям</w:t>
      </w:r>
      <w:r w:rsidRPr="00DA5FAB">
        <w:t xml:space="preserve"> (Лермонтов).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Исключения составляют деепричастия (чаще всего в форме совершенного вида со значением состояния как результата предшествующего действия), которые начинают приобретать признаки наречия. Обычно это обстоятельства образа действия. Но однородными они могут быть только с обстоятельствами, выполняющими ту же функцию в предложении</w:t>
      </w:r>
      <w:r w:rsidR="008367D1">
        <w:t xml:space="preserve">: </w:t>
      </w:r>
      <w:r w:rsidRPr="00DA5FAB">
        <w:rPr>
          <w:i/>
          <w:iCs/>
        </w:rPr>
        <w:t xml:space="preserve">Дама усаживалась в кресло </w:t>
      </w:r>
      <w:r w:rsidRPr="00DA5FAB">
        <w:t>то боком, то поджав</w:t>
      </w:r>
      <w:r w:rsidRPr="00DA5FAB">
        <w:rPr>
          <w:i/>
          <w:iCs/>
        </w:rPr>
        <w:t xml:space="preserve"> ноги</w:t>
      </w:r>
      <w:r w:rsidRPr="00DA5FAB">
        <w:t xml:space="preserve"> (А.Н. Толстой).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Место деепричастного оборота в предложении относительно свободное. Вместе с тем есть определённые тенденции в постановке деепричастия перед сказуемым или после него.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Перед глаголом-сказуемым обычно ставится деепричастие, которое обозначает действие, предшествующее действию, выраженному глаголом-сказуемым:</w:t>
      </w:r>
      <w:r w:rsidR="008367D1">
        <w:t xml:space="preserve"> </w:t>
      </w:r>
      <w:r w:rsidRPr="00DA5FAB">
        <w:rPr>
          <w:i/>
          <w:iCs/>
        </w:rPr>
        <w:t>Достав платок, Сергей протянул его мне</w:t>
      </w:r>
      <w:r w:rsidRPr="00DA5FAB">
        <w:t xml:space="preserve"> (Сергей сначала достал платок, а затем протянул его мне).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Перед глаголом-сказуемым обычно стоит и деепричастие, указывающее на причину или условие действия, поскольку причина или условие всегда предшествуют следствию: </w:t>
      </w:r>
      <w:r w:rsidRPr="00DA5FAB">
        <w:rPr>
          <w:i/>
          <w:iCs/>
        </w:rPr>
        <w:t>Испугавшись, Тоня вскрикнула</w:t>
      </w:r>
      <w:r w:rsidRPr="00DA5FAB">
        <w:t xml:space="preserve"> (Тоня вскрикнула потому, что испугалась, причём она сначала испугалась, а потом уже вскрикнула).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После глагола-сказуемого обычно ставится деепричастие со значением последующего действия: </w:t>
      </w:r>
      <w:r w:rsidRPr="00DA5FAB">
        <w:rPr>
          <w:i/>
          <w:iCs/>
        </w:rPr>
        <w:t>Лошадь упала, придавив мне ногу</w:t>
      </w:r>
      <w:r w:rsidRPr="00DA5FAB">
        <w:t xml:space="preserve"> (Сначала лошадь упала, а затем придавила мне ногу).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 употреблении деепричастия совершенного или несовершенного вида необходимо учитывать его смысловые отношения с глаголом-сказуемым и форму, в которой стоит глагол.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Деепричастие несовершенного вида обычно используется в том случае, если действие, выраженное деепричастием, совпадает по времени с действием, выраженным глаголом-сказуемым: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i/>
          <w:iCs/>
        </w:rPr>
        <w:t>Улыбаясь, она протянула мне руку; Улыбаясь, она тянула ко мне обе руки.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Деепричастие совершенного вида указывает на действие, предшествующее действию, выраженному глаголом-сказуемым:</w:t>
      </w:r>
      <w:r>
        <w:t xml:space="preserve"> </w:t>
      </w:r>
      <w:r w:rsidRPr="00DA5FAB">
        <w:rPr>
          <w:i/>
          <w:iCs/>
        </w:rPr>
        <w:t>Улыбнувшись, она протянула мне руку.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 употреблении деепричастия совершенного и несовершенного вида следует учитывать порядок слов и другие факторы. Кроме того, необходимо обращать внимание на то, какое из действий выражено деепричастием и какое – глаголом-сказуемым. В противном случае предложение может стать некорректным или неточным с точки зрения выражаемого им смысла.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Так, в предложении: </w:t>
      </w:r>
      <w:r w:rsidRPr="00DA5FAB">
        <w:rPr>
          <w:i/>
          <w:iCs/>
        </w:rPr>
        <w:t>Подъезжая к реке, всадники остановили лошадей</w:t>
      </w:r>
      <w:r w:rsidRPr="00DA5FAB">
        <w:t xml:space="preserve"> – есть смысловая неточность. Деепричастие несовершенного вида указывает на совпадение по времени двух действий, выраженных глаголом и деепричастием, а в действительности всадники сначала подъехали к реке, а затем остановили лошадей. Поэтому уместнее использовать деепричастие совершенного вида: </w:t>
      </w:r>
      <w:r w:rsidRPr="00DA5FAB">
        <w:rPr>
          <w:i/>
          <w:iCs/>
        </w:rPr>
        <w:t>Подъехав к реке, всадники остановили лошадей.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 xml:space="preserve">Причастие </w:t>
      </w:r>
      <w:r w:rsidRPr="00DA5FAB">
        <w:t>— это особая форма глагола со следующими признаками: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1.</w:t>
      </w:r>
      <w:r w:rsidRPr="00DA5FAB">
        <w:t xml:space="preserve"> Обозначает </w:t>
      </w:r>
      <w:r w:rsidRPr="00DA5FAB">
        <w:rPr>
          <w:b/>
          <w:bCs/>
        </w:rPr>
        <w:t>признак предмета по действию</w:t>
      </w:r>
      <w:r w:rsidR="008367D1">
        <w:t xml:space="preserve"> и о</w:t>
      </w:r>
      <w:r w:rsidRPr="00DA5FAB">
        <w:t xml:space="preserve">бладает </w:t>
      </w:r>
      <w:r w:rsidRPr="00DA5FAB">
        <w:rPr>
          <w:b/>
          <w:bCs/>
        </w:rPr>
        <w:t>морфологическими признаками глагола и прилагательного</w:t>
      </w:r>
      <w:r w:rsidRPr="00DA5FAB">
        <w:t>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Причастный оборот всегда состоит из причастия и зависимых от него слов.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Причастный оборот может стоять перед определяемым словом: </w:t>
      </w:r>
      <w:r w:rsidRPr="00DA5FAB">
        <w:rPr>
          <w:i/>
        </w:rPr>
        <w:t>Привязанная у магазина собака громко лаяла.</w:t>
      </w:r>
      <w:r w:rsidR="008367D1">
        <w:rPr>
          <w:i/>
        </w:rPr>
        <w:t xml:space="preserve"> </w:t>
      </w:r>
      <w:r w:rsidRPr="00DA5FAB">
        <w:t>В таком случае он не будет выделяться запятой.</w:t>
      </w: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lastRenderedPageBreak/>
        <w:t>Если же причастный оборот стоит после определяемого слова</w:t>
      </w:r>
      <w:r>
        <w:t xml:space="preserve"> (</w:t>
      </w:r>
      <w:r w:rsidRPr="00DA5FAB">
        <w:rPr>
          <w:i/>
        </w:rPr>
        <w:t>Собака, привязанная у магазина, облаяла прохожего</w:t>
      </w:r>
      <w:r>
        <w:rPr>
          <w:i/>
        </w:rPr>
        <w:t xml:space="preserve">), </w:t>
      </w:r>
      <w:r w:rsidRPr="00686AC0">
        <w:t>то</w:t>
      </w:r>
      <w:r w:rsidRPr="00DA5FAB">
        <w:t xml:space="preserve"> этот оборот будет выделяться запятыми с обеих сторон. </w:t>
      </w:r>
    </w:p>
    <w:p w:rsidR="001D0310" w:rsidRDefault="001D0310" w:rsidP="00B54DD0">
      <w:pPr>
        <w:pStyle w:val="a3"/>
        <w:spacing w:before="0" w:beforeAutospacing="0" w:after="0" w:afterAutospacing="0"/>
        <w:ind w:firstLine="709"/>
        <w:jc w:val="both"/>
      </w:pPr>
    </w:p>
    <w:p w:rsidR="000A2FFF" w:rsidRPr="006F1348" w:rsidRDefault="000A2FFF" w:rsidP="000A2FFF">
      <w:pPr>
        <w:pStyle w:val="1"/>
        <w:spacing w:before="0" w:beforeAutospacing="0" w:after="0" w:afterAutospacing="0"/>
        <w:ind w:firstLine="709"/>
        <w:jc w:val="center"/>
        <w:rPr>
          <w:sz w:val="24"/>
          <w:szCs w:val="24"/>
        </w:rPr>
      </w:pPr>
      <w:r w:rsidRPr="006F1348">
        <w:rPr>
          <w:sz w:val="24"/>
          <w:szCs w:val="24"/>
        </w:rPr>
        <w:t>Некоторые особенности согласования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Нормой русского языка является грамматическое согласование определяемого слова с главным словом в словосочетании (</w:t>
      </w:r>
      <w:r w:rsidRPr="006F1348">
        <w:rPr>
          <w:rStyle w:val="a7"/>
        </w:rPr>
        <w:t>большая удача, большой успех</w:t>
      </w:r>
      <w:r w:rsidRPr="006F1348">
        <w:t>) и сказуемого с подлежащим (</w:t>
      </w:r>
      <w:r w:rsidRPr="006F1348">
        <w:rPr>
          <w:rStyle w:val="a7"/>
        </w:rPr>
        <w:t>Мать сказала; Отец сказал</w:t>
      </w:r>
      <w:r w:rsidRPr="006F1348">
        <w:t>). Но в некоторых случаях выбор зависимой формы вызывает трудности и требует учёта целого ряда условий.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1.</w:t>
      </w:r>
      <w:r w:rsidRPr="006F1348">
        <w:t xml:space="preserve"> В разговорной речи частотно использование смыслового (а не грамматического) согласования при существительных мужского рода, характеризующих лиц женского пола.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Врач пришла; Профессор сказала; Директор школы уволилась.</w:t>
      </w:r>
    </w:p>
    <w:p w:rsidR="000A2FFF" w:rsidRPr="006F1348" w:rsidRDefault="000A2FFF" w:rsidP="000A2FFF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</w:pPr>
      <w:r w:rsidRPr="006F1348">
        <w:t xml:space="preserve">Однако в официальной речи замена грамматического согласования смысловым не допускается, за исключением тех случаев, когда такое существительное имеет при себе имя собственное, например: </w:t>
      </w:r>
      <w:r w:rsidRPr="006F1348">
        <w:rPr>
          <w:rStyle w:val="a7"/>
        </w:rPr>
        <w:t>врач Петрова</w:t>
      </w:r>
      <w:r w:rsidRPr="006F1348">
        <w:t>. В таких конструкциях определение и сказуемое согласуются с ближайшим существительным.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Опытный врач Петрова внимательна к больным</w:t>
      </w:r>
      <w:r w:rsidRPr="006F1348">
        <w:t xml:space="preserve">. Определение-причастие всегда согласуется с именем собственным: </w:t>
      </w:r>
      <w:r w:rsidRPr="006F1348">
        <w:rPr>
          <w:rStyle w:val="a7"/>
        </w:rPr>
        <w:t>вошедшая в палату врач Петрова.</w:t>
      </w:r>
    </w:p>
    <w:p w:rsidR="000A2FFF" w:rsidRPr="006F1348" w:rsidRDefault="000A2FFF" w:rsidP="000A2FFF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</w:pPr>
      <w:r w:rsidRPr="006F1348">
        <w:t>Если подлежащее – собственное имя – имеет при себе обособленное приложение, выраженное нарицательным существительным, то сказуемое согласуется с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Мария Ивановна, учитель математики, заболела.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  При собирательных существительных в современном русском литературном языке смысловое согласование (</w:t>
      </w:r>
      <w:r w:rsidRPr="006F1348">
        <w:rPr>
          <w:rStyle w:val="a7"/>
        </w:rPr>
        <w:t>Молодёжь собрались в клубе; Родня его не любили</w:t>
      </w:r>
      <w:r w:rsidRPr="006F1348">
        <w:t xml:space="preserve">) не допускается. Единственная норма – форма единственного числа: </w:t>
      </w:r>
      <w:r w:rsidRPr="006F1348">
        <w:rPr>
          <w:rStyle w:val="a7"/>
        </w:rPr>
        <w:t>Молодёжь собралась в клубе; Родня его не любила</w:t>
      </w:r>
      <w:r w:rsidRPr="006F1348">
        <w:t>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Обычно не допускается смысловое согласование и при местоимениях </w:t>
      </w:r>
      <w:r w:rsidRPr="006F1348">
        <w:rPr>
          <w:rStyle w:val="litera"/>
        </w:rPr>
        <w:t>кто, что</w:t>
      </w:r>
      <w:r w:rsidRPr="006F1348">
        <w:t>, а также производных от них (</w:t>
      </w:r>
      <w:r w:rsidRPr="006F1348">
        <w:rPr>
          <w:rStyle w:val="a7"/>
        </w:rPr>
        <w:t>кто-то, некто</w:t>
      </w:r>
      <w:r w:rsidRPr="006F1348">
        <w:t xml:space="preserve"> и др.). Независимо от реально выражаемой ситуации местоимение </w:t>
      </w:r>
      <w:r w:rsidRPr="006F1348">
        <w:rPr>
          <w:rStyle w:val="litera"/>
        </w:rPr>
        <w:t>кто</w:t>
      </w:r>
      <w:r w:rsidRPr="006F1348">
        <w:t xml:space="preserve"> требует сказуемого и определения в форме единственного числа мужского рода, а местоимение </w:t>
      </w:r>
      <w:r w:rsidRPr="006F1348">
        <w:rPr>
          <w:rStyle w:val="litera"/>
        </w:rPr>
        <w:t>что</w:t>
      </w:r>
      <w:r w:rsidRPr="006F1348">
        <w:t xml:space="preserve"> – в единственном числе среднего рода: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Кто-то из нас совершил этот проступок; Это сделал тот, кто побывал здесь раньше;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При подлежащем </w:t>
      </w:r>
      <w:r w:rsidRPr="006F1348">
        <w:rPr>
          <w:rStyle w:val="litera"/>
        </w:rPr>
        <w:t>кто</w:t>
      </w:r>
      <w:r w:rsidRPr="006F1348">
        <w:t xml:space="preserve"> множественное число сказуемого может быть использовано в том случае, когда в придаточном предложении именная часть составного сказуемого выражена существительным во множественном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Те, кто</w:t>
      </w:r>
      <w:r w:rsidRPr="006F1348">
        <w:rPr>
          <w:rStyle w:val="a7"/>
        </w:rPr>
        <w:t xml:space="preserve"> двадцать лет назад были школьниками, сейчас вершат судьбу страны.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Множественное число сказуемого при </w:t>
      </w:r>
      <w:proofErr w:type="gramStart"/>
      <w:r w:rsidRPr="006F1348">
        <w:t>местоимении</w:t>
      </w:r>
      <w:proofErr w:type="gramEnd"/>
      <w:r w:rsidRPr="006F1348">
        <w:t xml:space="preserve"> </w:t>
      </w:r>
      <w:r w:rsidRPr="006F1348">
        <w:rPr>
          <w:rStyle w:val="litera"/>
        </w:rPr>
        <w:t>что</w:t>
      </w:r>
      <w:r w:rsidRPr="006F1348">
        <w:t xml:space="preserve"> обычно используется только в конструкциях типа: </w:t>
      </w:r>
      <w:r w:rsidRPr="006F1348">
        <w:rPr>
          <w:rStyle w:val="a7"/>
        </w:rPr>
        <w:t>те, что...; всё, что...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Те, что</w:t>
      </w:r>
      <w:r w:rsidRPr="006F1348">
        <w:rPr>
          <w:rStyle w:val="a7"/>
        </w:rPr>
        <w:t xml:space="preserve"> отстали, не теряли надежды догнать передовой отряд.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2.</w:t>
      </w:r>
      <w:r w:rsidRPr="006F1348">
        <w:t xml:space="preserve"> Согласование определений с существительными, зависящими от числительных </w:t>
      </w:r>
      <w:r w:rsidRPr="006F1348">
        <w:rPr>
          <w:rStyle w:val="litera"/>
        </w:rPr>
        <w:t>два, три, четыре</w:t>
      </w:r>
      <w:r w:rsidRPr="006F1348">
        <w:t xml:space="preserve">, подчиняется следующим правилам. 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существительных мужского и среднего рода определения употребляются в форме родительного падежа множественного числа (существительное в этом случае стоит в форме родительного падежа) – </w:t>
      </w:r>
      <w:r w:rsidRPr="006F1348">
        <w:rPr>
          <w:rStyle w:val="a7"/>
        </w:rPr>
        <w:t xml:space="preserve">два </w:t>
      </w:r>
      <w:r w:rsidRPr="006F1348">
        <w:rPr>
          <w:rStyle w:val="litera"/>
          <w:i/>
          <w:iCs/>
        </w:rPr>
        <w:t>больших</w:t>
      </w:r>
      <w:r w:rsidRPr="006F1348">
        <w:rPr>
          <w:rStyle w:val="a7"/>
        </w:rPr>
        <w:t xml:space="preserve"> стола, два </w:t>
      </w:r>
      <w:r w:rsidRPr="006F1348">
        <w:rPr>
          <w:rStyle w:val="litera"/>
          <w:i/>
          <w:iCs/>
        </w:rPr>
        <w:t>больших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окн</w:t>
      </w:r>
      <w:proofErr w:type="gramStart"/>
      <w:r w:rsidRPr="006F1348">
        <w:rPr>
          <w:rStyle w:val="a7"/>
        </w:rPr>
        <w:t>a</w:t>
      </w:r>
      <w:proofErr w:type="spellEnd"/>
      <w:proofErr w:type="gramEnd"/>
      <w:r w:rsidRPr="006F1348">
        <w:t>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существительных женского рода определение ставится в форму именительного падежа множественного числа (существительное в этом случае тоже стоит в форме именительного падежа множественного числа) – </w:t>
      </w:r>
      <w:r w:rsidRPr="006F1348">
        <w:rPr>
          <w:rStyle w:val="a7"/>
        </w:rPr>
        <w:t xml:space="preserve">две </w:t>
      </w:r>
      <w:r w:rsidRPr="006F1348">
        <w:rPr>
          <w:rStyle w:val="litera"/>
          <w:i/>
          <w:iCs/>
        </w:rPr>
        <w:t>большие</w:t>
      </w:r>
      <w:r w:rsidRPr="006F1348">
        <w:rPr>
          <w:rStyle w:val="a7"/>
        </w:rPr>
        <w:t xml:space="preserve"> вазы</w:t>
      </w:r>
      <w:r w:rsidRPr="006F1348">
        <w:t>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>Если существительное женского рода стоит в форме родительного падежа единственного числа, то и определение может ставиться в форму родительного падежа, но множественного числа (</w:t>
      </w:r>
      <w:r w:rsidRPr="006F1348">
        <w:rPr>
          <w:rStyle w:val="a7"/>
        </w:rPr>
        <w:t xml:space="preserve">две </w:t>
      </w:r>
      <w:r w:rsidRPr="006F1348">
        <w:rPr>
          <w:rStyle w:val="litera"/>
          <w:i/>
          <w:iCs/>
        </w:rPr>
        <w:t>высоких</w:t>
      </w:r>
      <w:r w:rsidRPr="006F1348">
        <w:rPr>
          <w:rStyle w:val="a7"/>
        </w:rPr>
        <w:t xml:space="preserve"> горы</w:t>
      </w:r>
      <w:r w:rsidRPr="006F1348">
        <w:t>).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>Определение перед числительным или обособленное определение ставится в именительном падеже независимо от рода существительного: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большие</w:t>
      </w:r>
      <w:r w:rsidRPr="006F1348">
        <w:rPr>
          <w:rStyle w:val="a7"/>
        </w:rPr>
        <w:t xml:space="preserve"> два стола; две </w:t>
      </w:r>
      <w:r w:rsidRPr="006F1348">
        <w:rPr>
          <w:rStyle w:val="litera"/>
          <w:i/>
          <w:iCs/>
        </w:rPr>
        <w:t>картины, писанные маслом</w:t>
      </w:r>
      <w:r w:rsidRPr="006F1348">
        <w:rPr>
          <w:rStyle w:val="a7"/>
        </w:rPr>
        <w:t xml:space="preserve">, висели на стене; Два </w:t>
      </w:r>
      <w:r w:rsidRPr="006F1348">
        <w:rPr>
          <w:rStyle w:val="litera"/>
          <w:i/>
          <w:iCs/>
        </w:rPr>
        <w:t>письма, написанные братом</w:t>
      </w:r>
      <w:r w:rsidRPr="006F1348">
        <w:rPr>
          <w:rStyle w:val="a7"/>
        </w:rPr>
        <w:t>, встревожили меня.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прилагательные </w:t>
      </w:r>
      <w:r w:rsidRPr="006F1348">
        <w:rPr>
          <w:rStyle w:val="litera"/>
        </w:rPr>
        <w:t>целый, полный, добрый</w:t>
      </w:r>
      <w:r w:rsidRPr="006F1348">
        <w:t>, которые обычно стоят в родительном падеже и перед числительным (</w:t>
      </w:r>
      <w:r w:rsidRPr="006F1348">
        <w:rPr>
          <w:rStyle w:val="litera"/>
          <w:i/>
          <w:iCs/>
        </w:rPr>
        <w:t>целых</w:t>
      </w:r>
      <w:r w:rsidRPr="006F1348">
        <w:rPr>
          <w:rStyle w:val="a7"/>
        </w:rPr>
        <w:t xml:space="preserve"> </w:t>
      </w:r>
      <w:proofErr w:type="gramStart"/>
      <w:r w:rsidRPr="006F1348">
        <w:rPr>
          <w:rStyle w:val="a7"/>
        </w:rPr>
        <w:t xml:space="preserve">две недели, </w:t>
      </w:r>
      <w:r w:rsidRPr="006F1348">
        <w:rPr>
          <w:rStyle w:val="litera"/>
          <w:i/>
          <w:iCs/>
        </w:rPr>
        <w:t>полных</w:t>
      </w:r>
      <w:proofErr w:type="gramEnd"/>
      <w:r w:rsidRPr="006F1348">
        <w:rPr>
          <w:rStyle w:val="a7"/>
        </w:rPr>
        <w:t xml:space="preserve"> три месяца</w:t>
      </w:r>
      <w:r w:rsidRPr="006F1348">
        <w:t>), хотя в живой речи очень распространено использование формы именительного падежа.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lastRenderedPageBreak/>
        <w:t>3.</w:t>
      </w:r>
      <w:r w:rsidRPr="006F1348">
        <w:t xml:space="preserve"> Согласование сказуемого с подлежащим, выраженным существительным с собирательным количественным значением (</w:t>
      </w:r>
      <w:r w:rsidRPr="006F1348">
        <w:rPr>
          <w:rStyle w:val="a7"/>
        </w:rPr>
        <w:t>большинство, часть, ряд</w:t>
      </w:r>
      <w:r w:rsidRPr="006F1348">
        <w:t xml:space="preserve"> и т.д.), определяется следующими </w:t>
      </w:r>
      <w:r>
        <w:t>правилами</w:t>
      </w:r>
      <w:r w:rsidRPr="006F1348">
        <w:t xml:space="preserve">. </w:t>
      </w:r>
    </w:p>
    <w:p w:rsidR="000A2FFF" w:rsidRPr="006F1348" w:rsidRDefault="000A2FFF" w:rsidP="000A2FFF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6F1348">
        <w:t>Если существительное не имеет при себе управляемых слов или управляемое слово стоит в единственном числе, то сказуемое употребляется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поддержало докладчика; Большинство </w:t>
      </w:r>
      <w:r w:rsidRPr="006F1348">
        <w:rPr>
          <w:rStyle w:val="litera"/>
          <w:i/>
          <w:iCs/>
        </w:rPr>
        <w:t>команды</w:t>
      </w:r>
      <w:r w:rsidRPr="006F1348">
        <w:rPr>
          <w:rStyle w:val="a7"/>
        </w:rPr>
        <w:t xml:space="preserve"> поддержало тренера.</w:t>
      </w:r>
    </w:p>
    <w:p w:rsidR="000A2FFF" w:rsidRPr="006F1348" w:rsidRDefault="000A2FFF" w:rsidP="000A2FFF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6F1348">
        <w:t xml:space="preserve">Если управляемое слово стоит во множественном </w:t>
      </w:r>
      <w:proofErr w:type="gramStart"/>
      <w:r w:rsidRPr="006F1348">
        <w:t>числе</w:t>
      </w:r>
      <w:proofErr w:type="gramEnd"/>
      <w:r w:rsidRPr="006F1348">
        <w:t>, то сказуемое, как правило, согласуется с собирательным существительным и ставится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Большинство сотрудников поддержало директора.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b/>
          <w:bCs/>
        </w:rPr>
        <w:t>Обратите внимание</w:t>
      </w:r>
      <w:r w:rsidRPr="006F1348">
        <w:t xml:space="preserve"> на то, что сказуемое согласуется и в роде с существительным, стоящим в именительном падеже!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Ср.: </w:t>
      </w:r>
      <w:r w:rsidRPr="006F1348">
        <w:rPr>
          <w:rStyle w:val="litera"/>
          <w:i/>
          <w:iCs/>
        </w:rPr>
        <w:t>Большинство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поддержало</w:t>
      </w:r>
      <w:r w:rsidRPr="006F1348">
        <w:rPr>
          <w:rStyle w:val="a7"/>
        </w:rPr>
        <w:t xml:space="preserve"> решение; </w:t>
      </w:r>
      <w:r w:rsidRPr="006F1348">
        <w:rPr>
          <w:rStyle w:val="litera"/>
          <w:i/>
          <w:iCs/>
        </w:rPr>
        <w:t>Часть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поддержала</w:t>
      </w:r>
      <w:r w:rsidRPr="006F1348">
        <w:rPr>
          <w:rStyle w:val="a7"/>
        </w:rPr>
        <w:t xml:space="preserve"> решение; </w:t>
      </w:r>
      <w:r w:rsidRPr="006F1348">
        <w:rPr>
          <w:rStyle w:val="litera"/>
          <w:i/>
          <w:iCs/>
        </w:rPr>
        <w:t>Ряд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</w:t>
      </w:r>
      <w:r w:rsidRPr="006F1348">
        <w:rPr>
          <w:rStyle w:val="a7"/>
        </w:rPr>
        <w:t xml:space="preserve"> решение</w:t>
      </w:r>
      <w:r w:rsidRPr="006F1348">
        <w:t xml:space="preserve">.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 xml:space="preserve">Сказуемое во множественном </w:t>
      </w:r>
      <w:proofErr w:type="gramStart"/>
      <w:r w:rsidRPr="006F1348">
        <w:rPr>
          <w:b/>
          <w:bCs/>
        </w:rPr>
        <w:t>числе</w:t>
      </w:r>
      <w:proofErr w:type="gramEnd"/>
      <w:r w:rsidRPr="006F1348">
        <w:rPr>
          <w:b/>
          <w:bCs/>
        </w:rPr>
        <w:t xml:space="preserve"> обычно употребляется в таких случаях: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между подлежащим и сказуемым есть другие члены предложения, особенно причастный оборот с причастием во множественном </w:t>
      </w:r>
      <w:proofErr w:type="gramStart"/>
      <w:r w:rsidRPr="006F1348">
        <w:t>числе</w:t>
      </w:r>
      <w:proofErr w:type="gramEnd"/>
      <w:r w:rsidRPr="006F1348">
        <w:t xml:space="preserve">, придаточное предложение с союзным словом который во множественном числе. (Хотя это правило не носит обязательного характера, всё же желательно использовать в таких конструкциях именно форму множественного числа сказуемого.)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людей, </w:t>
      </w:r>
      <w:r w:rsidRPr="006F1348">
        <w:rPr>
          <w:rStyle w:val="litera"/>
          <w:i/>
          <w:iCs/>
        </w:rPr>
        <w:t>смотревших фильм</w:t>
      </w:r>
      <w:r w:rsidRPr="006F1348">
        <w:rPr>
          <w:rStyle w:val="a7"/>
        </w:rPr>
        <w:t xml:space="preserve">, высоко оценили работу режиссера; Большинство людей, </w:t>
      </w:r>
      <w:r w:rsidRPr="006F1348">
        <w:rPr>
          <w:rStyle w:val="litera"/>
          <w:i/>
          <w:iCs/>
        </w:rPr>
        <w:t>которые смотрели фильм</w:t>
      </w:r>
      <w:r w:rsidRPr="006F1348">
        <w:rPr>
          <w:rStyle w:val="a7"/>
        </w:rPr>
        <w:t>, высоко оценили работу режиссера;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при существительном есть несколько управляемых форм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</w:t>
      </w:r>
      <w:r w:rsidRPr="006F1348">
        <w:rPr>
          <w:rStyle w:val="litera"/>
          <w:i/>
          <w:iCs/>
        </w:rPr>
        <w:t>рабочих, инженеров и служащих</w:t>
      </w:r>
      <w:r w:rsidRPr="006F1348">
        <w:rPr>
          <w:rStyle w:val="a7"/>
        </w:rPr>
        <w:t xml:space="preserve"> завода поддержали директора;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при подлежащем есть однородные сказуемые: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студентов </w:t>
      </w:r>
      <w:r w:rsidRPr="006F1348">
        <w:rPr>
          <w:rStyle w:val="litera"/>
          <w:i/>
          <w:iCs/>
        </w:rPr>
        <w:t>сдали</w:t>
      </w:r>
      <w:r w:rsidRPr="006F1348">
        <w:rPr>
          <w:rStyle w:val="a7"/>
        </w:rPr>
        <w:t xml:space="preserve"> зачёты и хорошо </w:t>
      </w:r>
      <w:r w:rsidRPr="006F1348">
        <w:rPr>
          <w:rStyle w:val="litera"/>
          <w:i/>
          <w:iCs/>
        </w:rPr>
        <w:t>подготовились</w:t>
      </w:r>
      <w:r w:rsidRPr="006F1348">
        <w:rPr>
          <w:rStyle w:val="a7"/>
        </w:rPr>
        <w:t xml:space="preserve"> к экзаменам;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в предложении используется составное именное сказуемое, причём именная часть выражена прилагательными и причастиями: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детей были </w:t>
      </w:r>
      <w:r w:rsidRPr="006F1348">
        <w:rPr>
          <w:rStyle w:val="litera"/>
          <w:i/>
          <w:iCs/>
        </w:rPr>
        <w:t>нарядны и веселы</w:t>
      </w:r>
      <w:r w:rsidRPr="006F1348">
        <w:rPr>
          <w:rStyle w:val="a7"/>
        </w:rPr>
        <w:t xml:space="preserve">; Большинство домов на этой улице </w:t>
      </w:r>
      <w:r w:rsidRPr="006F1348">
        <w:rPr>
          <w:rStyle w:val="litera"/>
          <w:i/>
          <w:iCs/>
        </w:rPr>
        <w:t>деревянные</w:t>
      </w:r>
      <w:r w:rsidRPr="006F1348">
        <w:rPr>
          <w:rStyle w:val="a7"/>
        </w:rPr>
        <w:t>.</w:t>
      </w:r>
    </w:p>
    <w:p w:rsidR="000A2FFF" w:rsidRPr="006F1348" w:rsidRDefault="000A2FFF" w:rsidP="000A2FFF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 w:rsidRPr="006F1348">
        <w:t>В речи очень распространено использование сказуемого в форме единственного числа при подлежащем, указывающем на неодушевлённые предметы (</w:t>
      </w:r>
      <w:proofErr w:type="gramStart"/>
      <w:r w:rsidRPr="006F1348">
        <w:t>см</w:t>
      </w:r>
      <w:proofErr w:type="gramEnd"/>
      <w:r w:rsidRPr="006F1348">
        <w:t>. последний пример), однако такое употребление в литературном языке нежелательно.</w:t>
      </w:r>
    </w:p>
    <w:p w:rsidR="000A2FFF" w:rsidRPr="006F1348" w:rsidRDefault="000A2FFF" w:rsidP="000A2FFF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 w:rsidRPr="006F1348">
        <w:t xml:space="preserve">Аналогичные правила действуют при подлежащем – количественно-именном сочетании со словами </w:t>
      </w:r>
      <w:r w:rsidRPr="006F1348">
        <w:rPr>
          <w:rStyle w:val="a7"/>
        </w:rPr>
        <w:t>много, мало, немного, немало, сколько, столько, несколько</w:t>
      </w:r>
      <w:r w:rsidRPr="006F1348">
        <w:t>. Основной нормой является использование сказуемого в единственном числе. Для постановки сказуемого во множественное число необходимо действие дополнительных факторов. Например, наиболее распространённой является форма множественного числа сказуемого при подлежащем, указывающем на одушевлённые предметы, прежде всего – на людей.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4.</w:t>
      </w:r>
      <w:r w:rsidRPr="006F1348">
        <w:t xml:space="preserve"> Той же системой факторов определяется согласование сказуемого с подлежащим, выраженным количественно-именным сочетанием (</w:t>
      </w:r>
      <w:r w:rsidRPr="006F1348">
        <w:rPr>
          <w:rStyle w:val="a7"/>
        </w:rPr>
        <w:t>два брата, тридцать два стула</w:t>
      </w:r>
      <w:r w:rsidRPr="006F1348">
        <w:t xml:space="preserve"> и т.п.), то есть сочетанием числительного с родительным падежом существительного.</w:t>
      </w:r>
      <w:r>
        <w:t xml:space="preserve"> </w:t>
      </w:r>
      <w:r w:rsidRPr="006F1348">
        <w:t>Основной нормой является постановка сказуемого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Выиграно пять матчей; Пять бойцов отправилось в разведку.</w:t>
      </w:r>
    </w:p>
    <w:p w:rsidR="000A2FFF" w:rsidRPr="006F1348" w:rsidRDefault="000A2FFF" w:rsidP="000A2FFF">
      <w:pPr>
        <w:pStyle w:val="a3"/>
        <w:numPr>
          <w:ilvl w:val="0"/>
          <w:numId w:val="9"/>
        </w:numPr>
        <w:spacing w:before="0" w:beforeAutospacing="0" w:after="0" w:afterAutospacing="0"/>
        <w:ind w:left="0"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предложения с подлежащим, включающим числительные </w:t>
      </w:r>
      <w:r w:rsidRPr="006F1348">
        <w:rPr>
          <w:rStyle w:val="litera"/>
        </w:rPr>
        <w:t>два, три, четыре</w:t>
      </w:r>
      <w:r w:rsidRPr="006F1348">
        <w:t>. Как правило, при таком подлежащем сказуемое стоит в форме множественного числа: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Три дома на вечер зовут</w:t>
      </w:r>
      <w:r w:rsidRPr="006F1348">
        <w:t xml:space="preserve"> (Пушкин).</w:t>
      </w:r>
    </w:p>
    <w:p w:rsidR="000A2FFF" w:rsidRPr="006F1348" w:rsidRDefault="000A2FFF" w:rsidP="000A2FFF">
      <w:pPr>
        <w:ind w:firstLine="709"/>
        <w:jc w:val="both"/>
      </w:pPr>
      <w:r w:rsidRPr="006F1348">
        <w:t>Обратите внимание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При составном числительном, оканчивающемся на </w:t>
      </w:r>
      <w:r w:rsidRPr="006F1348">
        <w:rPr>
          <w:rStyle w:val="a7"/>
        </w:rPr>
        <w:t>один</w:t>
      </w:r>
      <w:r w:rsidRPr="006F1348">
        <w:t xml:space="preserve">, сказуемое стоит в единственном числе, причём, поскольку это числительное изменяется по родам, род сказуемого тоже может быть различным: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В конференции участвовал двадцать один представитель тридцати стран Европы; 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Согласование по роду есть и при числительном </w:t>
      </w:r>
      <w:r w:rsidRPr="006F1348">
        <w:rPr>
          <w:rStyle w:val="a7"/>
        </w:rPr>
        <w:t>тысяча, миллион, миллиард.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Явилась тысяча человек.</w:t>
      </w:r>
    </w:p>
    <w:p w:rsidR="000A2FFF" w:rsidRPr="006F1348" w:rsidRDefault="000A2FFF" w:rsidP="000A2FFF">
      <w:pPr>
        <w:ind w:firstLine="709"/>
        <w:jc w:val="both"/>
      </w:pPr>
      <w:r w:rsidRPr="006F1348">
        <w:t>В остальных случаях сказуемое в единственном числе обычно имеет форму среднего рода.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rStyle w:val="a7"/>
        </w:rPr>
        <w:t>Прошло пять минут.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left="709"/>
        <w:jc w:val="both"/>
      </w:pPr>
      <w:r w:rsidRPr="006F1348">
        <w:lastRenderedPageBreak/>
        <w:t>Помимо тех факторов, которые были указаны выше, на согласование сказуемого при подлежащем – количественно-именном сочетании – влияют и некоторые специфические условия.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Тенденция к употреблению единственного числа обнаруживается тогда, когда названное в подлежащем количество предметов выступает как нечто целое. Наиболее часто это проявляется в тех случаях, когда глагол-сказуемое имеет значение наличия, существования, положения в пространстве, протекания во времени: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В комнате </w:t>
      </w:r>
      <w:r w:rsidRPr="006F1348">
        <w:rPr>
          <w:rStyle w:val="litera"/>
          <w:i/>
          <w:iCs/>
        </w:rPr>
        <w:t>было</w:t>
      </w:r>
      <w:r w:rsidRPr="006F1348">
        <w:rPr>
          <w:rStyle w:val="a7"/>
        </w:rPr>
        <w:t xml:space="preserve"> два окна; Шесть стульев </w:t>
      </w:r>
      <w:r w:rsidRPr="006F1348">
        <w:rPr>
          <w:rStyle w:val="litera"/>
          <w:i/>
          <w:iCs/>
        </w:rPr>
        <w:t>стояло</w:t>
      </w:r>
      <w:r w:rsidRPr="006F1348">
        <w:rPr>
          <w:rStyle w:val="a7"/>
        </w:rPr>
        <w:t xml:space="preserve"> у стены; Пять лет </w:t>
      </w:r>
      <w:r w:rsidRPr="006F1348">
        <w:rPr>
          <w:rStyle w:val="litera"/>
          <w:i/>
          <w:iCs/>
        </w:rPr>
        <w:t>прошло</w:t>
      </w:r>
      <w:r w:rsidRPr="006F1348">
        <w:rPr>
          <w:rStyle w:val="a7"/>
        </w:rPr>
        <w:t xml:space="preserve"> с тех пор.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Большую роль при выборе формы сказуемого играет порядок слов. Так, при обратном порядке слов (сказуемое предшествует подлежащему) также чаще используется форма единственного числа.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 xml:space="preserve">Три часа </w:t>
      </w:r>
      <w:r w:rsidRPr="006F1348">
        <w:rPr>
          <w:rStyle w:val="litera"/>
          <w:i/>
          <w:iCs/>
        </w:rPr>
        <w:t>прошли</w:t>
      </w:r>
      <w:r w:rsidRPr="006F1348">
        <w:rPr>
          <w:rStyle w:val="a7"/>
        </w:rPr>
        <w:t xml:space="preserve"> незаметно; </w:t>
      </w:r>
      <w:r w:rsidRPr="006F1348">
        <w:rPr>
          <w:rStyle w:val="litera"/>
          <w:i/>
          <w:iCs/>
        </w:rPr>
        <w:t>Прошло</w:t>
      </w:r>
      <w:r w:rsidRPr="006F1348">
        <w:rPr>
          <w:rStyle w:val="a7"/>
        </w:rPr>
        <w:t xml:space="preserve"> три часа.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 xml:space="preserve">Единственное число сказуемого преобладает при наличии в предложении слов </w:t>
      </w:r>
      <w:r w:rsidRPr="006F1348">
        <w:rPr>
          <w:rStyle w:val="a7"/>
        </w:rPr>
        <w:t>всего, только, лишь</w:t>
      </w:r>
      <w:r w:rsidRPr="006F1348">
        <w:t>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Прошло всего</w:t>
      </w:r>
      <w:r w:rsidRPr="006F1348">
        <w:rPr>
          <w:rStyle w:val="a7"/>
        </w:rPr>
        <w:t xml:space="preserve"> два дня.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Форма множественного числа является обязательной, когда действующие лица совершают не одно общее действие, а действуют обособленно: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Пять человек с разных сторон </w:t>
      </w:r>
      <w:r w:rsidRPr="006F1348">
        <w:rPr>
          <w:rStyle w:val="litera"/>
          <w:i/>
          <w:iCs/>
        </w:rPr>
        <w:t>бросились</w:t>
      </w:r>
      <w:r w:rsidRPr="006F1348">
        <w:rPr>
          <w:rStyle w:val="a7"/>
        </w:rPr>
        <w:t xml:space="preserve"> к преступнику; Две машины </w:t>
      </w:r>
      <w:r w:rsidRPr="006F1348">
        <w:rPr>
          <w:rStyle w:val="litera"/>
          <w:i/>
          <w:iCs/>
        </w:rPr>
        <w:t>разъехались</w:t>
      </w:r>
      <w:r w:rsidRPr="006F1348">
        <w:rPr>
          <w:rStyle w:val="a7"/>
        </w:rPr>
        <w:t xml:space="preserve"> в разные стороны; Три собачонки </w:t>
      </w:r>
      <w:r w:rsidRPr="006F1348">
        <w:rPr>
          <w:rStyle w:val="litera"/>
          <w:i/>
          <w:iCs/>
        </w:rPr>
        <w:t>бросились</w:t>
      </w:r>
      <w:r w:rsidRPr="006F1348">
        <w:rPr>
          <w:rStyle w:val="a7"/>
        </w:rPr>
        <w:t xml:space="preserve"> врассыпную.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Форма множественного числа обычно употребляется в тех случаях, когда подчёркивается самостоятельность действия каждого члена множества. Особенно часто это можно наблюдать при подлежащем, называющем количество людей, других одушевлённых субъектов: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Две девочки в белых платьях, с одинаковыми розами в чёрных волосах, одинаково присели</w:t>
      </w:r>
      <w:r w:rsidRPr="006F1348">
        <w:t xml:space="preserve"> (Л. Толстой).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Однако форма множественного числа может использоваться и при подлежащем, называющем количество неодушевлённых предметов: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 xml:space="preserve">Три молодых дерева </w:t>
      </w:r>
      <w:r w:rsidRPr="006F1348">
        <w:rPr>
          <w:rStyle w:val="litera"/>
          <w:i/>
          <w:iCs/>
        </w:rPr>
        <w:t>растут</w:t>
      </w:r>
      <w:r w:rsidRPr="006F1348">
        <w:rPr>
          <w:rStyle w:val="a7"/>
        </w:rPr>
        <w:t xml:space="preserve"> перед дверью пещеры – липа, берёза и клён</w:t>
      </w:r>
      <w:r w:rsidRPr="006F1348">
        <w:t xml:space="preserve"> (М. Горький). В этом предложении самостоятельное восприятие каждого отдельного дерева подчёркивается тем, что каждое из них принадлежит к разным породам.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b/>
          <w:bCs/>
        </w:rPr>
        <w:t>Обратите внимание</w:t>
      </w:r>
      <w:r w:rsidRPr="006F1348">
        <w:t>, что при подлежащем, называющем большое число неодушевлённых предметов, чаще встречается форма единственного числа, так как многочисленная группа воспринимается как единое целое: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rStyle w:val="a7"/>
        </w:rPr>
        <w:t>Двести человек сдало кровь для пострадавших в аварии.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К числу факторов, обусловливающих выбор формы множественного числа у сказуемого, относятся также следующие: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наличие при подлежащем обособленного определения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Три часа, </w:t>
      </w:r>
      <w:r w:rsidRPr="006F1348">
        <w:rPr>
          <w:rStyle w:val="litera"/>
          <w:i/>
          <w:iCs/>
        </w:rPr>
        <w:t>проведённые</w:t>
      </w:r>
      <w:r w:rsidRPr="006F1348">
        <w:rPr>
          <w:rStyle w:val="a7"/>
        </w:rPr>
        <w:t xml:space="preserve"> в его обществе, </w:t>
      </w:r>
      <w:r w:rsidRPr="006F1348">
        <w:rPr>
          <w:rStyle w:val="litera"/>
          <w:i/>
          <w:iCs/>
        </w:rPr>
        <w:t>доставили</w:t>
      </w:r>
      <w:r w:rsidRPr="006F1348">
        <w:rPr>
          <w:rStyle w:val="a7"/>
        </w:rPr>
        <w:t xml:space="preserve"> нам большое удовольствие;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наличие при подлежащем придаточного предложения с союзным словом </w:t>
      </w:r>
      <w:proofErr w:type="gramStart"/>
      <w:r w:rsidRPr="006F1348">
        <w:rPr>
          <w:rStyle w:val="a7"/>
        </w:rPr>
        <w:t>который</w:t>
      </w:r>
      <w:proofErr w:type="gramEnd"/>
      <w:r w:rsidRPr="006F1348">
        <w:t xml:space="preserve">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Пять бывших офицеров, </w:t>
      </w:r>
      <w:r w:rsidRPr="006F1348">
        <w:rPr>
          <w:rStyle w:val="litera"/>
          <w:i/>
          <w:iCs/>
        </w:rPr>
        <w:t>которых</w:t>
      </w:r>
      <w:r w:rsidRPr="006F1348">
        <w:rPr>
          <w:rStyle w:val="a7"/>
        </w:rPr>
        <w:t xml:space="preserve"> можно было узнать по чётким движениям и выправке, сразу </w:t>
      </w:r>
      <w:r w:rsidRPr="006F1348">
        <w:rPr>
          <w:rStyle w:val="litera"/>
          <w:i/>
          <w:iCs/>
        </w:rPr>
        <w:t>взяли</w:t>
      </w:r>
      <w:r w:rsidRPr="006F1348">
        <w:rPr>
          <w:rStyle w:val="a7"/>
        </w:rPr>
        <w:t xml:space="preserve"> командование на себя;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наличие при подлежащем определений </w:t>
      </w:r>
      <w:r w:rsidRPr="006F1348">
        <w:rPr>
          <w:rStyle w:val="a7"/>
        </w:rPr>
        <w:t>все, эти</w:t>
      </w:r>
      <w:r w:rsidRPr="006F1348">
        <w:t xml:space="preserve">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Все</w:t>
      </w:r>
      <w:r w:rsidRPr="006F1348">
        <w:rPr>
          <w:rStyle w:val="a7"/>
        </w:rPr>
        <w:t xml:space="preserve"> десять книг </w:t>
      </w:r>
      <w:r w:rsidRPr="006F1348">
        <w:rPr>
          <w:rStyle w:val="litera"/>
          <w:i/>
          <w:iCs/>
        </w:rPr>
        <w:t>лежали</w:t>
      </w:r>
      <w:r w:rsidRPr="006F1348">
        <w:rPr>
          <w:rStyle w:val="a7"/>
        </w:rPr>
        <w:t xml:space="preserve"> на столе директора; </w:t>
      </w:r>
      <w:r w:rsidRPr="006F1348">
        <w:rPr>
          <w:rStyle w:val="litera"/>
          <w:i/>
          <w:iCs/>
        </w:rPr>
        <w:t>Эти</w:t>
      </w:r>
      <w:r w:rsidRPr="006F1348">
        <w:rPr>
          <w:rStyle w:val="a7"/>
        </w:rPr>
        <w:t xml:space="preserve"> пять недель </w:t>
      </w:r>
      <w:r w:rsidRPr="006F1348">
        <w:rPr>
          <w:rStyle w:val="litera"/>
          <w:i/>
          <w:iCs/>
        </w:rPr>
        <w:t>пролетели</w:t>
      </w:r>
      <w:r w:rsidRPr="006F1348">
        <w:rPr>
          <w:rStyle w:val="a7"/>
        </w:rPr>
        <w:t xml:space="preserve"> почти незаметно.</w:t>
      </w:r>
    </w:p>
    <w:p w:rsidR="000A2FFF" w:rsidRPr="006F1348" w:rsidRDefault="000A2FFF" w:rsidP="000A2FF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 w:rsidRPr="006F1348">
        <w:rPr>
          <w:b/>
          <w:bCs/>
        </w:rPr>
        <w:t>Особо следует выделить</w:t>
      </w:r>
      <w:r w:rsidRPr="006F1348">
        <w:t xml:space="preserve"> случаи, когда в подлежащем встречаются собирательные числительные (</w:t>
      </w:r>
      <w:r w:rsidRPr="006F1348">
        <w:rPr>
          <w:rStyle w:val="a7"/>
        </w:rPr>
        <w:t>двое, трое</w:t>
      </w:r>
      <w:r w:rsidRPr="006F1348">
        <w:t xml:space="preserve"> и т.д.). При них особенно часто употребляется форма множественного числа: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Ей </w:t>
      </w:r>
      <w:r w:rsidRPr="006F1348">
        <w:rPr>
          <w:rStyle w:val="litera"/>
          <w:i/>
          <w:iCs/>
        </w:rPr>
        <w:t>помогали трое</w:t>
      </w:r>
      <w:r w:rsidRPr="006F1348">
        <w:rPr>
          <w:rStyle w:val="a7"/>
        </w:rPr>
        <w:t xml:space="preserve"> не чёсанных от колыбели лакеев.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5.</w:t>
      </w:r>
      <w:r w:rsidRPr="006F1348">
        <w:t xml:space="preserve"> Свою специфику имеет согласование сказуемого в предложениях с однородными подлежащими. </w:t>
      </w:r>
    </w:p>
    <w:p w:rsidR="000A2FFF" w:rsidRPr="006F1348" w:rsidRDefault="000A2FFF" w:rsidP="000A2FF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jc w:val="both"/>
      </w:pPr>
      <w:r w:rsidRPr="006F1348">
        <w:t xml:space="preserve">Выбор формы сказуемого во </w:t>
      </w:r>
      <w:proofErr w:type="gramStart"/>
      <w:r w:rsidRPr="006F1348">
        <w:t>многом</w:t>
      </w:r>
      <w:proofErr w:type="gramEnd"/>
      <w:r w:rsidRPr="006F1348">
        <w:t xml:space="preserve"> зависит от порядка расположения группы подлежащего и группы сказуемого.</w:t>
      </w:r>
    </w:p>
    <w:p w:rsidR="000A2FFF" w:rsidRPr="006F1348" w:rsidRDefault="000A2FFF" w:rsidP="000A2FF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прямом порядке</w:t>
      </w:r>
      <w:r w:rsidRPr="006F1348">
        <w:t xml:space="preserve"> слов (подлежащие стоят перед сказуемым) обычно употребляется форма множественного числа сказуемого: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Крик и рыдание </w:t>
      </w:r>
      <w:r w:rsidRPr="006F1348">
        <w:rPr>
          <w:rStyle w:val="litera"/>
          <w:i/>
          <w:iCs/>
        </w:rPr>
        <w:t>слышались</w:t>
      </w:r>
      <w:r w:rsidRPr="006F1348">
        <w:rPr>
          <w:rStyle w:val="a7"/>
        </w:rPr>
        <w:t xml:space="preserve"> из соседней комнаты.</w:t>
      </w:r>
    </w:p>
    <w:p w:rsidR="000A2FFF" w:rsidRPr="006F1348" w:rsidRDefault="000A2FFF" w:rsidP="000A2FF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709"/>
        <w:jc w:val="both"/>
      </w:pPr>
      <w:r w:rsidRPr="006F1348">
        <w:lastRenderedPageBreak/>
        <w:t xml:space="preserve">При </w:t>
      </w:r>
      <w:r w:rsidRPr="006F1348">
        <w:rPr>
          <w:b/>
          <w:bCs/>
        </w:rPr>
        <w:t>обратном порядке</w:t>
      </w:r>
      <w:r w:rsidRPr="006F1348">
        <w:t xml:space="preserve"> слов чаще употребляется форма единственного числа, причём сказуемое согласуется с ближайшим из однородных членов: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Из соседней комнаты </w:t>
      </w:r>
      <w:r w:rsidRPr="006F1348">
        <w:rPr>
          <w:rStyle w:val="litera"/>
          <w:i/>
          <w:iCs/>
        </w:rPr>
        <w:t>слышался крик</w:t>
      </w:r>
      <w:r w:rsidRPr="006F1348">
        <w:rPr>
          <w:rStyle w:val="a7"/>
        </w:rPr>
        <w:t xml:space="preserve"> и рыдание.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Кроме того, форма множественного числа предпочтительнее, если подчёркивается большое число действующих лиц (обычно это одушевлённые субъекты):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Кричали</w:t>
      </w:r>
      <w:r w:rsidRPr="006F1348">
        <w:rPr>
          <w:rStyle w:val="a7"/>
        </w:rPr>
        <w:t xml:space="preserve"> Витя, Павлик, Кирилл и бегавший кругом них Арсений Романович.</w:t>
      </w:r>
    </w:p>
    <w:p w:rsidR="000A2FFF" w:rsidRPr="006F1348" w:rsidRDefault="000A2FFF" w:rsidP="000A2FFF">
      <w:pPr>
        <w:ind w:firstLine="709"/>
        <w:jc w:val="both"/>
      </w:pPr>
      <w:proofErr w:type="gramStart"/>
      <w:r w:rsidRPr="006F1348">
        <w:rPr>
          <w:b/>
          <w:bCs/>
        </w:rPr>
        <w:t>Обратите внимание</w:t>
      </w:r>
      <w:r w:rsidRPr="006F1348">
        <w:t xml:space="preserve"> на то, что форма множественного числа при обратном порядке слов является нормативной в официально-деловом и научном стилях, где на первый план выходит смысловая точность высказывания (</w:t>
      </w:r>
      <w:r w:rsidRPr="006F1348">
        <w:rPr>
          <w:rStyle w:val="a7"/>
        </w:rPr>
        <w:t>На заседании присутствовали...; в Президиум избраны...</w:t>
      </w:r>
      <w:r w:rsidRPr="006F1348">
        <w:t xml:space="preserve">). </w:t>
      </w:r>
      <w:proofErr w:type="gramEnd"/>
    </w:p>
    <w:p w:rsidR="000A2FFF" w:rsidRPr="006F1348" w:rsidRDefault="000A2FFF" w:rsidP="000A2FF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</w:pPr>
      <w:r w:rsidRPr="006F1348">
        <w:t xml:space="preserve">Выбор формы сказуемого зависит также от типа союзов, связывающих однородные члены. 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соединительных</w:t>
      </w:r>
      <w:r w:rsidRPr="006F1348">
        <w:t xml:space="preserve"> союзах (</w:t>
      </w:r>
      <w:r w:rsidRPr="006F1348">
        <w:rPr>
          <w:rStyle w:val="a7"/>
        </w:rPr>
        <w:t>и, да, ни... ни</w:t>
      </w:r>
      <w:r w:rsidRPr="006F1348">
        <w:t>), а также при бессоюзной связи однородных подлежащих обычно действуют указанные выше факторы.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разделительных</w:t>
      </w:r>
      <w:r w:rsidRPr="006F1348">
        <w:t xml:space="preserve"> союзах (</w:t>
      </w:r>
      <w:r w:rsidRPr="006F1348">
        <w:rPr>
          <w:rStyle w:val="a7"/>
        </w:rPr>
        <w:t>или, либо, не то... не то, то... то</w:t>
      </w:r>
      <w:r w:rsidRPr="006F1348">
        <w:t>) согласование сказуемого идёт с ближайшим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За окном </w:t>
      </w:r>
      <w:r w:rsidRPr="006F1348">
        <w:rPr>
          <w:rStyle w:val="litera"/>
          <w:i/>
          <w:iCs/>
        </w:rPr>
        <w:t>шёл</w:t>
      </w:r>
      <w:r w:rsidRPr="006F1348">
        <w:rPr>
          <w:rStyle w:val="a7"/>
        </w:rPr>
        <w:t xml:space="preserve"> не то снег, не то мелкий дождь; Пережитый страх или мгновенный испуг уже через минуту </w:t>
      </w:r>
      <w:r w:rsidRPr="006F1348">
        <w:rPr>
          <w:rStyle w:val="litera"/>
          <w:i/>
          <w:iCs/>
        </w:rPr>
        <w:t>кажется</w:t>
      </w:r>
      <w:r w:rsidRPr="006F1348">
        <w:rPr>
          <w:rStyle w:val="a7"/>
        </w:rPr>
        <w:t xml:space="preserve"> странным.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предложения, в которых однородные подлежащие представлены существительными разного рода, а сказуемое стоит в прошедшем времени. В этом случае используется форма множественного числа сказуемого.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>Приезжает брат или сестра – Брат или сестра должны были приехать.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противительных</w:t>
      </w:r>
      <w:r w:rsidRPr="006F1348">
        <w:t xml:space="preserve"> союзах (</w:t>
      </w:r>
      <w:r w:rsidRPr="006F1348">
        <w:rPr>
          <w:rStyle w:val="a7"/>
        </w:rPr>
        <w:t>но, а, однако, зато</w:t>
      </w:r>
      <w:r w:rsidRPr="006F1348">
        <w:t>) при обратном порядке слов сказуемое обычно согласуется с ближайшим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Это </w:t>
      </w:r>
      <w:r w:rsidRPr="006F1348">
        <w:rPr>
          <w:rStyle w:val="litera"/>
          <w:i/>
          <w:iCs/>
        </w:rPr>
        <w:t>была не разведка боем</w:t>
      </w:r>
      <w:r w:rsidRPr="006F1348">
        <w:rPr>
          <w:rStyle w:val="a7"/>
        </w:rPr>
        <w:t>, а настоящее сражение.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При прямом порядке слов сказуемое согласуется с тем подлежащим, которое является реальным исполнителем действия: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 ты, но судьба виновата; </w:t>
      </w:r>
      <w:r w:rsidRPr="006F1348">
        <w:rPr>
          <w:rStyle w:val="litera"/>
          <w:i/>
          <w:iCs/>
        </w:rPr>
        <w:t>Роман</w:t>
      </w:r>
      <w:r w:rsidRPr="006F1348">
        <w:rPr>
          <w:rStyle w:val="a7"/>
        </w:rPr>
        <w:t xml:space="preserve">, а не повесть </w:t>
      </w:r>
      <w:r w:rsidRPr="006F1348">
        <w:rPr>
          <w:rStyle w:val="litera"/>
          <w:i/>
          <w:iCs/>
        </w:rPr>
        <w:t>будет опубликован</w:t>
      </w:r>
      <w:r w:rsidRPr="006F1348">
        <w:rPr>
          <w:rStyle w:val="a7"/>
        </w:rPr>
        <w:t xml:space="preserve"> в ближайшем номере журнала.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наличии между однородными подлежащими сопоставительного союза </w:t>
      </w:r>
      <w:r w:rsidRPr="006F1348">
        <w:rPr>
          <w:rStyle w:val="a7"/>
        </w:rPr>
        <w:t>как..., так и</w:t>
      </w:r>
      <w:r w:rsidRPr="006F1348">
        <w:t xml:space="preserve"> сказуемое ставится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Как мать, так и дочь прекрасно играют на фортепиано.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>При других сопоставительных союзах (</w:t>
      </w:r>
      <w:r w:rsidRPr="006F1348">
        <w:rPr>
          <w:rStyle w:val="a7"/>
        </w:rPr>
        <w:t>не только..., но и; не столько..., сколько; если не..., то</w:t>
      </w:r>
      <w:r w:rsidRPr="006F1348">
        <w:t xml:space="preserve"> и др.) сказуемое обычно согласуется с ближайшим из однородных подлежащих.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 только мать, но и </w:t>
      </w:r>
      <w:r w:rsidRPr="006F1348">
        <w:rPr>
          <w:rStyle w:val="litera"/>
          <w:i/>
          <w:iCs/>
        </w:rPr>
        <w:t>отец осудил</w:t>
      </w:r>
      <w:r w:rsidRPr="006F1348">
        <w:rPr>
          <w:rStyle w:val="a7"/>
        </w:rPr>
        <w:t xml:space="preserve"> твой поступок; Не столько мать, сколько </w:t>
      </w:r>
      <w:r w:rsidRPr="006F1348">
        <w:rPr>
          <w:rStyle w:val="litera"/>
          <w:i/>
          <w:iCs/>
        </w:rPr>
        <w:t>отец осудил</w:t>
      </w:r>
      <w:r w:rsidRPr="006F1348">
        <w:rPr>
          <w:rStyle w:val="a7"/>
        </w:rPr>
        <w:t xml:space="preserve"> твой поступок; Если не мать, то </w:t>
      </w:r>
      <w:r w:rsidRPr="006F1348">
        <w:rPr>
          <w:rStyle w:val="litera"/>
          <w:i/>
          <w:iCs/>
        </w:rPr>
        <w:t>отец осудит</w:t>
      </w:r>
      <w:r w:rsidRPr="006F1348">
        <w:rPr>
          <w:rStyle w:val="a7"/>
        </w:rPr>
        <w:t xml:space="preserve"> твой поступок.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>Если среди однородных подлежащих есть личные местоимения, то при согласовании в лице первому лицу отдаётся предпочтение перед вторым и третьим, второму лицу – перед третьим.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litera"/>
          <w:i/>
          <w:iCs/>
        </w:rPr>
        <w:t>Я</w:t>
      </w:r>
      <w:r w:rsidRPr="006F1348">
        <w:rPr>
          <w:rStyle w:val="a7"/>
        </w:rPr>
        <w:t xml:space="preserve"> и ты </w:t>
      </w:r>
      <w:r w:rsidRPr="006F1348">
        <w:rPr>
          <w:rStyle w:val="litera"/>
          <w:i/>
          <w:iCs/>
        </w:rPr>
        <w:t>сумеем</w:t>
      </w:r>
      <w:r w:rsidRPr="006F1348">
        <w:rPr>
          <w:rStyle w:val="a7"/>
        </w:rPr>
        <w:t xml:space="preserve"> это сделать; </w:t>
      </w:r>
      <w:r w:rsidRPr="006F1348">
        <w:rPr>
          <w:rStyle w:val="litera"/>
          <w:i/>
          <w:iCs/>
        </w:rPr>
        <w:t>Ты</w:t>
      </w:r>
      <w:r w:rsidRPr="006F1348">
        <w:rPr>
          <w:rStyle w:val="a7"/>
        </w:rPr>
        <w:t xml:space="preserve"> и он </w:t>
      </w:r>
      <w:r w:rsidRPr="006F1348">
        <w:rPr>
          <w:rStyle w:val="litera"/>
          <w:i/>
          <w:iCs/>
        </w:rPr>
        <w:t>сумеете</w:t>
      </w:r>
      <w:r w:rsidRPr="006F1348">
        <w:rPr>
          <w:rStyle w:val="a7"/>
        </w:rPr>
        <w:t xml:space="preserve"> это сделать.</w:t>
      </w:r>
    </w:p>
    <w:p w:rsidR="000A2FFF" w:rsidRDefault="000A2FFF" w:rsidP="00B54DD0">
      <w:pPr>
        <w:pStyle w:val="a3"/>
        <w:spacing w:before="0" w:beforeAutospacing="0" w:after="0" w:afterAutospacing="0"/>
        <w:ind w:firstLine="709"/>
        <w:jc w:val="both"/>
      </w:pPr>
    </w:p>
    <w:p w:rsidR="000A2FFF" w:rsidRDefault="000A2FFF" w:rsidP="001D031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>
        <w:rPr>
          <w:b/>
        </w:rPr>
        <w:t>Синтаксис сложного предложения</w:t>
      </w:r>
    </w:p>
    <w:p w:rsidR="001D0310" w:rsidRPr="001D0310" w:rsidRDefault="001D0310" w:rsidP="001D031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 w:rsidRPr="001D0310">
        <w:rPr>
          <w:b/>
        </w:rPr>
        <w:t>Ошибки при построении сложного предложения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1.</w:t>
      </w:r>
      <w:r w:rsidRPr="004445A8">
        <w:t xml:space="preserve"> В сложном предложении не следует употреблять несколько союзов с одним значением, это приводит к избыточности, т.е. к ошибке. </w:t>
      </w:r>
      <w:r w:rsidRPr="004445A8">
        <w:rPr>
          <w:b/>
          <w:bCs/>
        </w:rPr>
        <w:t>Неправильно:</w:t>
      </w:r>
      <w:r w:rsidRPr="004445A8">
        <w:t xml:space="preserve"> </w:t>
      </w:r>
      <w:r w:rsidRPr="004445A8">
        <w:rPr>
          <w:i/>
          <w:iCs/>
        </w:rPr>
        <w:t>Лучше переоценить риск, </w:t>
      </w:r>
      <w:proofErr w:type="gramStart"/>
      <w:r w:rsidRPr="004445A8">
        <w:rPr>
          <w:i/>
          <w:iCs/>
          <w:u w:val="single"/>
        </w:rPr>
        <w:t>чем</w:t>
      </w:r>
      <w:proofErr w:type="gramEnd"/>
      <w:r w:rsidRPr="004445A8">
        <w:rPr>
          <w:i/>
          <w:iCs/>
          <w:u w:val="single"/>
        </w:rPr>
        <w:t xml:space="preserve"> нежели</w:t>
      </w:r>
      <w:r w:rsidRPr="004445A8">
        <w:rPr>
          <w:i/>
          <w:iCs/>
        </w:rPr>
        <w:t xml:space="preserve"> не заметить его. </w:t>
      </w:r>
      <w:r w:rsidRPr="004445A8">
        <w:rPr>
          <w:b/>
          <w:bCs/>
        </w:rPr>
        <w:t>Правильно:</w:t>
      </w:r>
      <w:r w:rsidRPr="004445A8">
        <w:rPr>
          <w:i/>
          <w:iCs/>
        </w:rPr>
        <w:t xml:space="preserve"> </w:t>
      </w:r>
      <w:r w:rsidRPr="004445A8">
        <w:t>Лучше переоценить риск, чем не заметить его.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  <w:rPr>
          <w:i/>
          <w:iCs/>
        </w:rPr>
      </w:pPr>
      <w:r w:rsidRPr="004445A8">
        <w:rPr>
          <w:b/>
          <w:bCs/>
        </w:rPr>
        <w:t>2.</w:t>
      </w:r>
      <w:r w:rsidRPr="004445A8">
        <w:t xml:space="preserve"> Распространённая ошибка - избыточное употребление частицы </w:t>
      </w:r>
      <w:r w:rsidRPr="004445A8">
        <w:rPr>
          <w:i/>
          <w:iCs/>
        </w:rPr>
        <w:t>бы</w:t>
      </w:r>
      <w:r w:rsidRPr="004445A8">
        <w:t xml:space="preserve">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Если бы мы успели бы разработать программу, уже в следующем месяце можно было бы приступить к работе</w:t>
      </w:r>
      <w:r w:rsidRPr="004445A8">
        <w:t xml:space="preserve">. Помните, что союз </w:t>
      </w:r>
      <w:r w:rsidRPr="004445A8">
        <w:rPr>
          <w:i/>
          <w:iCs/>
        </w:rPr>
        <w:t>чтобы</w:t>
      </w:r>
      <w:r w:rsidRPr="004445A8">
        <w:t xml:space="preserve"> включает в себя частицу </w:t>
      </w:r>
      <w:r w:rsidRPr="004445A8">
        <w:rPr>
          <w:i/>
          <w:iCs/>
        </w:rPr>
        <w:t>бы</w:t>
      </w:r>
      <w:r w:rsidRPr="004445A8">
        <w:t xml:space="preserve">, поэтому повторять её не нужно.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Я хочу, чтобы вы напомнили бы секретарю о вечерней встрече.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3.</w:t>
      </w:r>
      <w:r w:rsidRPr="004445A8">
        <w:t xml:space="preserve"> Распространённая ошибка - неоправданное употребление соотносительного слова </w:t>
      </w:r>
      <w:r w:rsidRPr="004445A8">
        <w:rPr>
          <w:i/>
          <w:iCs/>
        </w:rPr>
        <w:t>то</w:t>
      </w:r>
      <w:r w:rsidRPr="004445A8">
        <w:t xml:space="preserve">. </w:t>
      </w:r>
      <w:r w:rsidRPr="004445A8">
        <w:rPr>
          <w:b/>
          <w:bCs/>
        </w:rPr>
        <w:t>Неправильно:</w:t>
      </w:r>
      <w:r w:rsidRPr="004445A8">
        <w:t xml:space="preserve"> </w:t>
      </w:r>
      <w:r w:rsidRPr="004445A8">
        <w:rPr>
          <w:i/>
          <w:iCs/>
        </w:rPr>
        <w:t>Я понимаю о том, что встречу перенесли из-за разногласий участников</w:t>
      </w:r>
      <w:r w:rsidRPr="004445A8">
        <w:t>. Или: </w:t>
      </w:r>
      <w:r w:rsidRPr="004445A8">
        <w:rPr>
          <w:i/>
          <w:iCs/>
        </w:rPr>
        <w:t>Я понимаю то, что встречу перенесли из-за разногласий участников</w:t>
      </w:r>
      <w:r w:rsidRPr="004445A8">
        <w:t xml:space="preserve">. </w:t>
      </w:r>
      <w:r w:rsidRPr="004445A8">
        <w:rPr>
          <w:b/>
          <w:bCs/>
        </w:rPr>
        <w:t>Правильно:</w:t>
      </w:r>
      <w:r w:rsidRPr="004445A8">
        <w:t xml:space="preserve"> Я понимаю, что встречу перенесли из-за разногласий участников.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lastRenderedPageBreak/>
        <w:t xml:space="preserve">4. </w:t>
      </w:r>
      <w:proofErr w:type="gramStart"/>
      <w:r w:rsidRPr="004445A8">
        <w:t>Если в сложноподчинённом предложении имеется несколько придаточных, которые находятся в последовательном подчинении, то повторное употребление одного и того же союза является ошибкой.</w:t>
      </w:r>
      <w:proofErr w:type="gramEnd"/>
      <w:r w:rsidRPr="004445A8">
        <w:t xml:space="preserve">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Я хотел, </w:t>
      </w:r>
      <w:r w:rsidRPr="004445A8">
        <w:rPr>
          <w:b/>
          <w:bCs/>
          <w:i/>
          <w:iCs/>
        </w:rPr>
        <w:t>чтобы</w:t>
      </w:r>
      <w:r w:rsidRPr="004445A8">
        <w:rPr>
          <w:i/>
          <w:iCs/>
        </w:rPr>
        <w:t xml:space="preserve"> вы напомнили секретарю, </w:t>
      </w:r>
      <w:r w:rsidRPr="004445A8">
        <w:rPr>
          <w:b/>
          <w:bCs/>
          <w:i/>
          <w:iCs/>
        </w:rPr>
        <w:t>чтобы</w:t>
      </w:r>
      <w:r w:rsidRPr="004445A8">
        <w:rPr>
          <w:i/>
          <w:iCs/>
        </w:rPr>
        <w:t xml:space="preserve"> она уточнили время встречи</w:t>
      </w:r>
      <w:r w:rsidRPr="004445A8">
        <w:t>. Чтобы не повторять союз, надо пользоваться синонимическими конструкциями, </w:t>
      </w:r>
      <w:r w:rsidRPr="004445A8">
        <w:rPr>
          <w:b/>
          <w:bCs/>
        </w:rPr>
        <w:t>например</w:t>
      </w:r>
      <w:r w:rsidRPr="004445A8">
        <w:t xml:space="preserve">: </w:t>
      </w:r>
      <w:r w:rsidRPr="004445A8">
        <w:rPr>
          <w:i/>
          <w:iCs/>
        </w:rPr>
        <w:t>Я бы хотел, чтобы вы напомнили секретарю следующее: пусть она уточнит время встречи</w:t>
      </w:r>
      <w:r w:rsidRPr="004445A8">
        <w:t>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 xml:space="preserve">5. </w:t>
      </w:r>
      <w:r w:rsidRPr="004445A8">
        <w:t xml:space="preserve">Определительное придаточное предложение не может быть однородным с причастным оборотом.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Доктор, </w:t>
      </w:r>
      <w:r w:rsidRPr="004445A8">
        <w:rPr>
          <w:b/>
          <w:bCs/>
          <w:i/>
          <w:iCs/>
        </w:rPr>
        <w:t>назначивший</w:t>
      </w:r>
      <w:r w:rsidRPr="004445A8">
        <w:rPr>
          <w:i/>
          <w:iCs/>
        </w:rPr>
        <w:t xml:space="preserve"> лечение и </w:t>
      </w:r>
      <w:r w:rsidRPr="004445A8">
        <w:rPr>
          <w:b/>
          <w:bCs/>
          <w:i/>
          <w:iCs/>
        </w:rPr>
        <w:t>к которому</w:t>
      </w:r>
      <w:r w:rsidRPr="004445A8">
        <w:rPr>
          <w:i/>
          <w:iCs/>
        </w:rPr>
        <w:t xml:space="preserve"> я должен был прийти на этой неделе, внезапно заболел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Доктор, который назначил мне лечение и к которому я должен был прийти на этой неделе, внезапно заболел.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6.</w:t>
      </w:r>
      <w:r w:rsidRPr="004445A8">
        <w:t xml:space="preserve"> Если в сложноподчинённом предложении есть придаточное определительное, то обратите внимание на то, к какому слову в </w:t>
      </w:r>
      <w:proofErr w:type="gramStart"/>
      <w:r w:rsidRPr="004445A8">
        <w:t>главном</w:t>
      </w:r>
      <w:proofErr w:type="gramEnd"/>
      <w:r w:rsidRPr="004445A8">
        <w:t xml:space="preserve"> предложении относится </w:t>
      </w:r>
      <w:proofErr w:type="gramStart"/>
      <w:r w:rsidRPr="004445A8">
        <w:rPr>
          <w:i/>
          <w:iCs/>
        </w:rPr>
        <w:t>который</w:t>
      </w:r>
      <w:proofErr w:type="gramEnd"/>
      <w:r w:rsidRPr="004445A8">
        <w:t xml:space="preserve">, иначе может возникнуть двусмысленность. </w:t>
      </w:r>
      <w:r w:rsidRPr="004445A8">
        <w:rPr>
          <w:b/>
          <w:bCs/>
        </w:rPr>
        <w:t>Неудачно:</w:t>
      </w:r>
      <w:r w:rsidRPr="004445A8">
        <w:t xml:space="preserve"> </w:t>
      </w:r>
      <w:r w:rsidRPr="004445A8">
        <w:rPr>
          <w:i/>
          <w:iCs/>
        </w:rPr>
        <w:t>Я показал гостям автограф писателя, который мне очень дорог.</w:t>
      </w:r>
      <w:r w:rsidRPr="004445A8">
        <w:t xml:space="preserve"> (Кто дрог - автограф или писатель?).</w:t>
      </w:r>
      <w:r w:rsidR="009B5A5A">
        <w:t xml:space="preserve"> </w:t>
      </w:r>
      <w:r w:rsidRPr="004445A8">
        <w:t xml:space="preserve">В таких предложениях нужно внимательно проверить и форму слова </w:t>
      </w:r>
      <w:r w:rsidRPr="004445A8">
        <w:rPr>
          <w:i/>
          <w:iCs/>
        </w:rPr>
        <w:t>который</w:t>
      </w:r>
      <w:r w:rsidRPr="004445A8">
        <w:t xml:space="preserve"> (род, число, падеж): форма определяется его ролью в предложении (если оно является подлежащим, то именительный падеж, если дополнением, то форму диктует управляющее слово).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Это был тот самый аргумент, который нам так не хватало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Это был тот самый аргумент, которого нам так не хватало.</w:t>
      </w:r>
    </w:p>
    <w:p w:rsidR="009B5A5A" w:rsidRDefault="001D0310" w:rsidP="009B5A5A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7.</w:t>
      </w:r>
      <w:r w:rsidRPr="004445A8">
        <w:t xml:space="preserve"> </w:t>
      </w:r>
      <w:proofErr w:type="gramStart"/>
      <w:r w:rsidRPr="004445A8">
        <w:t>Будьте внимательны к предложениям с косвенной речью: нередко косвенную речь смешивают с прямой.</w:t>
      </w:r>
      <w:proofErr w:type="gramEnd"/>
      <w:r w:rsidRPr="004445A8">
        <w:t xml:space="preserve">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Уже через полчаса некоторые студенты сказали, что мы готовы сдать работы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Уже через полчаса некоторые студенты сказали, что они готовы сдать работы.</w:t>
      </w:r>
    </w:p>
    <w:p w:rsidR="002B75F1" w:rsidRDefault="002B75F1" w:rsidP="009B5A5A">
      <w:pPr>
        <w:pStyle w:val="a3"/>
        <w:spacing w:before="0" w:beforeAutospacing="0" w:after="0" w:afterAutospacing="0"/>
        <w:ind w:firstLine="709"/>
        <w:jc w:val="both"/>
      </w:pPr>
    </w:p>
    <w:p w:rsidR="002B75F1" w:rsidRPr="006F1348" w:rsidRDefault="002B75F1" w:rsidP="002B75F1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6F1348">
        <w:rPr>
          <w:sz w:val="24"/>
          <w:szCs w:val="24"/>
        </w:rPr>
        <w:t>Некоторые особенности употребления сложных предложений, прямой и косвенной речи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6F1348">
        <w:t xml:space="preserve">Среди ошибок и недочётов, связанных с употреблением сложных предложений, прямой и косвенной речи, наиболее распространёнными являются следующие: </w:t>
      </w:r>
      <w:proofErr w:type="gramEnd"/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1.</w:t>
      </w:r>
      <w:r w:rsidRPr="006F1348">
        <w:t xml:space="preserve"> </w:t>
      </w:r>
      <w:r>
        <w:t>З</w:t>
      </w:r>
      <w:r w:rsidRPr="006F1348">
        <w:t>агромождение сложного предложения придаточными предложениями.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6F1348">
        <w:t xml:space="preserve">Ср.: </w:t>
      </w:r>
      <w:r w:rsidRPr="006F1348">
        <w:rPr>
          <w:rStyle w:val="a7"/>
        </w:rPr>
        <w:t>Заявление представителей иностранных кругов, игнорирующее тот факт, что торговые отношения, которые в последние годы неуклонно развивались и проявляют тенденцию к дальнейшему росту, свидетельствует о том, что кто-то по-прежнему заинтересован в сохранении атмосферы «холодной войны» и ликвидации массового стремления к дружбе, которое охватило народы Европы и Америки, а это не может не отразиться на действиях нашего государства, которое продолжает рассчитывать</w:t>
      </w:r>
      <w:proofErr w:type="gramEnd"/>
      <w:r w:rsidRPr="006F1348">
        <w:rPr>
          <w:rStyle w:val="a7"/>
        </w:rPr>
        <w:t xml:space="preserve"> на успех переговоров, хотя понимает, что достичь прогресса в таких переговорах будет нелегко, но мы привыкли преодолевать трудности. </w:t>
      </w:r>
    </w:p>
    <w:p w:rsidR="002B75F1" w:rsidRPr="006F1348" w:rsidRDefault="002B75F1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Неуместно также нанизывание однотипных синтаксических конструкций сложносочинённого или сложноподчинённого предложения.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>Кай старался отцепить санки, а они точно приросли, а седок поворачивался и мотал головой, а Герда только глядела вслед другу.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2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И</w:t>
      </w:r>
      <w:r w:rsidRPr="006F1348">
        <w:t>спользование разнотипных частей сложного предложения.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Представитель нашей делегации выдвинул два положения: 1) без России Совет Европы не может полноценно функционировать; 2) необходимость стабилизации положения на Кавказе.</w:t>
      </w:r>
      <w:r w:rsidRPr="006F1348">
        <w:t xml:space="preserve"> </w:t>
      </w:r>
      <w:proofErr w:type="gramStart"/>
      <w:r w:rsidRPr="006F1348">
        <w:t>В данном бессоюзном предложении при пояснении в первом случае используется двусоставное предложение (</w:t>
      </w:r>
      <w:r w:rsidRPr="006F1348">
        <w:rPr>
          <w:rStyle w:val="a7"/>
        </w:rPr>
        <w:t>Совет не может функционировать</w:t>
      </w:r>
      <w:r w:rsidRPr="006F1348">
        <w:t xml:space="preserve">, во втором – назывное предложение с одним главным членом – подлежащим </w:t>
      </w:r>
      <w:r w:rsidRPr="006F1348">
        <w:rPr>
          <w:rStyle w:val="a7"/>
        </w:rPr>
        <w:t>необходимость</w:t>
      </w:r>
      <w:r w:rsidRPr="006F1348">
        <w:t xml:space="preserve"> (эта часть может быть охарактеризована и в качестве словосочетания, а не предложения).</w:t>
      </w:r>
      <w:proofErr w:type="gramEnd"/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3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С</w:t>
      </w:r>
      <w:r w:rsidRPr="006F1348">
        <w:t xml:space="preserve">мещение конструкции.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Последнее, о чём я скажу, это о перерасходе средств.</w:t>
      </w:r>
      <w:r w:rsidRPr="006F1348">
        <w:t xml:space="preserve"> В данном случае в главном предложении (</w:t>
      </w:r>
      <w:r w:rsidRPr="006F1348">
        <w:rPr>
          <w:rStyle w:val="a7"/>
        </w:rPr>
        <w:t>Последнее... это о перерасходе средств</w:t>
      </w:r>
      <w:r w:rsidRPr="006F1348">
        <w:t>) произошло смещение конструкции под влиянием придаточного предложения (</w:t>
      </w:r>
      <w:r w:rsidRPr="006F1348">
        <w:rPr>
          <w:rStyle w:val="a7"/>
        </w:rPr>
        <w:t>о чём я скажу</w:t>
      </w:r>
      <w:r w:rsidRPr="006F1348">
        <w:t xml:space="preserve">). Грамматически более корректной была бы конструкция: </w:t>
      </w:r>
      <w:r w:rsidRPr="006F1348">
        <w:rPr>
          <w:rStyle w:val="a7"/>
        </w:rPr>
        <w:t>Последнее, о чём я скажу, это перерасход средств</w:t>
      </w:r>
      <w:r w:rsidRPr="006F1348">
        <w:t>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4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Н</w:t>
      </w:r>
      <w:r w:rsidRPr="006F1348">
        <w:t>еправильн</w:t>
      </w:r>
      <w:r>
        <w:t>ое</w:t>
      </w:r>
      <w:r w:rsidRPr="006F1348">
        <w:t xml:space="preserve"> употребление союзов и союзных слов: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использование одновременно нескольких союзов, союзных слов, лишней частицы </w:t>
      </w:r>
      <w:r w:rsidRPr="006F1348">
        <w:rPr>
          <w:rStyle w:val="litera"/>
        </w:rPr>
        <w:t>бы</w:t>
      </w:r>
      <w:r w:rsidRPr="006F1348">
        <w:t xml:space="preserve"> при союзе </w:t>
      </w:r>
      <w:r w:rsidRPr="006F1348">
        <w:rPr>
          <w:rStyle w:val="litera"/>
        </w:rPr>
        <w:t>чтобы</w:t>
      </w:r>
      <w:r w:rsidRPr="006F1348">
        <w:t xml:space="preserve">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lastRenderedPageBreak/>
        <w:t xml:space="preserve">Например: </w:t>
      </w:r>
      <w:r w:rsidRPr="006F1348">
        <w:rPr>
          <w:rStyle w:val="a7"/>
        </w:rPr>
        <w:t xml:space="preserve">Он подумал,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кончена </w:t>
      </w:r>
      <w:r w:rsidRPr="006F1348">
        <w:rPr>
          <w:rStyle w:val="litera"/>
          <w:i/>
          <w:iCs/>
        </w:rPr>
        <w:t>ли</w:t>
      </w:r>
      <w:r w:rsidRPr="006F1348">
        <w:rPr>
          <w:rStyle w:val="a7"/>
        </w:rPr>
        <w:t xml:space="preserve"> жизнь в тридцать лет.</w:t>
      </w:r>
      <w:r w:rsidRPr="006F1348">
        <w:t xml:space="preserve"> Корректная конструкция: </w:t>
      </w:r>
      <w:r w:rsidRPr="006F1348">
        <w:rPr>
          <w:rStyle w:val="a7"/>
        </w:rPr>
        <w:t xml:space="preserve">Он подумал, кончена </w:t>
      </w:r>
      <w:r w:rsidRPr="006F1348">
        <w:rPr>
          <w:rStyle w:val="litera"/>
          <w:i/>
          <w:iCs/>
        </w:rPr>
        <w:t>ли</w:t>
      </w:r>
      <w:r w:rsidRPr="006F1348">
        <w:rPr>
          <w:rStyle w:val="a7"/>
        </w:rPr>
        <w:t xml:space="preserve"> жизнь в тридцать лет.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неуместная вставка или, напротив, неправомерное опущение указательных слов: </w:t>
      </w:r>
      <w:r w:rsidRPr="006F1348">
        <w:rPr>
          <w:rStyle w:val="litera"/>
        </w:rPr>
        <w:t>тот, то, такой</w:t>
      </w:r>
      <w:r w:rsidRPr="006F1348">
        <w:t xml:space="preserve"> и др.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Ваша ошибка заключается, что вы слишком торопитесь опубликовать свои стих</w:t>
      </w:r>
      <w:r w:rsidRPr="006F1348">
        <w:t xml:space="preserve"> – опущено указательное слово. Корректная конструкция: </w:t>
      </w:r>
      <w:r w:rsidRPr="006F1348">
        <w:rPr>
          <w:rStyle w:val="a7"/>
        </w:rPr>
        <w:t xml:space="preserve">заключается в </w:t>
      </w:r>
      <w:r w:rsidRPr="006F1348">
        <w:rPr>
          <w:rStyle w:val="litera"/>
          <w:i/>
          <w:iCs/>
        </w:rPr>
        <w:t>том, что...</w:t>
      </w:r>
      <w:r w:rsidRPr="006F1348">
        <w:rPr>
          <w:rStyle w:val="a7"/>
        </w:rPr>
        <w:t xml:space="preserve">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неуместное использование одного союза или союзного слова вместо другого: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Нельзя мириться </w:t>
      </w:r>
      <w:r w:rsidRPr="006F1348">
        <w:rPr>
          <w:rStyle w:val="litera"/>
          <w:i/>
          <w:iCs/>
        </w:rPr>
        <w:t>с таким положением, когда</w:t>
      </w:r>
      <w:r w:rsidRPr="006F1348">
        <w:rPr>
          <w:rStyle w:val="a7"/>
        </w:rPr>
        <w:t xml:space="preserve"> работы выполняются наспех</w:t>
      </w:r>
      <w:r w:rsidRPr="006F1348">
        <w:t xml:space="preserve"> – следовало бы: </w:t>
      </w:r>
      <w:r w:rsidRPr="006F1348">
        <w:rPr>
          <w:rStyle w:val="a7"/>
        </w:rPr>
        <w:t xml:space="preserve">Нельзя мириться </w:t>
      </w:r>
      <w:r w:rsidRPr="006F1348">
        <w:rPr>
          <w:rStyle w:val="litera"/>
          <w:i/>
          <w:iCs/>
        </w:rPr>
        <w:t>с тем, что</w:t>
      </w:r>
      <w:r w:rsidRPr="006F1348">
        <w:rPr>
          <w:rStyle w:val="a7"/>
        </w:rPr>
        <w:t xml:space="preserve"> работы выполняются наспех</w:t>
      </w:r>
      <w:r w:rsidRPr="006F1348">
        <w:t>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неуместное использование одновременно союза и союзного слова при однородном подчинении: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Писатель понял,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 бежал за ним 20 вёрст и </w:t>
      </w:r>
      <w:r w:rsidRPr="006F1348">
        <w:rPr>
          <w:rStyle w:val="litera"/>
          <w:i/>
          <w:iCs/>
        </w:rPr>
        <w:t>какой</w:t>
      </w:r>
      <w:r w:rsidRPr="006F1348">
        <w:rPr>
          <w:rStyle w:val="a7"/>
        </w:rPr>
        <w:t xml:space="preserve"> преданный друг у него есть</w:t>
      </w:r>
      <w:r w:rsidRPr="006F1348">
        <w:t xml:space="preserve"> – следовало бы: </w:t>
      </w:r>
      <w:r w:rsidRPr="006F1348">
        <w:rPr>
          <w:rStyle w:val="a7"/>
        </w:rPr>
        <w:t xml:space="preserve">Писатель понял,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, бежавший за ним 20 вёрст, – преданный друг; Писатель понял, что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 бежал за ним 20 вёрст и что пёс – преданный друг.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5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proofErr w:type="spellStart"/>
      <w:r w:rsidRPr="006F1348">
        <w:t>Невыраженность</w:t>
      </w:r>
      <w:proofErr w:type="spellEnd"/>
      <w:r w:rsidRPr="006F1348">
        <w:t xml:space="preserve"> существенного звена мысли, связанного с восприятием какого-либо явления или его оценкой, часто приводит к речевым недочётам, которые выглядят как логические ошибки: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 библиотеке холодно, потому что на стул надета шаль.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6</w:t>
      </w:r>
      <w:r w:rsidRPr="006F1348">
        <w:rPr>
          <w:rStyle w:val="number"/>
          <w:b/>
          <w:bCs/>
        </w:rPr>
        <w:t>.</w:t>
      </w:r>
      <w:r w:rsidRPr="006F1348">
        <w:t xml:space="preserve"> При использовании определительных придаточных предложений типичными являются следующие ошибки и недочеты: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придаточные предложения отрываются от определяемого слова: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Тёплый </w:t>
      </w:r>
      <w:r w:rsidRPr="006F1348">
        <w:rPr>
          <w:rStyle w:val="litera"/>
          <w:i/>
          <w:iCs/>
        </w:rPr>
        <w:t>дождик</w:t>
      </w:r>
      <w:r w:rsidRPr="006F1348">
        <w:rPr>
          <w:rStyle w:val="a7"/>
        </w:rPr>
        <w:t xml:space="preserve"> смочил землю, </w:t>
      </w:r>
      <w:r w:rsidRPr="006F1348">
        <w:rPr>
          <w:rStyle w:val="litera"/>
          <w:i/>
          <w:iCs/>
        </w:rPr>
        <w:t>в котором так нуждались посевы</w:t>
      </w:r>
      <w:r w:rsidRPr="006F1348">
        <w:rPr>
          <w:rStyle w:val="a7"/>
        </w:rPr>
        <w:t>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союзные слова ошибочно согласуются не с тем существительным, которое является определяемым: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Белка – </w:t>
      </w:r>
      <w:r w:rsidRPr="006F1348">
        <w:rPr>
          <w:rStyle w:val="litera"/>
          <w:i/>
          <w:iCs/>
        </w:rPr>
        <w:t>зверь, которая</w:t>
      </w:r>
      <w:r w:rsidRPr="006F1348">
        <w:rPr>
          <w:rStyle w:val="a7"/>
        </w:rPr>
        <w:t xml:space="preserve"> живёт на дереве;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союзное слово </w:t>
      </w:r>
      <w:proofErr w:type="gramStart"/>
      <w:r w:rsidRPr="006F1348">
        <w:t>который</w:t>
      </w:r>
      <w:proofErr w:type="gramEnd"/>
      <w:r w:rsidRPr="006F1348">
        <w:t xml:space="preserve"> неправомерно переносится в середину придаточного предложения: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Мцыри – это грузинский юноша, в детстве </w:t>
      </w:r>
      <w:r w:rsidRPr="006F1348">
        <w:rPr>
          <w:rStyle w:val="litera"/>
          <w:i/>
          <w:iCs/>
        </w:rPr>
        <w:t>который</w:t>
      </w:r>
      <w:r w:rsidRPr="006F1348">
        <w:rPr>
          <w:rStyle w:val="a7"/>
        </w:rPr>
        <w:t xml:space="preserve"> был взят в плен русским генералом;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неправомерно опускается определяемое слово в главном предложении.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Офицер пригласил, кто спас мальчика</w:t>
      </w:r>
      <w:r w:rsidRPr="006F1348">
        <w:t xml:space="preserve">. В данном случае придаточное предложение должно соотноситься либо с существительным, либо с местоимением: </w:t>
      </w:r>
      <w:r w:rsidRPr="006F1348">
        <w:rPr>
          <w:rStyle w:val="a7"/>
        </w:rPr>
        <w:t xml:space="preserve">Офицер пригласил человека, который спас мальчика; Офицер пригласил </w:t>
      </w:r>
      <w:r w:rsidRPr="006F1348">
        <w:rPr>
          <w:rStyle w:val="litera"/>
          <w:i/>
          <w:iCs/>
        </w:rPr>
        <w:t>того, кто</w:t>
      </w:r>
      <w:r w:rsidRPr="006F1348">
        <w:rPr>
          <w:rStyle w:val="a7"/>
        </w:rPr>
        <w:t xml:space="preserve"> спас мальчика.</w:t>
      </w:r>
    </w:p>
    <w:p w:rsidR="002B75F1" w:rsidRPr="006F1348" w:rsidRDefault="002B75F1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Кроме того, следует учитывать, что союзные слова </w:t>
      </w:r>
      <w:r w:rsidRPr="000A2FFF">
        <w:t>который, какой, чей</w:t>
      </w:r>
      <w:r w:rsidRPr="006F1348">
        <w:t xml:space="preserve"> замещают ближайшее к ним существительное. Особенно важно учитывать это в том случае, если придаточное предложение стоит после словосочетания, включающего несколько существительных одного рода или стоящих во множественном числе.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 xml:space="preserve">Впереди неслись лошади </w:t>
      </w:r>
      <w:r w:rsidRPr="006F1348">
        <w:rPr>
          <w:rStyle w:val="litera"/>
          <w:i/>
          <w:iCs/>
        </w:rPr>
        <w:t>казаков, которые</w:t>
      </w:r>
      <w:r w:rsidRPr="006F1348">
        <w:rPr>
          <w:rStyle w:val="a7"/>
        </w:rPr>
        <w:t xml:space="preserve"> были покрыты пеной.</w:t>
      </w:r>
      <w:r w:rsidRPr="006F1348">
        <w:t xml:space="preserve"> При таком порядке слов следует сделать вывод, что казаки, а не их лошади были покрыты пеной. Чтобы скорректировать высказывание, можно поставить причастный оборот перед тем словом, к которому относится действие причастия (</w:t>
      </w:r>
      <w:proofErr w:type="gramStart"/>
      <w:r w:rsidRPr="006F1348">
        <w:t>ср</w:t>
      </w:r>
      <w:proofErr w:type="gramEnd"/>
      <w:r w:rsidRPr="006F1348">
        <w:t xml:space="preserve">.: </w:t>
      </w:r>
      <w:r w:rsidRPr="006F1348">
        <w:rPr>
          <w:rStyle w:val="a7"/>
        </w:rPr>
        <w:t>Впереди неслись покрытые пеной лошади казаков</w:t>
      </w:r>
      <w:r w:rsidRPr="006F1348">
        <w:t>).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7</w:t>
      </w:r>
      <w:r w:rsidRPr="006F1348">
        <w:rPr>
          <w:rStyle w:val="number"/>
          <w:b/>
          <w:bCs/>
        </w:rPr>
        <w:t>.</w:t>
      </w:r>
      <w:r w:rsidRPr="006F1348">
        <w:t xml:space="preserve"> При переводе прямой речи в </w:t>
      </w:r>
      <w:proofErr w:type="gramStart"/>
      <w:r w:rsidRPr="006F1348">
        <w:t>косвенную</w:t>
      </w:r>
      <w:proofErr w:type="gramEnd"/>
      <w:r w:rsidRPr="006F1348">
        <w:t xml:space="preserve"> очень часто не учитывается, что это разные конструкции. </w:t>
      </w:r>
    </w:p>
    <w:p w:rsidR="002B75F1" w:rsidRPr="006F1348" w:rsidRDefault="002B75F1" w:rsidP="002B75F1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</w:pPr>
      <w:r w:rsidRPr="006F1348">
        <w:t>В частности, типичной ошибкой является сохранение формы первого лица подлежащего и глагола-сказуемого.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 xml:space="preserve">Сергей сказал, что </w:t>
      </w:r>
      <w:r w:rsidRPr="006F1348">
        <w:rPr>
          <w:rStyle w:val="litera"/>
          <w:i/>
          <w:iCs/>
        </w:rPr>
        <w:t>я вернусь</w:t>
      </w:r>
      <w:r w:rsidRPr="006F1348">
        <w:rPr>
          <w:rStyle w:val="a7"/>
        </w:rPr>
        <w:t xml:space="preserve"> на следующей неделе.</w:t>
      </w:r>
      <w:r w:rsidRPr="006F1348">
        <w:t xml:space="preserve"> Корректная конструкция: </w:t>
      </w:r>
      <w:r w:rsidRPr="006F1348">
        <w:rPr>
          <w:rStyle w:val="a7"/>
        </w:rPr>
        <w:t xml:space="preserve">Сергей сказал, что </w:t>
      </w:r>
      <w:r w:rsidRPr="006F1348">
        <w:rPr>
          <w:rStyle w:val="litera"/>
          <w:i/>
          <w:iCs/>
        </w:rPr>
        <w:t>он вернётся</w:t>
      </w:r>
      <w:r w:rsidRPr="006F1348">
        <w:rPr>
          <w:rStyle w:val="a7"/>
        </w:rPr>
        <w:t xml:space="preserve"> на следующей неделе.</w:t>
      </w:r>
    </w:p>
    <w:p w:rsidR="002B75F1" w:rsidRPr="006F1348" w:rsidRDefault="002B75F1" w:rsidP="002B75F1">
      <w:pPr>
        <w:ind w:firstLine="709"/>
        <w:jc w:val="both"/>
      </w:pPr>
    </w:p>
    <w:p w:rsidR="00B54DD0" w:rsidRPr="00DA5FAB" w:rsidRDefault="00B54DD0" w:rsidP="009B5A5A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:rsidR="00B54DD0" w:rsidRPr="000A2FFF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Cs/>
        </w:rPr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1</w:t>
      </w:r>
      <w:r w:rsidRPr="00DA5FAB">
        <w:t xml:space="preserve">. </w:t>
      </w:r>
      <w:r w:rsidRPr="00DA5FAB">
        <w:rPr>
          <w:b/>
          <w:bCs/>
        </w:rPr>
        <w:t>Исправьте ошибки в образовании и употреблении причастий.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Вспоминаю выступление фронтовой концертной бригады, состоящей из артистов Мурманского драмтеатра. 2. Специалисты отметили несомненные достижения в этом прежде отстающем виде спорта. 3. Средства, отправляющиеся из центра, поступают в банки нашего города с большим опозданием. 4. Так мы и вернулись, ничего не купивши. 5. Тишину нарушали временами </w:t>
      </w:r>
      <w:r w:rsidRPr="00DA5FAB">
        <w:lastRenderedPageBreak/>
        <w:t>сорвавшиеся с высоты сосен комья снега. 6. В соревнованиях по шахматам молодой спортсмен, встречаясь с гроссмейстером, одержал блестящую победу. 7. Отдельные виды продукции фабрики, в прошлом пользующиеся большой популярностью, в настоящее время не имеют спроса.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Автор рассказал об изменениях в книге, готовящейся им к переизданию. 2. Приведенные факты в докладе свидетельствуют о больших успехах нашей медицинской науки. 3. Ничего другого, </w:t>
      </w:r>
      <w:proofErr w:type="gramStart"/>
      <w:r w:rsidRPr="00DA5FAB">
        <w:t>двигавшего бы</w:t>
      </w:r>
      <w:proofErr w:type="gramEnd"/>
      <w:r w:rsidRPr="00DA5FAB">
        <w:t xml:space="preserve"> дело вперед, никто из критиков проекта не предложил. 4. В таком же положении, как и жители </w:t>
      </w:r>
      <w:proofErr w:type="spellStart"/>
      <w:r w:rsidRPr="00DA5FAB">
        <w:t>Адрии</w:t>
      </w:r>
      <w:proofErr w:type="spellEnd"/>
      <w:r w:rsidRPr="00DA5FAB">
        <w:t>, находились жители близлежащих селений и ферм, отрезанных наводнением и спасающиеся на крышах домов, угрожающих в любой момент обвалом. 5. Арестованный тревожился о семье, взятой под надзор полицией и которую он оставил без всяких сре</w:t>
      </w:r>
      <w:proofErr w:type="gramStart"/>
      <w:r w:rsidRPr="00DA5FAB">
        <w:t>дств к с</w:t>
      </w:r>
      <w:proofErr w:type="gramEnd"/>
      <w:r w:rsidRPr="00DA5FAB">
        <w:t xml:space="preserve">уществованию. 6. Абитуриенты, </w:t>
      </w:r>
      <w:proofErr w:type="spellStart"/>
      <w:r w:rsidRPr="00DA5FAB">
        <w:t>попытающиеся</w:t>
      </w:r>
      <w:proofErr w:type="spellEnd"/>
      <w:r w:rsidRPr="00DA5FAB">
        <w:t xml:space="preserve"> пользоваться мобильными телефонами, будут лишены возможности </w:t>
      </w:r>
      <w:proofErr w:type="gramStart"/>
      <w:r w:rsidRPr="00DA5FAB">
        <w:t>писать</w:t>
      </w:r>
      <w:proofErr w:type="gramEnd"/>
      <w:r w:rsidRPr="00DA5FAB">
        <w:t xml:space="preserve"> сочинение. </w:t>
      </w:r>
      <w:r w:rsidR="000E5005">
        <w:t>7</w:t>
      </w:r>
      <w:r w:rsidRPr="00DA5FAB">
        <w:t xml:space="preserve">. В классе есть ученики, охотно </w:t>
      </w:r>
      <w:proofErr w:type="gramStart"/>
      <w:r w:rsidRPr="00DA5FAB">
        <w:t>занимавшиеся бы</w:t>
      </w:r>
      <w:proofErr w:type="gramEnd"/>
      <w:r w:rsidRPr="00DA5FAB">
        <w:t xml:space="preserve"> английским, если бы такие занятия были организованы. </w:t>
      </w:r>
    </w:p>
    <w:p w:rsidR="000E5005" w:rsidRDefault="000E5005" w:rsidP="00B54DD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54DD0" w:rsidRPr="009B5A5A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 w:rsidR="002B75F1">
        <w:rPr>
          <w:b/>
          <w:bCs/>
        </w:rPr>
        <w:t>3</w:t>
      </w:r>
      <w:r w:rsidRPr="00DA5FAB">
        <w:rPr>
          <w:b/>
          <w:bCs/>
        </w:rPr>
        <w:t xml:space="preserve">. </w:t>
      </w:r>
      <w:r w:rsidRPr="009B5A5A">
        <w:rPr>
          <w:b/>
          <w:iCs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Этот талантливый литератор, </w:t>
      </w:r>
      <w:proofErr w:type="spellStart"/>
      <w:r w:rsidRPr="00DA5FAB">
        <w:t>пиша</w:t>
      </w:r>
      <w:proofErr w:type="spellEnd"/>
      <w:r w:rsidRPr="00DA5FAB">
        <w:t xml:space="preserve"> фельетон, строил фразу с теми же милыми интонациями, с которыми разговаривал в жизни. 2. Узнав о смерти поэта, Варвара Александровна так и не смогла оправиться от удара, хотя и прожила еще 10 лет, умерев в возрасте тридцати шести лет. 3. Определив эти величины из астрономических и геодезических наблюдений, на основе формул выводится сжатие Земли. 4. Они очень внимательно читают инструкции, беря на заметку все новое, интересное. 5. Собравшись на праздник, не забудьте купить трещотки и бенгальские огни. 6. В чемпионате мира по шахматам Каспаров, встречаясь с Карповым, одержал блестящую победу. 7. Мы заняли второе место в районных соревнованиях, побеждая спортсменов из школы-интерната. 8. Вчера, обедая с писателем, он мне сказал... 9. Заглянув на урок, директору представилась интересная картина. 10. Проведение тестирования обсуждалось на педсовете, не давая никаких полезных рекомендаций. 11. Через несколько дней после разлуки я увидел своего отца дома, приехавшего из командировки. 12. Прочитанная для студентов о роли эпитетов в художественной речи вызвала лекция большой интерес. 13. Мишу охватил смех, глядя на младшую сестру. 14. Посмотрев постановку в театре, напрашивается вывод о превратностях нашей жизни. 15. Перейдя дорогу, нужно внимательно смотреть по сторонам. 16. </w:t>
      </w:r>
      <w:proofErr w:type="gramStart"/>
      <w:r w:rsidRPr="00DA5FAB">
        <w:t>Выйдя на улицу, нас обдало холодом.</w:t>
      </w:r>
      <w:r w:rsidR="00B319C1">
        <w:t xml:space="preserve"> 17.</w:t>
      </w:r>
      <w:proofErr w:type="gramEnd"/>
      <w:r w:rsidR="00B319C1">
        <w:t xml:space="preserve"> </w:t>
      </w:r>
      <w:proofErr w:type="gramStart"/>
      <w:r w:rsidR="00B319C1">
        <w:t>Делая правильно вышеперечисленные упражнения ваша речь станет</w:t>
      </w:r>
      <w:proofErr w:type="gramEnd"/>
      <w:r w:rsidR="00B319C1">
        <w:t xml:space="preserve"> четче и понятнее. 18. Смотря на эту </w:t>
      </w:r>
      <w:proofErr w:type="gramStart"/>
      <w:r w:rsidR="00B319C1">
        <w:t>красоту</w:t>
      </w:r>
      <w:proofErr w:type="gramEnd"/>
      <w:r w:rsidR="00B319C1">
        <w:t xml:space="preserve"> кажется, местность не может быть краше как сейчас осенью.</w:t>
      </w:r>
      <w:r w:rsidR="009B5A5A" w:rsidRPr="009B5A5A">
        <w:t xml:space="preserve"> </w:t>
      </w:r>
      <w:r w:rsidR="009B5A5A">
        <w:t>19. От науки требуются такие советы, применив которые получился бы большой эффе</w:t>
      </w:r>
      <w:proofErr w:type="gramStart"/>
      <w:r w:rsidR="009B5A5A">
        <w:t>кт в пр</w:t>
      </w:r>
      <w:proofErr w:type="gramEnd"/>
      <w:r w:rsidR="009B5A5A">
        <w:t>актической работе.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 w:rsidR="002B75F1">
        <w:rPr>
          <w:b/>
          <w:bCs/>
        </w:rPr>
        <w:t>4</w:t>
      </w:r>
      <w:r w:rsidRPr="00DA5FAB">
        <w:rPr>
          <w:b/>
          <w:bCs/>
        </w:rPr>
        <w:t xml:space="preserve">. </w:t>
      </w:r>
      <w:r w:rsidRPr="005E14EB">
        <w:rPr>
          <w:b/>
        </w:rPr>
        <w:t xml:space="preserve">Найдите </w:t>
      </w:r>
      <w:r w:rsidR="002B75F1">
        <w:rPr>
          <w:b/>
        </w:rPr>
        <w:t>ошибки в построении предложений с</w:t>
      </w:r>
      <w:r w:rsidRPr="005E14EB">
        <w:rPr>
          <w:b/>
        </w:rPr>
        <w:t xml:space="preserve"> деепричастны</w:t>
      </w:r>
      <w:r w:rsidR="00C724DD">
        <w:rPr>
          <w:b/>
        </w:rPr>
        <w:t>ми</w:t>
      </w:r>
      <w:r w:rsidRPr="005E14EB">
        <w:rPr>
          <w:b/>
        </w:rPr>
        <w:t xml:space="preserve"> оборот</w:t>
      </w:r>
      <w:r w:rsidR="00C724DD">
        <w:rPr>
          <w:b/>
        </w:rPr>
        <w:t>ами</w:t>
      </w:r>
      <w:r w:rsidRPr="005E14EB">
        <w:rPr>
          <w:b/>
        </w:rPr>
        <w:t>. Дайте правильный вариант.</w:t>
      </w:r>
    </w:p>
    <w:p w:rsidR="00C724DD" w:rsidRPr="00DA5FAB" w:rsidRDefault="00B54DD0" w:rsidP="00C724DD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DA5FAB">
        <w:t xml:space="preserve">1.Лежа на печи тридцать лет и три года да по щучьему велению только в родных русских сказках дело делается. </w:t>
      </w:r>
      <w:r>
        <w:t>2.</w:t>
      </w:r>
      <w:r w:rsidRPr="00DA5FAB">
        <w:t>Рассматривая данный вопрос, наша фракция пришла к выводу: не поддержать!</w:t>
      </w:r>
      <w:r>
        <w:t xml:space="preserve"> </w:t>
      </w:r>
      <w:r w:rsidRPr="00DA5FAB">
        <w:t>3.Несвоевременно проявив президентские амбиции, глава правительства отправлен в отставку.</w:t>
      </w:r>
      <w:r>
        <w:t xml:space="preserve"> </w:t>
      </w:r>
      <w:r w:rsidRPr="00DA5FAB">
        <w:t>4.Я думаю, покончив с этим законом, нам придется писать к нему пояснение. 5.Посмотрев на проблему ратификации в</w:t>
      </w:r>
      <w:proofErr w:type="gramEnd"/>
      <w:r w:rsidRPr="00DA5FAB">
        <w:t xml:space="preserve"> </w:t>
      </w:r>
      <w:proofErr w:type="gramStart"/>
      <w:r w:rsidRPr="00DA5FAB">
        <w:t xml:space="preserve">другой плоскости, к нам пришло удачное решение. </w:t>
      </w:r>
      <w:r>
        <w:t>6.</w:t>
      </w:r>
      <w:r w:rsidRPr="00DA5FAB">
        <w:t xml:space="preserve">Фонд Сороса, рискуя капиталами и спасший многие российские предприятия, еще хранит надежду на стабилизацию нашей экономики. </w:t>
      </w:r>
      <w:r>
        <w:t>7.</w:t>
      </w:r>
      <w:r w:rsidRPr="00DA5FAB">
        <w:t xml:space="preserve">Доехав до ближайшего светофора, у водителя внезапно заглох мотор. </w:t>
      </w:r>
      <w:r>
        <w:t>8.</w:t>
      </w:r>
      <w:r w:rsidRPr="00DA5FAB">
        <w:t>Имея высшее образование, нам выдадут свидетельство об окончании специальной школы, готовящей частных детективов, на обучение в которой требуется не больше месяца.</w:t>
      </w:r>
      <w:r>
        <w:t xml:space="preserve"> 9.</w:t>
      </w:r>
      <w:r w:rsidRPr="00DA5FAB">
        <w:t>Стоит отметить, что</w:t>
      </w:r>
      <w:proofErr w:type="gramEnd"/>
      <w:r w:rsidRPr="00DA5FAB">
        <w:t xml:space="preserve"> </w:t>
      </w:r>
      <w:proofErr w:type="gramStart"/>
      <w:r w:rsidRPr="00DA5FAB">
        <w:t>детективы, работающие в строгом согласии с законом, отнюдь не осуждают своих коллег, которые рискуя лишиться лицензии, однако расширяют рамки своей деятельности.</w:t>
      </w:r>
      <w:r>
        <w:t xml:space="preserve"> 10.</w:t>
      </w:r>
      <w:r w:rsidRPr="00DA5FAB">
        <w:t>Дополняя соответствующий теоретический курс того же автора, д</w:t>
      </w:r>
      <w:r>
        <w:t>а</w:t>
      </w:r>
      <w:r w:rsidRPr="00DA5FAB">
        <w:t xml:space="preserve">нное пособие </w:t>
      </w:r>
      <w:r w:rsidRPr="00DA5FAB">
        <w:lastRenderedPageBreak/>
        <w:t xml:space="preserve">также составлено с учетом всех требований школьной программы. </w:t>
      </w:r>
      <w:r>
        <w:t>11.</w:t>
      </w:r>
      <w:r w:rsidRPr="00DA5FAB">
        <w:t>В словарь были включены историзмы и архаизмы, встречающиеся в произведениях писателей-классиков XIX века, затрудняя понимание текста.</w:t>
      </w:r>
      <w:r>
        <w:t xml:space="preserve"> 12.</w:t>
      </w:r>
      <w:r w:rsidRPr="00DA5FAB">
        <w:t>Приобретая у нас</w:t>
      </w:r>
      <w:proofErr w:type="gramEnd"/>
      <w:r w:rsidRPr="00DA5FAB">
        <w:t xml:space="preserve"> </w:t>
      </w:r>
      <w:proofErr w:type="gramStart"/>
      <w:r w:rsidRPr="00DA5FAB">
        <w:t xml:space="preserve">сегодня карандаши, вам в подарок дарятся яркие краски. </w:t>
      </w:r>
      <w:r>
        <w:t>13.</w:t>
      </w:r>
      <w:r w:rsidRPr="00DA5FAB">
        <w:t xml:space="preserve">В основу учебного курса положены принципы интенсивного обучения, помогая за 12 уроков существенно улучшить уровень вашего владения английским языком. </w:t>
      </w:r>
      <w:r>
        <w:t>14.</w:t>
      </w:r>
      <w:r w:rsidRPr="00DA5FAB">
        <w:t xml:space="preserve">Многие сомневались, что вернувшийся из Испании футболист сможет демонстрировать такую же яркую игру, какую он показывал до отъезда, считая, что весь его потенциал вышел на скамейке испанского клуба. </w:t>
      </w:r>
      <w:r>
        <w:t>15.</w:t>
      </w:r>
      <w:r w:rsidRPr="00DA5FAB">
        <w:t>Увидев четкую</w:t>
      </w:r>
      <w:proofErr w:type="gramEnd"/>
      <w:r w:rsidRPr="00DA5FAB">
        <w:t xml:space="preserve"> армейскую жизнь, у многих ребят изменилось отношение к армии. </w:t>
      </w:r>
      <w:r>
        <w:t>16.</w:t>
      </w:r>
      <w:r w:rsidRPr="00DA5FAB">
        <w:t xml:space="preserve">Булгаков работал над романом десять лет, так </w:t>
      </w:r>
      <w:proofErr w:type="gramStart"/>
      <w:r w:rsidRPr="00DA5FAB">
        <w:t>и</w:t>
      </w:r>
      <w:proofErr w:type="gramEnd"/>
      <w:r w:rsidRPr="00DA5FAB">
        <w:t xml:space="preserve"> не успев его отредактировать. </w:t>
      </w:r>
      <w:r w:rsidR="00C724DD" w:rsidRPr="00DA5FAB">
        <w:t>1</w:t>
      </w:r>
      <w:r w:rsidR="00C724DD">
        <w:t>7</w:t>
      </w:r>
      <w:r w:rsidR="00C724DD" w:rsidRPr="00DA5FAB">
        <w:t xml:space="preserve">. Меня не раз охватывал смех, глядя комедию «Ревизор». </w:t>
      </w:r>
      <w:r w:rsidR="00C724DD">
        <w:t>18</w:t>
      </w:r>
      <w:r w:rsidR="00C724DD" w:rsidRPr="00DA5FAB">
        <w:t xml:space="preserve">. Прочитав пьесу, передо мной встали образы персонажей. </w:t>
      </w:r>
      <w:r w:rsidR="00C724DD">
        <w:t>19</w:t>
      </w:r>
      <w:r w:rsidR="00C724DD" w:rsidRPr="00DA5FAB">
        <w:t xml:space="preserve">. Читая поэму «Мертвые души» и сталкиваясь с образом Плюшкина, у тебя появляется отвращение. </w:t>
      </w:r>
      <w:r w:rsidR="000E5005">
        <w:t>20</w:t>
      </w:r>
      <w:r w:rsidR="00C724DD" w:rsidRPr="00DA5FAB">
        <w:t xml:space="preserve">. Приехав из города, перед Давыдовым возникает ряд трудностей. </w:t>
      </w:r>
      <w:r w:rsidR="000E5005">
        <w:t>21</w:t>
      </w:r>
      <w:r w:rsidR="00C724DD" w:rsidRPr="00DA5FAB">
        <w:t xml:space="preserve">. </w:t>
      </w:r>
      <w:proofErr w:type="gramStart"/>
      <w:r w:rsidR="00C724DD" w:rsidRPr="00DA5FAB">
        <w:t xml:space="preserve">Войдя в кочегарку, нас обдало жаром. </w:t>
      </w:r>
      <w:r w:rsidR="000E5005">
        <w:t>22</w:t>
      </w:r>
      <w:r w:rsidR="00C724DD" w:rsidRPr="00DA5FAB">
        <w:t>.</w:t>
      </w:r>
      <w:proofErr w:type="gramEnd"/>
      <w:r w:rsidR="00C724DD" w:rsidRPr="00DA5FAB">
        <w:t xml:space="preserve"> Услышав о разведке, Пете стало весело.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C724DD" w:rsidRPr="00C724DD" w:rsidRDefault="00CE06AD" w:rsidP="00C724DD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 w:rsidR="000E5005">
        <w:rPr>
          <w:b/>
          <w:bCs/>
        </w:rPr>
        <w:t>5</w:t>
      </w:r>
      <w:r w:rsidRPr="006F1348">
        <w:rPr>
          <w:b/>
          <w:bCs/>
        </w:rPr>
        <w:t>.</w:t>
      </w:r>
      <w:r w:rsidRPr="006F1348">
        <w:t xml:space="preserve"> </w:t>
      </w:r>
      <w:r w:rsidR="00C724DD" w:rsidRPr="00C724DD">
        <w:rPr>
          <w:b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C724DD" w:rsidRPr="006F1348" w:rsidRDefault="00C724DD" w:rsidP="00C724DD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Полмесяца </w:t>
      </w:r>
      <w:proofErr w:type="spellStart"/>
      <w:r w:rsidRPr="006F1348">
        <w:t>прошл</w:t>
      </w:r>
      <w:proofErr w:type="spellEnd"/>
      <w:proofErr w:type="gramStart"/>
      <w:r w:rsidRPr="006F1348">
        <w:t xml:space="preserve">.. </w:t>
      </w:r>
      <w:proofErr w:type="gramEnd"/>
      <w:r w:rsidRPr="006F1348">
        <w:t xml:space="preserve">с этого злополучного вечера. 2. Полмесяца, проведённые в санатории, (пошёл, пошли) ей на пользу. 3. На станции служил.. 11 человек. 4. В прошлом году на аренах страны </w:t>
      </w:r>
      <w:proofErr w:type="gramStart"/>
      <w:r w:rsidRPr="006F1348">
        <w:t>дан</w:t>
      </w:r>
      <w:proofErr w:type="gramEnd"/>
      <w:r w:rsidRPr="006F1348">
        <w:t>.. 30 тысяч цирковых представлений. 5. Выступил</w:t>
      </w:r>
      <w:proofErr w:type="gramStart"/>
      <w:r w:rsidRPr="006F1348">
        <w:t xml:space="preserve">.. </w:t>
      </w:r>
      <w:proofErr w:type="gramEnd"/>
      <w:r w:rsidRPr="006F1348">
        <w:t>только 5 человек. 6. 25 орудий, поставленных на Казачьей горе, обеспечил.. успех сражения. 7. Три примуса шипел</w:t>
      </w:r>
      <w:proofErr w:type="gramStart"/>
      <w:r w:rsidRPr="006F1348">
        <w:t xml:space="preserve">.. </w:t>
      </w:r>
      <w:proofErr w:type="gramEnd"/>
      <w:r w:rsidRPr="006F1348">
        <w:t xml:space="preserve">на кухне, и три ведьмы шипел.. у примусов. 8. Все 20 спектаклей </w:t>
      </w:r>
      <w:proofErr w:type="spellStart"/>
      <w:r w:rsidRPr="006F1348">
        <w:t>прошл</w:t>
      </w:r>
      <w:proofErr w:type="spellEnd"/>
      <w:proofErr w:type="gramStart"/>
      <w:r w:rsidRPr="006F1348">
        <w:t xml:space="preserve">.. </w:t>
      </w:r>
      <w:proofErr w:type="gramEnd"/>
      <w:r w:rsidRPr="006F1348">
        <w:t xml:space="preserve">с успехом. 9. До конца дистанции </w:t>
      </w:r>
      <w:proofErr w:type="spellStart"/>
      <w:r w:rsidRPr="006F1348">
        <w:t>остал</w:t>
      </w:r>
      <w:proofErr w:type="spellEnd"/>
      <w:proofErr w:type="gramStart"/>
      <w:r w:rsidRPr="006F1348">
        <w:t>..</w:t>
      </w:r>
      <w:proofErr w:type="spellStart"/>
      <w:proofErr w:type="gramEnd"/>
      <w:r w:rsidRPr="006F1348">
        <w:t>сь</w:t>
      </w:r>
      <w:proofErr w:type="spellEnd"/>
      <w:r w:rsidRPr="006F1348">
        <w:t xml:space="preserve"> 10 километров. 10. В работе семинара участвовал.. 121 делегат. 11. В гостиной пробил.. 11 часов. 12. </w:t>
      </w:r>
      <w:proofErr w:type="gramStart"/>
      <w:r w:rsidRPr="006F1348">
        <w:t>Установлен</w:t>
      </w:r>
      <w:proofErr w:type="gramEnd"/>
      <w:r w:rsidRPr="006F1348">
        <w:t>.. три новых мировых рекорда. 13. За этот год построен</w:t>
      </w:r>
      <w:proofErr w:type="gramStart"/>
      <w:r w:rsidRPr="006F1348">
        <w:t xml:space="preserve">.. </w:t>
      </w:r>
      <w:proofErr w:type="gramEnd"/>
      <w:r w:rsidRPr="006F1348">
        <w:t>и сдан.. в эксплуатацию 35 километров новой трассы. 14. Прозвучал</w:t>
      </w:r>
      <w:proofErr w:type="gramStart"/>
      <w:r w:rsidRPr="006F1348">
        <w:t xml:space="preserve">.. </w:t>
      </w:r>
      <w:proofErr w:type="gramEnd"/>
      <w:r w:rsidRPr="006F1348">
        <w:t>два мощных взрыва.</w:t>
      </w:r>
    </w:p>
    <w:p w:rsidR="00C724DD" w:rsidRDefault="00C724DD" w:rsidP="00CE06AD">
      <w:pPr>
        <w:pStyle w:val="a3"/>
        <w:spacing w:before="0" w:beforeAutospacing="0" w:after="0" w:afterAutospacing="0"/>
        <w:ind w:firstLine="709"/>
        <w:jc w:val="both"/>
      </w:pPr>
    </w:p>
    <w:p w:rsidR="00CE06AD" w:rsidRPr="009B0735" w:rsidRDefault="00C724DD" w:rsidP="00CE06AD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 w:rsidR="000E5005">
        <w:rPr>
          <w:b/>
          <w:bCs/>
        </w:rPr>
        <w:t>6</w:t>
      </w:r>
      <w:r w:rsidRPr="006F1348">
        <w:rPr>
          <w:b/>
          <w:bCs/>
        </w:rPr>
        <w:t>.</w:t>
      </w:r>
      <w:r w:rsidRPr="006F1348">
        <w:t xml:space="preserve"> </w:t>
      </w:r>
      <w:r w:rsidR="00CE06AD" w:rsidRPr="009B0735">
        <w:rPr>
          <w:b/>
        </w:rPr>
        <w:t xml:space="preserve">Найдите ошибки в употреблении сложных предложений. Исправьте </w:t>
      </w:r>
      <w:r w:rsidR="009B0735">
        <w:rPr>
          <w:b/>
        </w:rPr>
        <w:t>их</w:t>
      </w:r>
      <w:r w:rsidR="00CE06AD" w:rsidRPr="009B0735">
        <w:rPr>
          <w:b/>
        </w:rPr>
        <w:t>.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  <w:r w:rsidRPr="006F1348">
        <w:t xml:space="preserve">1. Врачи считают, что состояние больного настолько ухудшилось, что вполне вероятно, что в течение нескольких часов может наступить смерть. 2. На заводе есть 20 автоматов для обработки шурупов, которые для работы на них требуют специальных приспособлений. </w:t>
      </w:r>
      <w:r>
        <w:t>3</w:t>
      </w:r>
      <w:proofErr w:type="gramStart"/>
      <w:r w:rsidRPr="006F1348">
        <w:t xml:space="preserve"> Н</w:t>
      </w:r>
      <w:proofErr w:type="gramEnd"/>
      <w:r w:rsidRPr="006F1348">
        <w:t xml:space="preserve">а заседании обсуждались вопросы дальнейшего расширения производства и нет ли возможности снизить себестоимость продукции. </w:t>
      </w:r>
      <w:r>
        <w:t>4</w:t>
      </w:r>
      <w:r w:rsidRPr="006F1348">
        <w:t xml:space="preserve">. Подул сильный ветер, </w:t>
      </w:r>
      <w:proofErr w:type="gramStart"/>
      <w:r w:rsidRPr="006F1348">
        <w:t>но</w:t>
      </w:r>
      <w:proofErr w:type="gramEnd"/>
      <w:r w:rsidRPr="006F1348">
        <w:t xml:space="preserve"> тем не менее, однако, дождь не прекратился. </w:t>
      </w:r>
      <w:r>
        <w:t>5</w:t>
      </w:r>
      <w:r w:rsidRPr="006F1348">
        <w:t xml:space="preserve">. Каждый раз задаёшь себе вопрос, что может ли быть две правды. 6. Деревья сажают вдоль дорог, и снег не засыпает рельсы, и поезд идёт спокойно. </w:t>
      </w:r>
      <w:r>
        <w:t>7</w:t>
      </w:r>
      <w:r w:rsidRPr="006F1348">
        <w:t xml:space="preserve">. Когда я заглянул в колодец, то он был очень глубокий. </w:t>
      </w:r>
      <w:r>
        <w:t>8.</w:t>
      </w:r>
      <w:r w:rsidRPr="006F1348">
        <w:t xml:space="preserve"> Собака гуляла с тётей Варей, на которую был надет намордник. </w:t>
      </w:r>
      <w:r>
        <w:t>9</w:t>
      </w:r>
      <w:r w:rsidRPr="006F1348">
        <w:t xml:space="preserve">. Он замучил сестру и мать, чтобы они в десятый раз выслушали его доклад. </w:t>
      </w:r>
      <w:r>
        <w:t>10</w:t>
      </w:r>
      <w:r w:rsidRPr="006F1348">
        <w:t xml:space="preserve">. Гринёв любит Машу от чистого сердца, а Швабрин любит, чтобы замучить. </w:t>
      </w:r>
      <w:r>
        <w:t>11</w:t>
      </w:r>
      <w:r w:rsidRPr="006F1348">
        <w:t xml:space="preserve">. На стене висит портрет, когда он был молодой. 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9B0735" w:rsidRPr="009B0735" w:rsidRDefault="009B0735" w:rsidP="009B0735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7</w:t>
      </w:r>
      <w:r w:rsidRPr="006F1348">
        <w:rPr>
          <w:b/>
          <w:bCs/>
        </w:rPr>
        <w:t>.</w:t>
      </w:r>
      <w:r w:rsidRPr="006F1348">
        <w:t xml:space="preserve"> </w:t>
      </w:r>
      <w:r w:rsidRPr="009B0735">
        <w:rPr>
          <w:b/>
        </w:rPr>
        <w:t xml:space="preserve">Найдите ошибки в употреблении сложных предложений. Исправьте </w:t>
      </w:r>
      <w:r>
        <w:rPr>
          <w:b/>
        </w:rPr>
        <w:t>их</w:t>
      </w:r>
      <w:r w:rsidRPr="009B0735">
        <w:rPr>
          <w:b/>
        </w:rPr>
        <w:t>.</w:t>
      </w:r>
    </w:p>
    <w:p w:rsidR="009B0735" w:rsidRPr="009B0735" w:rsidRDefault="009B0735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  <w:r w:rsidRPr="009B0735">
        <w:rPr>
          <w:rStyle w:val="a8"/>
          <w:b w:val="0"/>
        </w:rPr>
        <w:t>1.</w:t>
      </w:r>
      <w:r w:rsidRPr="009B0735">
        <w:t xml:space="preserve"> Любому человеку полезнее прогуляться в парке, </w:t>
      </w:r>
      <w:proofErr w:type="gramStart"/>
      <w:r w:rsidRPr="009B0735">
        <w:t>чем</w:t>
      </w:r>
      <w:proofErr w:type="gramEnd"/>
      <w:r w:rsidRPr="009B0735">
        <w:t xml:space="preserve"> нежели сидеть целый вечер за компьютером. </w:t>
      </w:r>
      <w:r w:rsidRPr="009B0735">
        <w:rPr>
          <w:rStyle w:val="a8"/>
          <w:b w:val="0"/>
        </w:rPr>
        <w:t>2.</w:t>
      </w:r>
      <w:r w:rsidRPr="009B0735">
        <w:t xml:space="preserve"> Ей пришлось вернуться в город, в котором она провела детство, которое теперь казалось таким далёким. </w:t>
      </w:r>
      <w:r w:rsidRPr="009B0735">
        <w:rPr>
          <w:rStyle w:val="a8"/>
          <w:b w:val="0"/>
        </w:rPr>
        <w:t>3.</w:t>
      </w:r>
      <w:r w:rsidRPr="009B0735">
        <w:t xml:space="preserve"> В анкету нужно внести паспортные </w:t>
      </w:r>
      <w:proofErr w:type="gramStart"/>
      <w:r w:rsidRPr="009B0735">
        <w:t>данные</w:t>
      </w:r>
      <w:proofErr w:type="gramEnd"/>
      <w:r w:rsidRPr="009B0735">
        <w:t xml:space="preserve"> и в </w:t>
      </w:r>
      <w:proofErr w:type="gramStart"/>
      <w:r w:rsidRPr="009B0735">
        <w:t>какой</w:t>
      </w:r>
      <w:proofErr w:type="gramEnd"/>
      <w:r w:rsidRPr="009B0735">
        <w:t xml:space="preserve"> должности работаете в настоящее время. </w:t>
      </w:r>
      <w:r w:rsidRPr="009B0735">
        <w:rPr>
          <w:rStyle w:val="a8"/>
          <w:b w:val="0"/>
        </w:rPr>
        <w:t>4.</w:t>
      </w:r>
      <w:r w:rsidRPr="009B0735">
        <w:t xml:space="preserve"> Если бы в эту минуту в комнату заглянул бы какой-нибудь взрослый, он увидел бы странное зрелище. </w:t>
      </w:r>
      <w:r w:rsidRPr="009B0735">
        <w:rPr>
          <w:rStyle w:val="a8"/>
          <w:b w:val="0"/>
        </w:rPr>
        <w:t>5.</w:t>
      </w:r>
      <w:r w:rsidRPr="009B0735">
        <w:t xml:space="preserve"> О том, что ЕГЭ станет основной формой вступительных испытаний в большинстве вузов страны,</w:t>
      </w:r>
      <w:r w:rsidR="00534FD3">
        <w:t xml:space="preserve"> </w:t>
      </w:r>
      <w:r w:rsidRPr="009B0735">
        <w:t>ожидали немногие.</w:t>
      </w:r>
    </w:p>
    <w:p w:rsidR="009B0735" w:rsidRDefault="009B0735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FC5880" w:rsidRPr="00FC5880" w:rsidRDefault="00FC5880" w:rsidP="00FC588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8</w:t>
      </w:r>
      <w:r w:rsidRPr="006F1348">
        <w:rPr>
          <w:b/>
          <w:bCs/>
        </w:rPr>
        <w:t>.</w:t>
      </w:r>
      <w:r>
        <w:rPr>
          <w:b/>
          <w:bCs/>
        </w:rPr>
        <w:t xml:space="preserve"> </w:t>
      </w:r>
      <w:r w:rsidRPr="00FC5880">
        <w:rPr>
          <w:b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FC5880" w:rsidRDefault="00FC5880" w:rsidP="000E5005">
      <w:pPr>
        <w:pStyle w:val="a3"/>
        <w:shd w:val="clear" w:color="auto" w:fill="FFFFFF"/>
        <w:spacing w:before="0" w:beforeAutospacing="0" w:after="0" w:afterAutospacing="0"/>
        <w:ind w:firstLine="561"/>
        <w:jc w:val="both"/>
      </w:pPr>
      <w:r>
        <w:t>1. Замена одного словосочетания другим произведена, по-видимому, с целью избе</w:t>
      </w:r>
      <w:r w:rsidR="000E5005">
        <w:t>г</w:t>
      </w:r>
      <w:r>
        <w:t xml:space="preserve">ания звуковых повторов. 2. Для понимания такого текста и его художественной оценки необходимо хорошо изучить язык в целом. 3. В целях повышения успеваемости студентов необходимо улучшение качества лекций и практических занятий. </w:t>
      </w:r>
      <w:r w:rsidR="000E5005">
        <w:t>4</w:t>
      </w:r>
      <w:r>
        <w:t xml:space="preserve">. Члены кафедры, обсуждая вопрос написания учебников, наметили пути ускорения темпов работы над ними. </w:t>
      </w:r>
      <w:r w:rsidR="005B18BA">
        <w:t>5</w:t>
      </w:r>
      <w:r>
        <w:t xml:space="preserve">. Руководитель цеха довольствуется только регистрацией брака и не занимается его устранением. </w:t>
      </w:r>
      <w:r w:rsidR="005B18BA">
        <w:t>6</w:t>
      </w:r>
      <w:r>
        <w:t xml:space="preserve">. Обучение орфографии учащихся старших классов нельзя сводить только к недопущению допускаемых ими </w:t>
      </w:r>
      <w:r>
        <w:lastRenderedPageBreak/>
        <w:t xml:space="preserve">орфографических ошибок. </w:t>
      </w:r>
      <w:r w:rsidR="005B18BA">
        <w:t>7</w:t>
      </w:r>
      <w:r>
        <w:t>. Борьба за качество курсовых и дипломных работ ведется на факультете по линии устранения безответственности студентов за свои сочинения и усиления конт</w:t>
      </w:r>
      <w:r>
        <w:softHyphen/>
        <w:t>роля со стороны преподавателей.</w:t>
      </w:r>
    </w:p>
    <w:p w:rsidR="00FC5880" w:rsidRDefault="00FC5880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8"/>
        </w:rPr>
        <w:t xml:space="preserve">Упражнение </w:t>
      </w:r>
      <w:r w:rsidR="005B18BA">
        <w:rPr>
          <w:rStyle w:val="a8"/>
        </w:rPr>
        <w:t>9</w:t>
      </w:r>
      <w:r w:rsidRPr="006F1348">
        <w:rPr>
          <w:rStyle w:val="a8"/>
        </w:rPr>
        <w:t>.</w:t>
      </w:r>
      <w:r w:rsidRPr="006F1348">
        <w:t xml:space="preserve"> </w:t>
      </w:r>
      <w:r w:rsidRPr="009B0735">
        <w:rPr>
          <w:b/>
        </w:rPr>
        <w:t>Расставьте недостающие знаки препинания.</w:t>
      </w:r>
      <w:r w:rsidRPr="006F1348">
        <w:t xml:space="preserve"> 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Чтобы вообразить Верину жизнь он должен </w:t>
      </w:r>
      <w:proofErr w:type="gramStart"/>
      <w:r w:rsidRPr="006F1348">
        <w:t>был перенестись на четверть века назад в то время когда он был</w:t>
      </w:r>
      <w:proofErr w:type="gramEnd"/>
      <w:r w:rsidRPr="006F1348">
        <w:t xml:space="preserve"> студентом худым подвижным (Нагибин). 2. Если он [Паустовский] напишет что от далёкого ледника смутно тянуло </w:t>
      </w:r>
      <w:proofErr w:type="gramStart"/>
      <w:r w:rsidRPr="006F1348">
        <w:t>фиалками</w:t>
      </w:r>
      <w:proofErr w:type="gramEnd"/>
      <w:r w:rsidRPr="006F1348">
        <w:t xml:space="preserve"> то это ещё не значит что запах фиалок действительно был слышен на расстоянии нескольких километров (Солоухин). 3. Когда все вышли </w:t>
      </w:r>
      <w:proofErr w:type="gramStart"/>
      <w:r w:rsidRPr="006F1348">
        <w:t>обедать</w:t>
      </w:r>
      <w:proofErr w:type="gramEnd"/>
      <w:r w:rsidRPr="006F1348">
        <w:t xml:space="preserve"> и она осталась одна с </w:t>
      </w:r>
      <w:proofErr w:type="spellStart"/>
      <w:r w:rsidRPr="006F1348">
        <w:t>Ульяшей</w:t>
      </w:r>
      <w:proofErr w:type="spellEnd"/>
      <w:r w:rsidRPr="006F1348">
        <w:t xml:space="preserve"> Женя вспомнила как рассмеялись все тогда на кухне её глупому вопросу (Пастернак). 4. Они сидели у одного из </w:t>
      </w:r>
      <w:proofErr w:type="gramStart"/>
      <w:r w:rsidRPr="006F1348">
        <w:t>окон</w:t>
      </w:r>
      <w:proofErr w:type="gramEnd"/>
      <w:r w:rsidRPr="006F1348">
        <w:t xml:space="preserve"> которые были так пыльны чопорны и огромны что казались какими-то учреждениями из бутылочного стекла где нельзя оставаться в шапке (Пастернак). 5. А наутро она стала задавать вопросы о </w:t>
      </w:r>
      <w:proofErr w:type="gramStart"/>
      <w:r w:rsidRPr="006F1348">
        <w:t>том</w:t>
      </w:r>
      <w:proofErr w:type="gramEnd"/>
      <w:r w:rsidRPr="006F1348">
        <w:t xml:space="preserve"> что такое </w:t>
      </w:r>
      <w:proofErr w:type="spellStart"/>
      <w:r w:rsidRPr="006F1348">
        <w:t>Мотовилиха</w:t>
      </w:r>
      <w:proofErr w:type="spellEnd"/>
      <w:r w:rsidRPr="006F1348">
        <w:t xml:space="preserve"> и что там делали ночью и узнала что </w:t>
      </w:r>
      <w:proofErr w:type="spellStart"/>
      <w:r w:rsidRPr="006F1348">
        <w:t>Мотовилиха</w:t>
      </w:r>
      <w:proofErr w:type="spellEnd"/>
      <w:r w:rsidRPr="006F1348">
        <w:t xml:space="preserve"> казённый завод и что делают там чугун (Пастернак). 6. Прежде чем рассказывать о своём путешествии в «край непуганых птиц» мне хочется </w:t>
      </w:r>
      <w:proofErr w:type="gramStart"/>
      <w:r w:rsidRPr="006F1348">
        <w:t>объяснить</w:t>
      </w:r>
      <w:proofErr w:type="gramEnd"/>
      <w:r w:rsidRPr="006F1348">
        <w:t xml:space="preserve"> почему мне вздумалось из центра умственной жизни нашей родины отправиться в такие дебри где люди занимаются охотой рыбной ловлей верят в колдунов словом живут почти что первобытной жизнью (Пришвин). 7. Когда впоследствии Женя припомнила тот день на </w:t>
      </w:r>
      <w:proofErr w:type="spellStart"/>
      <w:r w:rsidRPr="006F1348">
        <w:t>Осинской</w:t>
      </w:r>
      <w:proofErr w:type="spellEnd"/>
      <w:r w:rsidRPr="006F1348">
        <w:t xml:space="preserve"> улице где они тогда жили он представлялся ей всегда </w:t>
      </w:r>
      <w:proofErr w:type="gramStart"/>
      <w:r w:rsidRPr="006F1348">
        <w:t>таким</w:t>
      </w:r>
      <w:proofErr w:type="gramEnd"/>
      <w:r w:rsidRPr="006F1348">
        <w:t xml:space="preserve"> каким она его увидела в тот второй долгий день на исходе (Пастернак).</w:t>
      </w:r>
    </w:p>
    <w:p w:rsidR="00FC5880" w:rsidRPr="006F1348" w:rsidRDefault="00FC5880" w:rsidP="00CE06AD">
      <w:pPr>
        <w:pStyle w:val="a3"/>
        <w:spacing w:before="0" w:beforeAutospacing="0" w:after="0" w:afterAutospacing="0"/>
        <w:ind w:firstLine="709"/>
        <w:jc w:val="both"/>
      </w:pPr>
    </w:p>
    <w:p w:rsidR="00FC5880" w:rsidRPr="00FC5880" w:rsidRDefault="00FC5880" w:rsidP="00FC5880">
      <w:pPr>
        <w:spacing w:after="120"/>
        <w:ind w:firstLine="709"/>
        <w:jc w:val="both"/>
        <w:rPr>
          <w:i/>
        </w:rPr>
      </w:pPr>
      <w:r w:rsidRPr="00FC5880">
        <w:rPr>
          <w:rStyle w:val="a8"/>
        </w:rPr>
        <w:t xml:space="preserve">Упражнение </w:t>
      </w:r>
      <w:r w:rsidR="005B18BA">
        <w:rPr>
          <w:rStyle w:val="a8"/>
        </w:rPr>
        <w:t>10</w:t>
      </w:r>
      <w:r w:rsidRPr="00FC5880">
        <w:rPr>
          <w:rStyle w:val="a8"/>
        </w:rPr>
        <w:t>.</w:t>
      </w:r>
      <w:r w:rsidRPr="00FC5880">
        <w:t xml:space="preserve"> </w:t>
      </w:r>
      <w:r w:rsidRPr="00FC5880">
        <w:rPr>
          <w:b/>
        </w:rPr>
        <w:t>Исправьте предложения.</w:t>
      </w:r>
    </w:p>
    <w:p w:rsidR="00FC5880" w:rsidRPr="00FC5880" w:rsidRDefault="00FC5880" w:rsidP="00FC5880">
      <w:pPr>
        <w:spacing w:after="120"/>
        <w:ind w:firstLine="709"/>
        <w:jc w:val="both"/>
      </w:pPr>
      <w:r w:rsidRPr="00FC5880">
        <w:t>1. Наш девиз — это когда один — за всех и все — за одного. 2. Для замены кислотной линии просим дать указание: а) о выделении труб нержавеющей стали большого диаметра; б) командировать на наш завод опытного инженера-монтажника; в) оплата монтажной бригады должна производиться по расценкам, установленным для произво</w:t>
      </w:r>
      <w:proofErr w:type="gramStart"/>
      <w:r w:rsidRPr="00FC5880">
        <w:t>дств с п</w:t>
      </w:r>
      <w:proofErr w:type="gramEnd"/>
      <w:r w:rsidRPr="00FC5880">
        <w:t xml:space="preserve">овышенной вредностью. </w:t>
      </w:r>
      <w:r w:rsidR="00576C5B">
        <w:t>3</w:t>
      </w:r>
      <w:r w:rsidRPr="00FC5880">
        <w:t xml:space="preserve">. В связи с тем, что имеется подозрение, что им (А.Е. Петровым) представлена фиктивная копия аттестата, просим сличить данную копию с учебным планом электротехнических отделений училищ. </w:t>
      </w:r>
      <w:r w:rsidR="00576C5B">
        <w:t>4</w:t>
      </w:r>
      <w:r w:rsidRPr="00FC5880">
        <w:t xml:space="preserve">. Поступающий мазут, так как отсутствуют емкости, своевременно не сливается, что приводит к тому, что со вторника цистерны с мазутом стоят под простоем, о чем не раз мы писали. </w:t>
      </w:r>
      <w:r w:rsidR="00576C5B">
        <w:t>5</w:t>
      </w:r>
      <w:r w:rsidRPr="00FC5880">
        <w:t xml:space="preserve">. </w:t>
      </w:r>
      <w:proofErr w:type="gramStart"/>
      <w:r w:rsidRPr="00FC5880">
        <w:t>Когда закончится строительство всего комплекса, если учитывать и подъездные пути, и оформление, и служебные и подсобные помещения, на которые обычно обращается самое недостаточное внимание на объектах, предназначенных для сдачи в эксплуатацию, стадион будет выглядеть точно так же, как на макете, хотя макет не догма и в процессе работы вполне возможны некоторые отклонения, которые будут касаться лишь расположения отдельных объектов и</w:t>
      </w:r>
      <w:proofErr w:type="gramEnd"/>
      <w:r w:rsidRPr="00FC5880">
        <w:t xml:space="preserve"> которые нельзя считать принципиальными. </w:t>
      </w:r>
      <w:r w:rsidR="00576C5B">
        <w:t>6</w:t>
      </w:r>
      <w:r w:rsidRPr="00FC5880">
        <w:t xml:space="preserve">. Значительные потери, которые терпит дорога, следует отнести за счет вагонников, которые недостаточно уделяют внимания качеству ремонтных работ и осмотра подвижного состава, хотя об этом не раз отмечалось на производственных собраниях, однако качество ремонта до сих пор не повышено и дорога числится в числе отстающих. </w:t>
      </w:r>
      <w:r w:rsidR="00576C5B">
        <w:t>7</w:t>
      </w:r>
      <w:r w:rsidRPr="00FC5880">
        <w:t xml:space="preserve">. Просим Вас дать нам полную письменную консультацию по вопросам, </w:t>
      </w:r>
      <w:proofErr w:type="gramStart"/>
      <w:r w:rsidRPr="00FC5880">
        <w:t>за</w:t>
      </w:r>
      <w:proofErr w:type="gramEnd"/>
      <w:r w:rsidRPr="00FC5880">
        <w:t xml:space="preserve"> чей счет производится оплата труда руководителям практики (средний срок пять месяцев) студентов-дипломников технических вузов, которая проводится на предприятиях смежных министерств, а также консультантам проектов, которые назначаются в соответствии с избираемой темой, однако не являются преподавателями вузов, и какими документами следует руководствоваться по указанным выше вопросам. </w:t>
      </w:r>
      <w:r w:rsidR="00576C5B">
        <w:t>8</w:t>
      </w:r>
      <w:r w:rsidRPr="00FC5880">
        <w:t>. По разнарядке министерства на работу в наше отделение направлены три молодых специалиста, которые окончили в этом году высшие учебные заведения, однако которые жилой площади в нашем городе не имеют, с чем министерство обязано считаться.</w:t>
      </w:r>
    </w:p>
    <w:p w:rsidR="00CE06AD" w:rsidRPr="006F1348" w:rsidRDefault="00CE06AD" w:rsidP="00CE06AD">
      <w:pPr>
        <w:ind w:firstLine="709"/>
        <w:jc w:val="both"/>
      </w:pPr>
    </w:p>
    <w:sectPr w:rsidR="00CE06AD" w:rsidRPr="006F1348" w:rsidSect="00DA5FAB">
      <w:footerReference w:type="even" r:id="rId7"/>
      <w:footerReference w:type="default" r:id="rId8"/>
      <w:pgSz w:w="11906" w:h="16838"/>
      <w:pgMar w:top="851" w:right="567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17B" w:rsidRDefault="0071017B" w:rsidP="00071D06">
      <w:r>
        <w:separator/>
      </w:r>
    </w:p>
  </w:endnote>
  <w:endnote w:type="continuationSeparator" w:id="0">
    <w:p w:rsidR="0071017B" w:rsidRDefault="0071017B" w:rsidP="00071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52" w:rsidRDefault="000B7DA1" w:rsidP="001C727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B18B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7D52" w:rsidRDefault="0071017B" w:rsidP="001C727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52" w:rsidRDefault="000B7DA1" w:rsidP="001C727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B18B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76C5B">
      <w:rPr>
        <w:rStyle w:val="a6"/>
        <w:noProof/>
      </w:rPr>
      <w:t>10</w:t>
    </w:r>
    <w:r>
      <w:rPr>
        <w:rStyle w:val="a6"/>
      </w:rPr>
      <w:fldChar w:fldCharType="end"/>
    </w:r>
  </w:p>
  <w:p w:rsidR="00BB7D52" w:rsidRDefault="0071017B" w:rsidP="001C727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17B" w:rsidRDefault="0071017B" w:rsidP="00071D06">
      <w:r>
        <w:separator/>
      </w:r>
    </w:p>
  </w:footnote>
  <w:footnote w:type="continuationSeparator" w:id="0">
    <w:p w:rsidR="0071017B" w:rsidRDefault="0071017B" w:rsidP="00071D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AAB"/>
    <w:multiLevelType w:val="multilevel"/>
    <w:tmpl w:val="0146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3617B"/>
    <w:multiLevelType w:val="multilevel"/>
    <w:tmpl w:val="088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A30"/>
    <w:multiLevelType w:val="multilevel"/>
    <w:tmpl w:val="185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019FF"/>
    <w:multiLevelType w:val="multilevel"/>
    <w:tmpl w:val="F4C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12880"/>
    <w:multiLevelType w:val="multilevel"/>
    <w:tmpl w:val="D19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20AE4"/>
    <w:multiLevelType w:val="multilevel"/>
    <w:tmpl w:val="006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10C37"/>
    <w:multiLevelType w:val="multilevel"/>
    <w:tmpl w:val="A44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F25872"/>
    <w:multiLevelType w:val="multilevel"/>
    <w:tmpl w:val="BA5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F05259"/>
    <w:multiLevelType w:val="multilevel"/>
    <w:tmpl w:val="DCE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21574"/>
    <w:multiLevelType w:val="multilevel"/>
    <w:tmpl w:val="79C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2359D0"/>
    <w:multiLevelType w:val="multilevel"/>
    <w:tmpl w:val="8D44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04603"/>
    <w:multiLevelType w:val="multilevel"/>
    <w:tmpl w:val="62E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3A5FB4"/>
    <w:multiLevelType w:val="hybridMultilevel"/>
    <w:tmpl w:val="C4487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D87692"/>
    <w:multiLevelType w:val="multilevel"/>
    <w:tmpl w:val="3DC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CE480B"/>
    <w:multiLevelType w:val="multilevel"/>
    <w:tmpl w:val="043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B7FCA"/>
    <w:multiLevelType w:val="multilevel"/>
    <w:tmpl w:val="9FC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F51C1"/>
    <w:multiLevelType w:val="multilevel"/>
    <w:tmpl w:val="55E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0B6C15"/>
    <w:multiLevelType w:val="multilevel"/>
    <w:tmpl w:val="503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B575A5"/>
    <w:multiLevelType w:val="multilevel"/>
    <w:tmpl w:val="1EC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93295"/>
    <w:multiLevelType w:val="multilevel"/>
    <w:tmpl w:val="90F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E16C51"/>
    <w:multiLevelType w:val="multilevel"/>
    <w:tmpl w:val="489E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264598"/>
    <w:multiLevelType w:val="multilevel"/>
    <w:tmpl w:val="36B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2F3556"/>
    <w:multiLevelType w:val="multilevel"/>
    <w:tmpl w:val="C1B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592F31"/>
    <w:multiLevelType w:val="multilevel"/>
    <w:tmpl w:val="5E7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AD2E59"/>
    <w:multiLevelType w:val="multilevel"/>
    <w:tmpl w:val="7BB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34C72"/>
    <w:multiLevelType w:val="multilevel"/>
    <w:tmpl w:val="08F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DB5126"/>
    <w:multiLevelType w:val="multilevel"/>
    <w:tmpl w:val="DF6C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51796"/>
    <w:multiLevelType w:val="multilevel"/>
    <w:tmpl w:val="199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A01ED"/>
    <w:multiLevelType w:val="multilevel"/>
    <w:tmpl w:val="3F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759B7"/>
    <w:multiLevelType w:val="multilevel"/>
    <w:tmpl w:val="1082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851CA"/>
    <w:multiLevelType w:val="multilevel"/>
    <w:tmpl w:val="00C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89244E"/>
    <w:multiLevelType w:val="multilevel"/>
    <w:tmpl w:val="F2E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A84238"/>
    <w:multiLevelType w:val="multilevel"/>
    <w:tmpl w:val="271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AD6FEF"/>
    <w:multiLevelType w:val="multilevel"/>
    <w:tmpl w:val="086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4714E6"/>
    <w:multiLevelType w:val="hybridMultilevel"/>
    <w:tmpl w:val="C0621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FF09ED"/>
    <w:multiLevelType w:val="multilevel"/>
    <w:tmpl w:val="D25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E70E04"/>
    <w:multiLevelType w:val="multilevel"/>
    <w:tmpl w:val="D09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E6784A"/>
    <w:multiLevelType w:val="multilevel"/>
    <w:tmpl w:val="FFC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31695C"/>
    <w:multiLevelType w:val="multilevel"/>
    <w:tmpl w:val="843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30"/>
  </w:num>
  <w:num w:numId="5">
    <w:abstractNumId w:val="6"/>
  </w:num>
  <w:num w:numId="6">
    <w:abstractNumId w:val="19"/>
  </w:num>
  <w:num w:numId="7">
    <w:abstractNumId w:val="23"/>
  </w:num>
  <w:num w:numId="8">
    <w:abstractNumId w:val="14"/>
  </w:num>
  <w:num w:numId="9">
    <w:abstractNumId w:val="35"/>
  </w:num>
  <w:num w:numId="10">
    <w:abstractNumId w:val="37"/>
  </w:num>
  <w:num w:numId="11">
    <w:abstractNumId w:val="28"/>
  </w:num>
  <w:num w:numId="12">
    <w:abstractNumId w:val="25"/>
  </w:num>
  <w:num w:numId="13">
    <w:abstractNumId w:val="5"/>
  </w:num>
  <w:num w:numId="14">
    <w:abstractNumId w:val="7"/>
  </w:num>
  <w:num w:numId="15">
    <w:abstractNumId w:val="18"/>
  </w:num>
  <w:num w:numId="16">
    <w:abstractNumId w:val="22"/>
  </w:num>
  <w:num w:numId="17">
    <w:abstractNumId w:val="1"/>
  </w:num>
  <w:num w:numId="18">
    <w:abstractNumId w:val="26"/>
  </w:num>
  <w:num w:numId="19">
    <w:abstractNumId w:val="8"/>
  </w:num>
  <w:num w:numId="20">
    <w:abstractNumId w:val="32"/>
  </w:num>
  <w:num w:numId="21">
    <w:abstractNumId w:val="4"/>
  </w:num>
  <w:num w:numId="22">
    <w:abstractNumId w:val="13"/>
  </w:num>
  <w:num w:numId="23">
    <w:abstractNumId w:val="31"/>
  </w:num>
  <w:num w:numId="24">
    <w:abstractNumId w:val="33"/>
  </w:num>
  <w:num w:numId="25">
    <w:abstractNumId w:val="27"/>
  </w:num>
  <w:num w:numId="26">
    <w:abstractNumId w:val="10"/>
  </w:num>
  <w:num w:numId="27">
    <w:abstractNumId w:val="38"/>
  </w:num>
  <w:num w:numId="28">
    <w:abstractNumId w:val="9"/>
  </w:num>
  <w:num w:numId="29">
    <w:abstractNumId w:val="36"/>
  </w:num>
  <w:num w:numId="30">
    <w:abstractNumId w:val="20"/>
  </w:num>
  <w:num w:numId="31">
    <w:abstractNumId w:val="29"/>
  </w:num>
  <w:num w:numId="32">
    <w:abstractNumId w:val="15"/>
  </w:num>
  <w:num w:numId="33">
    <w:abstractNumId w:val="0"/>
  </w:num>
  <w:num w:numId="34">
    <w:abstractNumId w:val="11"/>
  </w:num>
  <w:num w:numId="35">
    <w:abstractNumId w:val="16"/>
  </w:num>
  <w:num w:numId="36">
    <w:abstractNumId w:val="2"/>
  </w:num>
  <w:num w:numId="37">
    <w:abstractNumId w:val="21"/>
  </w:num>
  <w:num w:numId="38">
    <w:abstractNumId w:val="34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DD0"/>
    <w:rsid w:val="00046C06"/>
    <w:rsid w:val="00071D06"/>
    <w:rsid w:val="000A2FFF"/>
    <w:rsid w:val="000B7DA1"/>
    <w:rsid w:val="000C37AC"/>
    <w:rsid w:val="000E5005"/>
    <w:rsid w:val="001363E4"/>
    <w:rsid w:val="001D0310"/>
    <w:rsid w:val="002B75F1"/>
    <w:rsid w:val="003D764D"/>
    <w:rsid w:val="00423133"/>
    <w:rsid w:val="00534FD3"/>
    <w:rsid w:val="005613EF"/>
    <w:rsid w:val="00576C5B"/>
    <w:rsid w:val="005A01C1"/>
    <w:rsid w:val="005A6D1D"/>
    <w:rsid w:val="005B18BA"/>
    <w:rsid w:val="00641D74"/>
    <w:rsid w:val="00667A03"/>
    <w:rsid w:val="0071017B"/>
    <w:rsid w:val="007A4206"/>
    <w:rsid w:val="008367D1"/>
    <w:rsid w:val="009B0735"/>
    <w:rsid w:val="009B5A5A"/>
    <w:rsid w:val="009E31DA"/>
    <w:rsid w:val="00AB6733"/>
    <w:rsid w:val="00B319C1"/>
    <w:rsid w:val="00B54DD0"/>
    <w:rsid w:val="00B77500"/>
    <w:rsid w:val="00C724DD"/>
    <w:rsid w:val="00CE06AD"/>
    <w:rsid w:val="00D223F3"/>
    <w:rsid w:val="00D91F4D"/>
    <w:rsid w:val="00FC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Definition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CE06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1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54DD0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B54DD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B54D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B54DD0"/>
  </w:style>
  <w:style w:type="character" w:customStyle="1" w:styleId="10">
    <w:name w:val="Заголовок 1 Знак"/>
    <w:basedOn w:val="a0"/>
    <w:link w:val="1"/>
    <w:rsid w:val="00CE06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umber">
    <w:name w:val="number"/>
    <w:basedOn w:val="a0"/>
    <w:rsid w:val="00CE06AD"/>
  </w:style>
  <w:style w:type="character" w:styleId="a7">
    <w:name w:val="Emphasis"/>
    <w:basedOn w:val="a0"/>
    <w:uiPriority w:val="20"/>
    <w:qFormat/>
    <w:rsid w:val="00CE06AD"/>
    <w:rPr>
      <w:i/>
      <w:iCs/>
    </w:rPr>
  </w:style>
  <w:style w:type="character" w:customStyle="1" w:styleId="litera">
    <w:name w:val="litera"/>
    <w:basedOn w:val="a0"/>
    <w:rsid w:val="00CE06AD"/>
  </w:style>
  <w:style w:type="character" w:styleId="a8">
    <w:name w:val="Strong"/>
    <w:basedOn w:val="a0"/>
    <w:uiPriority w:val="22"/>
    <w:qFormat/>
    <w:rsid w:val="00CE06AD"/>
    <w:rPr>
      <w:b/>
      <w:bCs/>
    </w:rPr>
  </w:style>
  <w:style w:type="character" w:styleId="a9">
    <w:name w:val="Hyperlink"/>
    <w:basedOn w:val="a0"/>
    <w:rsid w:val="00CE06AD"/>
    <w:rPr>
      <w:color w:val="0000FF"/>
      <w:u w:val="single"/>
    </w:rPr>
  </w:style>
  <w:style w:type="character" w:styleId="HTML">
    <w:name w:val="HTML Sample"/>
    <w:basedOn w:val="a0"/>
    <w:rsid w:val="00CE06AD"/>
    <w:rPr>
      <w:rFonts w:ascii="Courier New" w:eastAsia="Times New Roman" w:hAnsi="Courier New" w:cs="Courier New"/>
    </w:rPr>
  </w:style>
  <w:style w:type="character" w:styleId="HTML0">
    <w:name w:val="HTML Definition"/>
    <w:basedOn w:val="a0"/>
    <w:rsid w:val="00CE06A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A0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6130</Words>
  <Characters>34943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6</cp:revision>
  <dcterms:created xsi:type="dcterms:W3CDTF">2018-10-15T20:58:00Z</dcterms:created>
  <dcterms:modified xsi:type="dcterms:W3CDTF">2018-11-01T06:47:00Z</dcterms:modified>
</cp:coreProperties>
</file>