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50C4" w14:textId="0D95CBA3" w:rsidR="008C08A9" w:rsidRDefault="00994054" w:rsidP="009806C8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Day 2 </w:t>
      </w:r>
      <w:r w:rsidR="009806C8" w:rsidRPr="009806C8">
        <w:rPr>
          <w:sz w:val="96"/>
          <w:szCs w:val="96"/>
        </w:rPr>
        <w:t>Assignment</w:t>
      </w:r>
    </w:p>
    <w:p w14:paraId="38910887" w14:textId="77777777" w:rsidR="000B739E" w:rsidRPr="009806C8" w:rsidRDefault="000B739E" w:rsidP="009806C8">
      <w:pPr>
        <w:jc w:val="center"/>
        <w:rPr>
          <w:sz w:val="96"/>
          <w:szCs w:val="96"/>
        </w:rPr>
      </w:pPr>
    </w:p>
    <w:p w14:paraId="6B34FBC4" w14:textId="70ACFFC5" w:rsidR="009806C8" w:rsidRDefault="009806C8">
      <w:pPr>
        <w:rPr>
          <w:sz w:val="44"/>
          <w:szCs w:val="44"/>
        </w:rPr>
      </w:pPr>
      <w:r>
        <w:rPr>
          <w:sz w:val="44"/>
          <w:szCs w:val="44"/>
        </w:rPr>
        <w:t>Use ITI DB: (Try everything you had in the lecture)</w:t>
      </w:r>
    </w:p>
    <w:p w14:paraId="3E6AA216" w14:textId="28D28630" w:rsidR="001D2E6B" w:rsidRPr="001D2E6B" w:rsidRDefault="009806C8" w:rsidP="001D2E6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Try Insert, Update, Delete.</w:t>
      </w:r>
    </w:p>
    <w:p w14:paraId="7E477F2B" w14:textId="59CC2356" w:rsidR="009806C8" w:rsidRDefault="009806C8" w:rsidP="009806C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Try adding stored procedure in the model and use it.</w:t>
      </w:r>
    </w:p>
    <w:p w14:paraId="07749042" w14:textId="5D701E39" w:rsidR="009806C8" w:rsidRPr="009806C8" w:rsidRDefault="009806C8" w:rsidP="009806C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Try Implementing concurrency mode with the column (Crs_Duration) in Course table. </w:t>
      </w:r>
    </w:p>
    <w:sectPr w:rsidR="009806C8" w:rsidRPr="009806C8" w:rsidSect="000B739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A0165"/>
    <w:multiLevelType w:val="hybridMultilevel"/>
    <w:tmpl w:val="DD0A5A34"/>
    <w:lvl w:ilvl="0" w:tplc="EDCEB4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C8"/>
    <w:rsid w:val="000B739E"/>
    <w:rsid w:val="001D2E6B"/>
    <w:rsid w:val="008C08A9"/>
    <w:rsid w:val="009806C8"/>
    <w:rsid w:val="009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9CA3"/>
  <w15:chartTrackingRefBased/>
  <w15:docId w15:val="{3237B23F-6B51-4B8A-8239-918EE0F2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bab145594a400ea611b9f38b1fb422a8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b726206aef09acdadf20240f0e0127b1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802b022-8edc-4288-b88a-6dbdcf7fcea9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148FF4-709F-40FD-B892-4A6AD4D58180}"/>
</file>

<file path=customXml/itemProps2.xml><?xml version="1.0" encoding="utf-8"?>
<ds:datastoreItem xmlns:ds="http://schemas.openxmlformats.org/officeDocument/2006/customXml" ds:itemID="{B6F4607F-B389-4BF6-8451-BC2FA1927DA1}"/>
</file>

<file path=customXml/itemProps3.xml><?xml version="1.0" encoding="utf-8"?>
<ds:datastoreItem xmlns:ds="http://schemas.openxmlformats.org/officeDocument/2006/customXml" ds:itemID="{0830EBF2-1811-4E2B-A77F-DA19641B0D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Refaei</dc:creator>
  <cp:keywords/>
  <dc:description/>
  <cp:lastModifiedBy>Lec40</cp:lastModifiedBy>
  <cp:revision>4</cp:revision>
  <dcterms:created xsi:type="dcterms:W3CDTF">2020-03-25T11:39:00Z</dcterms:created>
  <dcterms:modified xsi:type="dcterms:W3CDTF">2021-03-10T21:01:00Z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