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859D" w14:textId="77777777" w:rsidR="00E6664B" w:rsidRDefault="00000000">
      <w:pPr>
        <w:shd w:val="clear" w:color="auto" w:fill="1B3A6B"/>
      </w:pPr>
      <w:r>
        <w:rPr>
          <w:sz w:val="120"/>
          <w:szCs w:val="120"/>
        </w:rPr>
        <w:t xml:space="preserve">  </w:t>
      </w:r>
    </w:p>
    <w:p w14:paraId="7354A74E" w14:textId="77777777" w:rsidR="00E6664B" w:rsidRDefault="00E6664B">
      <w:pPr>
        <w:spacing w:before="560"/>
      </w:pPr>
    </w:p>
    <w:p w14:paraId="11A36249" w14:textId="77777777" w:rsidR="00E6664B" w:rsidRDefault="00000000">
      <w:pPr>
        <w:spacing w:after="100"/>
        <w:jc w:val="center"/>
      </w:pPr>
      <w:r>
        <w:rPr>
          <w:b/>
          <w:bCs/>
          <w:color w:val="1B3A6B"/>
          <w:sz w:val="60"/>
          <w:szCs w:val="60"/>
        </w:rPr>
        <w:t>NX CONSULTANCY</w:t>
      </w:r>
    </w:p>
    <w:p w14:paraId="43FE433E" w14:textId="77777777" w:rsidR="00E6664B" w:rsidRDefault="00000000">
      <w:pPr>
        <w:spacing w:after="80"/>
        <w:jc w:val="center"/>
      </w:pPr>
      <w:r>
        <w:rPr>
          <w:i/>
          <w:iCs/>
          <w:color w:val="475569"/>
          <w:sz w:val="24"/>
          <w:szCs w:val="24"/>
        </w:rPr>
        <w:t>Consulting  ·  Strategy  ·  Growth</w:t>
      </w:r>
    </w:p>
    <w:p w14:paraId="0C666842" w14:textId="77777777" w:rsidR="00E6664B" w:rsidRDefault="00E6664B">
      <w:pPr>
        <w:spacing w:before="80"/>
      </w:pPr>
    </w:p>
    <w:p w14:paraId="4FBA716F" w14:textId="77777777" w:rsidR="00E6664B" w:rsidRDefault="00E6664B">
      <w:pPr>
        <w:pBdr>
          <w:bottom w:val="single" w:sz="10" w:space="1" w:color="1B3A6B"/>
        </w:pBdr>
        <w:spacing w:after="160"/>
      </w:pPr>
    </w:p>
    <w:p w14:paraId="3E9E97C6" w14:textId="77777777" w:rsidR="00E6664B" w:rsidRDefault="00E6664B">
      <w:pPr>
        <w:spacing w:before="160"/>
      </w:pPr>
    </w:p>
    <w:p w14:paraId="653168B6" w14:textId="77777777" w:rsidR="00E6664B" w:rsidRDefault="00000000">
      <w:pPr>
        <w:spacing w:after="80"/>
        <w:jc w:val="center"/>
      </w:pPr>
      <w:r>
        <w:rPr>
          <w:b/>
          <w:bCs/>
          <w:color w:val="475569"/>
          <w:sz w:val="26"/>
          <w:szCs w:val="26"/>
        </w:rPr>
        <w:t>OPERATIONS &amp; PROJECTS</w:t>
      </w:r>
    </w:p>
    <w:p w14:paraId="338AE988" w14:textId="77777777" w:rsidR="00E6664B" w:rsidRDefault="00000000">
      <w:pPr>
        <w:spacing w:after="80"/>
        <w:jc w:val="center"/>
      </w:pPr>
      <w:r>
        <w:rPr>
          <w:b/>
          <w:bCs/>
          <w:color w:val="2563EB"/>
          <w:sz w:val="48"/>
          <w:szCs w:val="48"/>
        </w:rPr>
        <w:t>Progress Report</w:t>
      </w:r>
    </w:p>
    <w:p w14:paraId="732DD0F5" w14:textId="77777777" w:rsidR="00E6664B" w:rsidRDefault="00000000">
      <w:pPr>
        <w:spacing w:after="320"/>
        <w:jc w:val="center"/>
      </w:pPr>
      <w:r>
        <w:rPr>
          <w:color w:val="475569"/>
          <w:sz w:val="22"/>
          <w:szCs w:val="22"/>
        </w:rPr>
        <w:t>25 May 2026  —  28 June 2026</w:t>
      </w:r>
    </w:p>
    <w:p w14:paraId="3FB63CF1" w14:textId="77777777" w:rsidR="00E6664B" w:rsidRDefault="00E6664B">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664B" w14:paraId="362635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60" w:type="dxa"/>
              <w:left w:w="100" w:type="dxa"/>
              <w:bottom w:w="160" w:type="dxa"/>
              <w:right w:w="100" w:type="dxa"/>
            </w:tcMar>
            <w:vAlign w:val="center"/>
          </w:tcPr>
          <w:p w14:paraId="4D4CBFCB" w14:textId="77777777" w:rsidR="00E6664B" w:rsidRDefault="00000000">
            <w:pPr>
              <w:jc w:val="center"/>
            </w:pPr>
            <w:r>
              <w:rPr>
                <w:b/>
                <w:bCs/>
                <w:color w:val="FFFFFF"/>
                <w:sz w:val="52"/>
                <w:szCs w:val="52"/>
              </w:rPr>
              <w:t>2</w:t>
            </w:r>
          </w:p>
          <w:p w14:paraId="1466AB36" w14:textId="77777777" w:rsidR="00E6664B" w:rsidRDefault="00000000">
            <w:pPr>
              <w:jc w:val="center"/>
            </w:pPr>
            <w:r>
              <w:rPr>
                <w:color w:val="DBEAFE"/>
                <w:sz w:val="17"/>
                <w:szCs w:val="17"/>
              </w:rPr>
              <w:t>Active Projects</w:t>
            </w:r>
          </w:p>
        </w:tc>
        <w:tc>
          <w:tcPr>
            <w:tcW w:w="3120" w:type="dxa"/>
            <w:tcBorders>
              <w:top w:val="single" w:sz="1" w:space="0" w:color="CCCCCC"/>
              <w:left w:val="single" w:sz="1" w:space="0" w:color="CCCCCC"/>
              <w:bottom w:val="single" w:sz="1" w:space="0" w:color="CCCCCC"/>
              <w:right w:val="single" w:sz="1" w:space="0" w:color="CCCCCC"/>
            </w:tcBorders>
            <w:shd w:val="clear" w:color="auto" w:fill="0F766E"/>
            <w:tcMar>
              <w:top w:w="160" w:type="dxa"/>
              <w:left w:w="100" w:type="dxa"/>
              <w:bottom w:w="160" w:type="dxa"/>
              <w:right w:w="100" w:type="dxa"/>
            </w:tcMar>
            <w:vAlign w:val="center"/>
          </w:tcPr>
          <w:p w14:paraId="41C2EFA3" w14:textId="77777777" w:rsidR="00E6664B" w:rsidRDefault="00000000">
            <w:pPr>
              <w:jc w:val="center"/>
            </w:pPr>
            <w:r>
              <w:rPr>
                <w:b/>
                <w:bCs/>
                <w:color w:val="FFFFFF"/>
                <w:sz w:val="52"/>
                <w:szCs w:val="52"/>
              </w:rPr>
              <w:t>35+</w:t>
            </w:r>
          </w:p>
          <w:p w14:paraId="6E7022D1" w14:textId="77777777" w:rsidR="00E6664B" w:rsidRDefault="00000000">
            <w:pPr>
              <w:jc w:val="center"/>
            </w:pPr>
            <w:r>
              <w:rPr>
                <w:color w:val="CCFBF1"/>
                <w:sz w:val="17"/>
                <w:szCs w:val="17"/>
              </w:rPr>
              <w:t>Days of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166534"/>
            <w:tcMar>
              <w:top w:w="160" w:type="dxa"/>
              <w:left w:w="100" w:type="dxa"/>
              <w:bottom w:w="160" w:type="dxa"/>
              <w:right w:w="100" w:type="dxa"/>
            </w:tcMar>
            <w:vAlign w:val="center"/>
          </w:tcPr>
          <w:p w14:paraId="5EF4ADA0" w14:textId="3F8998CB" w:rsidR="00E6664B" w:rsidRPr="00945976" w:rsidRDefault="00945976">
            <w:pPr>
              <w:jc w:val="center"/>
              <w:rPr>
                <w:b/>
                <w:bCs/>
                <w:color w:val="FFFFFF" w:themeColor="background1"/>
                <w:sz w:val="52"/>
                <w:szCs w:val="52"/>
              </w:rPr>
            </w:pPr>
            <w:r w:rsidRPr="00945976">
              <w:rPr>
                <w:b/>
                <w:bCs/>
                <w:color w:val="FFFFFF" w:themeColor="background1"/>
                <w:sz w:val="52"/>
                <w:szCs w:val="52"/>
              </w:rPr>
              <w:t>2</w:t>
            </w:r>
          </w:p>
          <w:p w14:paraId="6BB5BD25" w14:textId="65363415" w:rsidR="00E6664B" w:rsidRDefault="00945976">
            <w:pPr>
              <w:jc w:val="center"/>
            </w:pPr>
            <w:r>
              <w:rPr>
                <w:color w:val="BBF7D0"/>
                <w:sz w:val="17"/>
                <w:szCs w:val="17"/>
              </w:rPr>
              <w:t xml:space="preserve">Agreements </w:t>
            </w:r>
            <w:r w:rsidR="00000000">
              <w:rPr>
                <w:color w:val="BBF7D0"/>
                <w:sz w:val="17"/>
                <w:szCs w:val="17"/>
              </w:rPr>
              <w:t>Signed</w:t>
            </w:r>
          </w:p>
        </w:tc>
      </w:tr>
    </w:tbl>
    <w:p w14:paraId="72DE0E56" w14:textId="77777777" w:rsidR="00E6664B" w:rsidRDefault="00E6664B">
      <w:pPr>
        <w:spacing w:before="40" w:after="40"/>
      </w:pPr>
    </w:p>
    <w:p w14:paraId="7B34165F" w14:textId="77777777" w:rsidR="00E6664B" w:rsidRDefault="00E6664B">
      <w:pPr>
        <w:spacing w:before="320"/>
      </w:pPr>
    </w:p>
    <w:p w14:paraId="184B4761" w14:textId="77777777" w:rsidR="00E6664B" w:rsidRDefault="00E6664B">
      <w:pPr>
        <w:pBdr>
          <w:bottom w:val="single" w:sz="2" w:space="1" w:color="E2E8F0"/>
        </w:pBdr>
        <w:spacing w:before="80" w:after="120"/>
      </w:pPr>
    </w:p>
    <w:p w14:paraId="1AFE1A4C" w14:textId="77777777" w:rsidR="00E6664B" w:rsidRDefault="00E666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664B" w14:paraId="74ED0C7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143A915" w14:textId="77777777" w:rsidR="00E6664B" w:rsidRDefault="00000000">
            <w:r>
              <w:rPr>
                <w:color w:val="475569"/>
                <w:sz w:val="19"/>
                <w:szCs w:val="19"/>
              </w:rPr>
              <w:t>Prepared by: NX Consultancy Team</w:t>
            </w:r>
          </w:p>
        </w:tc>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BA4B71" w14:textId="77777777" w:rsidR="00E6664B" w:rsidRDefault="00000000">
            <w:pPr>
              <w:jc w:val="right"/>
            </w:pPr>
            <w:r>
              <w:rPr>
                <w:color w:val="475569"/>
                <w:sz w:val="19"/>
                <w:szCs w:val="19"/>
              </w:rPr>
              <w:t>Report Date: 28 June 2026</w:t>
            </w:r>
          </w:p>
        </w:tc>
      </w:tr>
    </w:tbl>
    <w:p w14:paraId="4503DF9C" w14:textId="77777777" w:rsidR="00E6664B" w:rsidRDefault="00000000">
      <w:r>
        <w:br w:type="page"/>
      </w:r>
    </w:p>
    <w:p w14:paraId="40A64E4C" w14:textId="77777777" w:rsidR="00E6664B" w:rsidRDefault="00000000">
      <w:pPr>
        <w:spacing w:before="360" w:after="80"/>
      </w:pPr>
      <w:r>
        <w:rPr>
          <w:b/>
          <w:bCs/>
          <w:color w:val="1B3A6B"/>
          <w:sz w:val="32"/>
          <w:szCs w:val="32"/>
        </w:rPr>
        <w:lastRenderedPageBreak/>
        <w:t>About NX Consultancy</w:t>
      </w:r>
    </w:p>
    <w:p w14:paraId="47167F4B" w14:textId="77777777" w:rsidR="00E6664B" w:rsidRDefault="00E6664B">
      <w:pPr>
        <w:pBdr>
          <w:bottom w:val="single" w:sz="8" w:space="1" w:color="1B3A6B"/>
        </w:pBdr>
        <w:spacing w:after="160"/>
      </w:pPr>
    </w:p>
    <w:p w14:paraId="451E373D" w14:textId="77777777" w:rsidR="00E6664B" w:rsidRDefault="00000000">
      <w:pPr>
        <w:spacing w:before="60" w:after="80"/>
      </w:pPr>
      <w:r>
        <w:t>NX Consultancy is a dynamic, results-driven consulting firm that partners with businesses, startups, and entrepreneurs to unlock strategic growth, operational clarity, and sustainable market success. Founded on the belief that every business deserves structured, expert guidance, NX Consultancy brings together consulting expertise, creative thinking, and hands-on execution across multiple domains.</w:t>
      </w:r>
    </w:p>
    <w:p w14:paraId="3339F494" w14:textId="77777777" w:rsidR="00E6664B" w:rsidRDefault="00E6664B">
      <w:pPr>
        <w:spacing w:before="40" w:after="40"/>
      </w:pPr>
    </w:p>
    <w:p w14:paraId="5168AE4D" w14:textId="77777777" w:rsidR="00E6664B" w:rsidRDefault="00000000">
      <w:pPr>
        <w:spacing w:before="60" w:after="80"/>
      </w:pPr>
      <w:r>
        <w:t>NX Consultancy's core service offerings include:</w:t>
      </w:r>
    </w:p>
    <w:p w14:paraId="37F3A653" w14:textId="77777777" w:rsidR="00E6664B" w:rsidRDefault="00000000">
      <w:pPr>
        <w:pStyle w:val="ListParagraph"/>
        <w:numPr>
          <w:ilvl w:val="0"/>
          <w:numId w:val="2"/>
        </w:numPr>
        <w:spacing w:before="60" w:after="60"/>
      </w:pPr>
      <w:r>
        <w:t>Business Strategy &amp; Advisory — helping clients define direction, set goals, and build execution roadmaps.</w:t>
      </w:r>
    </w:p>
    <w:p w14:paraId="19409CA4" w14:textId="77777777" w:rsidR="00E6664B" w:rsidRDefault="00000000">
      <w:pPr>
        <w:pStyle w:val="ListParagraph"/>
        <w:numPr>
          <w:ilvl w:val="0"/>
          <w:numId w:val="2"/>
        </w:numPr>
        <w:spacing w:before="60" w:after="60"/>
      </w:pPr>
      <w:r>
        <w:t>Project Management &amp; Operations — coordinating teams, timelines, and deliverables to ensure seamless execution.</w:t>
      </w:r>
    </w:p>
    <w:p w14:paraId="5EC5F4ED" w14:textId="77777777" w:rsidR="00E6664B" w:rsidRDefault="00000000">
      <w:pPr>
        <w:pStyle w:val="ListParagraph"/>
        <w:numPr>
          <w:ilvl w:val="0"/>
          <w:numId w:val="2"/>
        </w:numPr>
        <w:spacing w:before="60" w:after="60"/>
      </w:pPr>
      <w:r>
        <w:t>Digital Marketing &amp; Social Media Management — building brands online and driving audience engagement.</w:t>
      </w:r>
    </w:p>
    <w:p w14:paraId="6B520E86" w14:textId="77777777" w:rsidR="00E6664B" w:rsidRDefault="00000000">
      <w:pPr>
        <w:pStyle w:val="ListParagraph"/>
        <w:numPr>
          <w:ilvl w:val="0"/>
          <w:numId w:val="2"/>
        </w:numPr>
        <w:spacing w:before="60" w:after="60"/>
      </w:pPr>
      <w:r>
        <w:t>Documentation &amp; Legal Drafting — MoU preparation, partnership agreements, quotations, and formal business documents.</w:t>
      </w:r>
    </w:p>
    <w:p w14:paraId="46041022" w14:textId="77777777" w:rsidR="00E6664B" w:rsidRDefault="00000000">
      <w:pPr>
        <w:pStyle w:val="ListParagraph"/>
        <w:numPr>
          <w:ilvl w:val="0"/>
          <w:numId w:val="2"/>
        </w:numPr>
        <w:spacing w:before="60" w:after="60"/>
      </w:pPr>
      <w:r>
        <w:t>LMS Consulting — evaluating, structuring, and optimizing Learning Management Systems for educational businesses.</w:t>
      </w:r>
    </w:p>
    <w:p w14:paraId="24EBC018" w14:textId="77777777" w:rsidR="00E6664B" w:rsidRDefault="00000000">
      <w:pPr>
        <w:pStyle w:val="ListParagraph"/>
        <w:numPr>
          <w:ilvl w:val="0"/>
          <w:numId w:val="2"/>
        </w:numPr>
        <w:spacing w:before="60" w:after="60"/>
      </w:pPr>
      <w:r>
        <w:t>Startup Support &amp; Investor Readiness — end-to-end startup building including market research, validation, pitch decks, and financial planning.</w:t>
      </w:r>
    </w:p>
    <w:p w14:paraId="03352719" w14:textId="77777777" w:rsidR="00E6664B" w:rsidRDefault="00E6664B">
      <w:pPr>
        <w:spacing w:before="80" w:after="80"/>
      </w:pPr>
    </w:p>
    <w:p w14:paraId="29299D69" w14:textId="77777777" w:rsidR="00E6664B" w:rsidRDefault="00000000">
      <w:pPr>
        <w:spacing w:before="60" w:after="80"/>
      </w:pPr>
      <w:r>
        <w:t>This report covers all operational activities, project deliverables, key decisions, and milestones achieved by NX Consultancy between 25 May 2026 and 28 June 2026. During this period, NX Consultancy was simultaneously managing two active client projects:</w:t>
      </w:r>
    </w:p>
    <w:p w14:paraId="3C8888E2" w14:textId="77777777" w:rsidR="00E6664B" w:rsidRDefault="00E6664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664B" w14:paraId="6F0727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140" w:type="dxa"/>
              <w:left w:w="200" w:type="dxa"/>
              <w:bottom w:w="140" w:type="dxa"/>
              <w:right w:w="200" w:type="dxa"/>
            </w:tcMar>
          </w:tcPr>
          <w:p w14:paraId="5CF8185F" w14:textId="77777777" w:rsidR="00E6664B" w:rsidRDefault="00000000">
            <w:pPr>
              <w:spacing w:after="60"/>
            </w:pPr>
            <w:r>
              <w:rPr>
                <w:b/>
                <w:bCs/>
                <w:color w:val="6D28D9"/>
                <w:sz w:val="18"/>
                <w:szCs w:val="18"/>
              </w:rPr>
              <w:t>PROJECT 1</w:t>
            </w:r>
          </w:p>
          <w:p w14:paraId="34CBDF49" w14:textId="77777777" w:rsidR="00E6664B" w:rsidRDefault="00000000">
            <w:pPr>
              <w:spacing w:after="60"/>
            </w:pPr>
            <w:r>
              <w:rPr>
                <w:b/>
                <w:bCs/>
                <w:color w:val="6D28D9"/>
                <w:sz w:val="28"/>
                <w:szCs w:val="28"/>
              </w:rPr>
              <w:t>TANTRAPEX</w:t>
            </w:r>
          </w:p>
          <w:p w14:paraId="0C41C725" w14:textId="77777777" w:rsidR="00E6664B" w:rsidRDefault="00000000">
            <w:r>
              <w:rPr>
                <w:sz w:val="19"/>
                <w:szCs w:val="19"/>
              </w:rPr>
              <w:t>Business Consulting, LMS Advisory, Digital Marketing &amp; 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EF3C7"/>
            <w:tcMar>
              <w:top w:w="140" w:type="dxa"/>
              <w:left w:w="200" w:type="dxa"/>
              <w:bottom w:w="140" w:type="dxa"/>
              <w:right w:w="200" w:type="dxa"/>
            </w:tcMar>
          </w:tcPr>
          <w:p w14:paraId="52817ED4" w14:textId="77777777" w:rsidR="00E6664B" w:rsidRDefault="00000000">
            <w:pPr>
              <w:spacing w:after="60"/>
            </w:pPr>
            <w:r>
              <w:rPr>
                <w:b/>
                <w:bCs/>
                <w:color w:val="B45309"/>
                <w:sz w:val="18"/>
                <w:szCs w:val="18"/>
              </w:rPr>
              <w:t>PROJECT 2</w:t>
            </w:r>
          </w:p>
          <w:p w14:paraId="4CEB612F" w14:textId="77777777" w:rsidR="00E6664B" w:rsidRDefault="00000000">
            <w:pPr>
              <w:spacing w:after="60"/>
            </w:pPr>
            <w:r>
              <w:rPr>
                <w:b/>
                <w:bCs/>
                <w:color w:val="B45309"/>
                <w:sz w:val="28"/>
                <w:szCs w:val="28"/>
              </w:rPr>
              <w:t>INFORMME</w:t>
            </w:r>
          </w:p>
          <w:p w14:paraId="7CFC1D90" w14:textId="77777777" w:rsidR="00E6664B" w:rsidRDefault="00000000">
            <w:r>
              <w:rPr>
                <w:sz w:val="19"/>
                <w:szCs w:val="19"/>
              </w:rPr>
              <w:t>Startup Build, Market Validation, Investor Readiness &amp; Partner Onboarding</w:t>
            </w:r>
          </w:p>
        </w:tc>
      </w:tr>
    </w:tbl>
    <w:p w14:paraId="0076F1F2" w14:textId="77777777" w:rsidR="00E6664B" w:rsidRDefault="00E6664B">
      <w:pPr>
        <w:spacing w:before="80" w:after="80"/>
      </w:pPr>
    </w:p>
    <w:p w14:paraId="6E2C897C" w14:textId="77777777" w:rsidR="00E6664B" w:rsidRDefault="00000000">
      <w:r>
        <w:br w:type="page"/>
      </w:r>
    </w:p>
    <w:p w14:paraId="3DA33935" w14:textId="77777777" w:rsidR="00E6664B" w:rsidRDefault="00000000">
      <w:pPr>
        <w:spacing w:before="360" w:after="80"/>
      </w:pPr>
      <w:r>
        <w:rPr>
          <w:b/>
          <w:bCs/>
          <w:color w:val="1B3A6B"/>
          <w:sz w:val="32"/>
          <w:szCs w:val="32"/>
        </w:rPr>
        <w:lastRenderedPageBreak/>
        <w:t>How to Read This Report</w:t>
      </w:r>
    </w:p>
    <w:p w14:paraId="39D67F7F" w14:textId="77777777" w:rsidR="00E6664B" w:rsidRDefault="00E6664B">
      <w:pPr>
        <w:pBdr>
          <w:bottom w:val="single" w:sz="8" w:space="1" w:color="1B3A6B"/>
        </w:pBdr>
        <w:spacing w:after="160"/>
      </w:pPr>
    </w:p>
    <w:p w14:paraId="74E5EB6C" w14:textId="77777777" w:rsidR="00E6664B" w:rsidRDefault="00000000">
      <w:pPr>
        <w:spacing w:before="60" w:after="80"/>
      </w:pPr>
      <w:r>
        <w:t>This report is structured in chronological date-wise order. Every working day's activities are documented in detail. Where multiple projects had activity on the same day, all project-related work is documented together under that date. Each date entry is labeled with a color-coded project tag for quick reference:</w:t>
      </w:r>
    </w:p>
    <w:p w14:paraId="33858898" w14:textId="77777777" w:rsidR="00E6664B" w:rsidRDefault="00E666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664B" w14:paraId="0F2A5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6D28D9"/>
            <w:tcMar>
              <w:top w:w="100" w:type="dxa"/>
              <w:left w:w="160" w:type="dxa"/>
              <w:bottom w:w="100" w:type="dxa"/>
              <w:right w:w="160" w:type="dxa"/>
            </w:tcMar>
          </w:tcPr>
          <w:p w14:paraId="24D5FA86" w14:textId="77777777" w:rsidR="00E6664B" w:rsidRDefault="00000000">
            <w:pPr>
              <w:jc w:val="center"/>
            </w:pPr>
            <w:r>
              <w:rPr>
                <w:b/>
                <w:bCs/>
                <w:color w:val="FFFFFF"/>
              </w:rPr>
              <w:t>TANTRAPEX</w:t>
            </w:r>
          </w:p>
          <w:p w14:paraId="3FF8AF36" w14:textId="77777777" w:rsidR="00E6664B" w:rsidRDefault="00000000">
            <w:pPr>
              <w:jc w:val="center"/>
            </w:pPr>
            <w:r>
              <w:rPr>
                <w:color w:val="EDE9FE"/>
                <w:sz w:val="18"/>
                <w:szCs w:val="18"/>
              </w:rPr>
              <w:t>Tantrapex-related work</w:t>
            </w:r>
          </w:p>
        </w:tc>
        <w:tc>
          <w:tcPr>
            <w:tcW w:w="3120" w:type="dxa"/>
            <w:tcBorders>
              <w:top w:val="single" w:sz="1" w:space="0" w:color="CCCCCC"/>
              <w:left w:val="single" w:sz="1" w:space="0" w:color="CCCCCC"/>
              <w:bottom w:val="single" w:sz="1" w:space="0" w:color="CCCCCC"/>
              <w:right w:val="single" w:sz="1" w:space="0" w:color="CCCCCC"/>
            </w:tcBorders>
            <w:shd w:val="clear" w:color="auto" w:fill="B45309"/>
            <w:tcMar>
              <w:top w:w="100" w:type="dxa"/>
              <w:left w:w="160" w:type="dxa"/>
              <w:bottom w:w="100" w:type="dxa"/>
              <w:right w:w="160" w:type="dxa"/>
            </w:tcMar>
          </w:tcPr>
          <w:p w14:paraId="42667DDD" w14:textId="77777777" w:rsidR="00E6664B" w:rsidRDefault="00000000">
            <w:pPr>
              <w:jc w:val="center"/>
            </w:pPr>
            <w:r>
              <w:rPr>
                <w:b/>
                <w:bCs/>
                <w:color w:val="FFFFFF"/>
              </w:rPr>
              <w:t>INFORMME</w:t>
            </w:r>
          </w:p>
          <w:p w14:paraId="70F7598E" w14:textId="77777777" w:rsidR="00E6664B" w:rsidRDefault="00000000">
            <w:pPr>
              <w:jc w:val="center"/>
            </w:pPr>
            <w:r>
              <w:rPr>
                <w:color w:val="FEF3C7"/>
                <w:sz w:val="18"/>
                <w:szCs w:val="18"/>
              </w:rPr>
              <w:t>InformMe-related work</w:t>
            </w:r>
          </w:p>
        </w:tc>
        <w:tc>
          <w:tcPr>
            <w:tcW w:w="3120" w:type="dxa"/>
            <w:tcBorders>
              <w:top w:val="single" w:sz="1" w:space="0" w:color="CCCCCC"/>
              <w:left w:val="single" w:sz="1" w:space="0" w:color="CCCCCC"/>
              <w:bottom w:val="single" w:sz="1" w:space="0" w:color="CCCCCC"/>
              <w:right w:val="single" w:sz="1" w:space="0" w:color="CCCCCC"/>
            </w:tcBorders>
            <w:shd w:val="clear" w:color="auto" w:fill="0F766E"/>
            <w:tcMar>
              <w:top w:w="100" w:type="dxa"/>
              <w:left w:w="160" w:type="dxa"/>
              <w:bottom w:w="100" w:type="dxa"/>
              <w:right w:w="160" w:type="dxa"/>
            </w:tcMar>
          </w:tcPr>
          <w:p w14:paraId="5C33875B" w14:textId="77777777" w:rsidR="00E6664B" w:rsidRDefault="00000000">
            <w:pPr>
              <w:jc w:val="center"/>
            </w:pPr>
            <w:r>
              <w:rPr>
                <w:b/>
                <w:bCs/>
                <w:color w:val="FFFFFF"/>
              </w:rPr>
              <w:t>BOTH PROJECTS</w:t>
            </w:r>
          </w:p>
          <w:p w14:paraId="3FDCA81E" w14:textId="77777777" w:rsidR="00E6664B" w:rsidRDefault="00000000">
            <w:pPr>
              <w:jc w:val="center"/>
            </w:pPr>
            <w:r>
              <w:rPr>
                <w:color w:val="CCFBF1"/>
                <w:sz w:val="18"/>
                <w:szCs w:val="18"/>
              </w:rPr>
              <w:t>Activity across both projects</w:t>
            </w:r>
          </w:p>
        </w:tc>
      </w:tr>
    </w:tbl>
    <w:p w14:paraId="672FEB71" w14:textId="77777777" w:rsidR="00E6664B" w:rsidRDefault="00E6664B">
      <w:pPr>
        <w:spacing w:before="200" w:after="80"/>
      </w:pPr>
    </w:p>
    <w:p w14:paraId="34684A48" w14:textId="77777777" w:rsidR="00E6664B" w:rsidRDefault="00000000">
      <w:r>
        <w:br w:type="page"/>
      </w:r>
    </w:p>
    <w:p w14:paraId="1FF68C24" w14:textId="77777777" w:rsidR="00E6664B" w:rsidRDefault="00000000">
      <w:pPr>
        <w:spacing w:before="360" w:after="80"/>
      </w:pPr>
      <w:r>
        <w:rPr>
          <w:b/>
          <w:bCs/>
          <w:color w:val="1B3A6B"/>
          <w:sz w:val="32"/>
          <w:szCs w:val="32"/>
        </w:rPr>
        <w:lastRenderedPageBreak/>
        <w:t>Detailed Date-Wise Activity Log</w:t>
      </w:r>
    </w:p>
    <w:p w14:paraId="506B0EB4" w14:textId="77777777" w:rsidR="00E6664B" w:rsidRDefault="00E6664B">
      <w:pPr>
        <w:pBdr>
          <w:bottom w:val="single" w:sz="8" w:space="1" w:color="1B3A6B"/>
        </w:pBdr>
        <w:spacing w:after="160"/>
      </w:pPr>
    </w:p>
    <w:p w14:paraId="361FF020" w14:textId="77777777" w:rsidR="00E6664B" w:rsidRDefault="00000000">
      <w:pPr>
        <w:spacing w:before="60" w:after="80"/>
      </w:pPr>
      <w:r>
        <w:t>The following section documents every key activity, decision, deliverable, and milestone in chronological order from 25 May 2026 to 28 June 2026.</w:t>
      </w:r>
    </w:p>
    <w:p w14:paraId="024BC236"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5E5F1D1"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2F664924" w14:textId="77777777" w:rsidR="00E6664B" w:rsidRDefault="00000000">
            <w:r>
              <w:rPr>
                <w:b/>
                <w:bCs/>
                <w:color w:val="FFFFFF"/>
                <w:sz w:val="24"/>
                <w:szCs w:val="24"/>
              </w:rPr>
              <w:t>25 May 2026  —  Monday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0210B46A" w14:textId="77777777" w:rsidR="00E6664B" w:rsidRDefault="00000000">
            <w:pPr>
              <w:jc w:val="center"/>
            </w:pPr>
            <w:r>
              <w:rPr>
                <w:b/>
                <w:bCs/>
                <w:color w:val="FFFFFF"/>
                <w:sz w:val="18"/>
                <w:szCs w:val="18"/>
              </w:rPr>
              <w:t>TANTRAPEX</w:t>
            </w:r>
          </w:p>
        </w:tc>
      </w:tr>
    </w:tbl>
    <w:p w14:paraId="717AB851" w14:textId="77777777" w:rsidR="00E6664B" w:rsidRDefault="00E6664B">
      <w:pPr>
        <w:spacing w:before="100" w:after="40"/>
      </w:pPr>
    </w:p>
    <w:p w14:paraId="0BFDE0A8" w14:textId="77777777" w:rsidR="00E6664B" w:rsidRDefault="00000000">
      <w:pPr>
        <w:spacing w:before="200" w:after="80"/>
      </w:pPr>
      <w:r>
        <w:rPr>
          <w:b/>
          <w:bCs/>
          <w:color w:val="6D28D9"/>
          <w:sz w:val="22"/>
          <w:szCs w:val="22"/>
        </w:rPr>
        <w:t>Initial Client Meeting &amp; Project Finalization</w:t>
      </w:r>
    </w:p>
    <w:p w14:paraId="25A04FCB" w14:textId="77777777" w:rsidR="00E6664B" w:rsidRDefault="00000000">
      <w:pPr>
        <w:spacing w:before="60" w:after="80"/>
      </w:pPr>
      <w:r>
        <w:t>25 May 2026 marked the very first formal interaction between NX Consultancy and the Tantrapex team. This was a pivotal day — the meeting that set the entire engagement in motion and resulted in a confirmed business deal being closed on the same day.</w:t>
      </w:r>
    </w:p>
    <w:p w14:paraId="1221F285" w14:textId="77777777" w:rsidR="00E6664B" w:rsidRDefault="00000000">
      <w:pPr>
        <w:pStyle w:val="ListParagraph"/>
        <w:numPr>
          <w:ilvl w:val="0"/>
          <w:numId w:val="2"/>
        </w:numPr>
        <w:spacing w:before="60" w:after="60"/>
      </w:pPr>
      <w:r>
        <w:t>The first strategic meeting was conducted with the Tantrapex team to explore collaboration opportunities and understand the client's needs, challenges, and business objectives.</w:t>
      </w:r>
    </w:p>
    <w:p w14:paraId="3B618EA4" w14:textId="77777777" w:rsidR="00E6664B" w:rsidRDefault="00000000">
      <w:pPr>
        <w:pStyle w:val="ListParagraph"/>
        <w:numPr>
          <w:ilvl w:val="0"/>
          <w:numId w:val="2"/>
        </w:numPr>
        <w:spacing w:before="60" w:after="60"/>
      </w:pPr>
      <w:r>
        <w:t>NX Consultancy presented a comprehensive overview of its business strategy, consulting philosophy, project execution methodology, and the value it would bring to Tantrapex as a consulting partner.</w:t>
      </w:r>
    </w:p>
    <w:p w14:paraId="28A9F781" w14:textId="77777777" w:rsidR="00E6664B" w:rsidRDefault="00000000">
      <w:pPr>
        <w:pStyle w:val="ListParagraph"/>
        <w:numPr>
          <w:ilvl w:val="0"/>
          <w:numId w:val="2"/>
        </w:numPr>
        <w:spacing w:before="60" w:after="60"/>
      </w:pPr>
      <w:r>
        <w:t>The implementation process, expected workflow, team involvement, deliverable timelines, and consulting approach were explained in detail to give the client a clear picture of what the engagement would look like.</w:t>
      </w:r>
    </w:p>
    <w:p w14:paraId="1B88E61C" w14:textId="77777777" w:rsidR="00E6664B" w:rsidRDefault="00000000">
      <w:pPr>
        <w:pStyle w:val="ListParagraph"/>
        <w:numPr>
          <w:ilvl w:val="0"/>
          <w:numId w:val="2"/>
        </w:numPr>
        <w:spacing w:before="60" w:after="60"/>
      </w:pPr>
      <w:r>
        <w:t>Extensive discussions were held between both teams covering business goals, current challenges, gaps in the client's operations, and areas where NX Consultancy's expertise would add the most value.</w:t>
      </w:r>
    </w:p>
    <w:p w14:paraId="6DF07645" w14:textId="77777777" w:rsidR="00E6664B" w:rsidRDefault="00000000">
      <w:pPr>
        <w:pStyle w:val="ListParagraph"/>
        <w:numPr>
          <w:ilvl w:val="0"/>
          <w:numId w:val="2"/>
        </w:numPr>
        <w:spacing w:before="60" w:after="60"/>
      </w:pPr>
      <w:r>
        <w:t>After thorough deliberation and alignment on expectations, the client formally agreed to move forward with the collaboration. The deal was finalized and the partnership between NX Consultancy and Tantrapex was officially confirmed.</w:t>
      </w:r>
    </w:p>
    <w:p w14:paraId="3CF61473" w14:textId="77777777" w:rsidR="00E6664B" w:rsidRDefault="00000000">
      <w:pPr>
        <w:pStyle w:val="ListParagraph"/>
        <w:numPr>
          <w:ilvl w:val="0"/>
          <w:numId w:val="2"/>
        </w:numPr>
        <w:spacing w:before="60" w:after="60"/>
      </w:pPr>
      <w:r>
        <w:t>Following the meeting, Tantrapex shared a link to their existing website for NX Consultancy's review. Upon accessing the website, it was discovered that the site was completely non-functional — pages were broken, content was missing, and the user experience was severely compromised. This made it clear that a full and thorough analysis of the website would be required before any improvement or development recommendations could be made.</w:t>
      </w:r>
    </w:p>
    <w:p w14:paraId="477B6275"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06E4CB3E"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637D04CF" w14:textId="77777777" w:rsidR="00E6664B" w:rsidRDefault="00000000">
            <w:pPr>
              <w:spacing w:after="80"/>
            </w:pPr>
            <w:r>
              <w:rPr>
                <w:b/>
                <w:bCs/>
                <w:color w:val="6D28D9"/>
                <w:sz w:val="21"/>
                <w:szCs w:val="21"/>
              </w:rPr>
              <w:t>Key Outcome – 25 May 2026</w:t>
            </w:r>
          </w:p>
          <w:p w14:paraId="4E2E5F07" w14:textId="77777777" w:rsidR="00E6664B" w:rsidRDefault="00000000">
            <w:pPr>
              <w:spacing w:after="40"/>
            </w:pPr>
            <w:r>
              <w:rPr>
                <w:sz w:val="19"/>
                <w:szCs w:val="19"/>
              </w:rPr>
              <w:t xml:space="preserve">  •  Partnership between NX Consultancy and Tantrapex officially confirmed.</w:t>
            </w:r>
          </w:p>
          <w:p w14:paraId="6400639C" w14:textId="77777777" w:rsidR="00E6664B" w:rsidRDefault="00000000">
            <w:pPr>
              <w:spacing w:after="40"/>
            </w:pPr>
            <w:r>
              <w:rPr>
                <w:sz w:val="19"/>
                <w:szCs w:val="19"/>
              </w:rPr>
              <w:t xml:space="preserve">  •  Website found to be non-functional — full analysis to be initiated.</w:t>
            </w:r>
          </w:p>
          <w:p w14:paraId="7DFA503A" w14:textId="77777777" w:rsidR="00E6664B" w:rsidRDefault="00000000">
            <w:pPr>
              <w:spacing w:after="40"/>
            </w:pPr>
            <w:r>
              <w:rPr>
                <w:sz w:val="19"/>
                <w:szCs w:val="19"/>
              </w:rPr>
              <w:t xml:space="preserve">  •  Scope of consulting engagement discussed and aligned upon.</w:t>
            </w:r>
          </w:p>
        </w:tc>
      </w:tr>
    </w:tbl>
    <w:p w14:paraId="1255BAE8"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18292700"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7DEFFE4A" w14:textId="77777777" w:rsidR="00E6664B" w:rsidRDefault="00000000">
            <w:r>
              <w:rPr>
                <w:b/>
                <w:bCs/>
                <w:color w:val="FFFFFF"/>
                <w:sz w:val="24"/>
                <w:szCs w:val="24"/>
              </w:rPr>
              <w:t>28 May 2026  —  Thursday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7AFB5CEF" w14:textId="77777777" w:rsidR="00E6664B" w:rsidRDefault="00000000">
            <w:pPr>
              <w:jc w:val="center"/>
            </w:pPr>
            <w:r>
              <w:rPr>
                <w:b/>
                <w:bCs/>
                <w:color w:val="FFFFFF"/>
                <w:sz w:val="18"/>
                <w:szCs w:val="18"/>
              </w:rPr>
              <w:t>TANTRAPEX</w:t>
            </w:r>
          </w:p>
        </w:tc>
      </w:tr>
    </w:tbl>
    <w:p w14:paraId="7DC9ED4F" w14:textId="77777777" w:rsidR="00E6664B" w:rsidRDefault="00E6664B">
      <w:pPr>
        <w:spacing w:before="100" w:after="40"/>
      </w:pPr>
    </w:p>
    <w:p w14:paraId="46A1E663" w14:textId="77777777" w:rsidR="00E6664B" w:rsidRDefault="00000000">
      <w:pPr>
        <w:spacing w:before="200" w:after="80"/>
      </w:pPr>
      <w:r>
        <w:rPr>
          <w:b/>
          <w:bCs/>
          <w:color w:val="6D28D9"/>
          <w:sz w:val="22"/>
          <w:szCs w:val="22"/>
        </w:rPr>
        <w:t>Follow-Up Discussion &amp; Execution Roadmap</w:t>
      </w:r>
    </w:p>
    <w:p w14:paraId="4C103304" w14:textId="77777777" w:rsidR="00E6664B" w:rsidRDefault="00000000">
      <w:pPr>
        <w:spacing w:before="60" w:after="80"/>
      </w:pPr>
      <w:r>
        <w:t>A structured follow-up meeting was conducted to reaffirm the partnership and begin aligning on the practical details of project execution. This session was essential to ensure both parties were on the same page before formal work began.</w:t>
      </w:r>
    </w:p>
    <w:p w14:paraId="2481EC22" w14:textId="77777777" w:rsidR="00E6664B" w:rsidRDefault="00000000">
      <w:pPr>
        <w:pStyle w:val="ListParagraph"/>
        <w:numPr>
          <w:ilvl w:val="0"/>
          <w:numId w:val="2"/>
        </w:numPr>
        <w:spacing w:before="60" w:after="60"/>
      </w:pPr>
      <w:r>
        <w:t>A follow-up discussion was conducted with the Director to formally acknowledge the finalized collaboration, confirm commitment from both sides, and discuss the path forward.</w:t>
      </w:r>
    </w:p>
    <w:p w14:paraId="274C995D" w14:textId="77777777" w:rsidR="00E6664B" w:rsidRDefault="00000000">
      <w:pPr>
        <w:pStyle w:val="ListParagraph"/>
        <w:numPr>
          <w:ilvl w:val="0"/>
          <w:numId w:val="2"/>
        </w:numPr>
        <w:spacing w:before="60" w:after="60"/>
      </w:pPr>
      <w:r>
        <w:lastRenderedPageBreak/>
        <w:t>A detailed and comprehensive discussion was held with Sonakshi Ma'am, who plays a key role in the project. The session covered project requirements, expected deliverables, roles and responsibilities, communication protocols, and the overall workflow to be followed throughout the engagement.</w:t>
      </w:r>
    </w:p>
    <w:p w14:paraId="40A4436D" w14:textId="77777777" w:rsidR="00E6664B" w:rsidRDefault="00000000">
      <w:pPr>
        <w:pStyle w:val="ListParagraph"/>
        <w:numPr>
          <w:ilvl w:val="0"/>
          <w:numId w:val="2"/>
        </w:numPr>
        <w:spacing w:before="60" w:after="60"/>
      </w:pPr>
      <w:r>
        <w:t>A clear and structured implementation roadmap was collaboratively established during the meeting. This roadmap served as the guiding framework for all subsequent activities, ensuring that the project would move forward in an organized, goal-oriented manner.</w:t>
      </w:r>
    </w:p>
    <w:p w14:paraId="78BB80BD" w14:textId="77777777" w:rsidR="00E6664B" w:rsidRDefault="00000000">
      <w:pPr>
        <w:pStyle w:val="ListParagraph"/>
        <w:numPr>
          <w:ilvl w:val="0"/>
          <w:numId w:val="2"/>
        </w:numPr>
        <w:spacing w:before="60" w:after="60"/>
      </w:pPr>
      <w:r>
        <w:t>Key priorities were identified for the first few weeks of the engagement, including the LMS review, website analysis, and MoU preparation — all of which were scheduled to be initiated at the earliest.</w:t>
      </w:r>
    </w:p>
    <w:p w14:paraId="4C46D230"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6EA6CC2E"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53FA5B45" w14:textId="77777777" w:rsidR="00E6664B" w:rsidRDefault="00000000">
            <w:pPr>
              <w:spacing w:after="80"/>
            </w:pPr>
            <w:r>
              <w:rPr>
                <w:b/>
                <w:bCs/>
                <w:color w:val="6D28D9"/>
                <w:sz w:val="21"/>
                <w:szCs w:val="21"/>
              </w:rPr>
              <w:t>Key Outcome – 28 May 2026</w:t>
            </w:r>
          </w:p>
          <w:p w14:paraId="468C4C1E" w14:textId="77777777" w:rsidR="00E6664B" w:rsidRDefault="00000000">
            <w:pPr>
              <w:spacing w:after="40"/>
            </w:pPr>
            <w:r>
              <w:rPr>
                <w:sz w:val="19"/>
                <w:szCs w:val="19"/>
              </w:rPr>
              <w:t xml:space="preserve">  •  Execution roadmap established and agreed upon by both parties.</w:t>
            </w:r>
          </w:p>
          <w:p w14:paraId="0F5103E0" w14:textId="77777777" w:rsidR="00E6664B" w:rsidRDefault="00000000">
            <w:pPr>
              <w:spacing w:after="40"/>
            </w:pPr>
            <w:r>
              <w:rPr>
                <w:sz w:val="19"/>
                <w:szCs w:val="19"/>
              </w:rPr>
              <w:t xml:space="preserve">  •  Key priorities identified: LMS review, website analysis, MoU drafting.</w:t>
            </w:r>
          </w:p>
          <w:p w14:paraId="320E6E36" w14:textId="77777777" w:rsidR="00E6664B" w:rsidRDefault="00000000">
            <w:pPr>
              <w:spacing w:after="40"/>
            </w:pPr>
            <w:r>
              <w:rPr>
                <w:sz w:val="19"/>
                <w:szCs w:val="19"/>
              </w:rPr>
              <w:t xml:space="preserve">  •  Roles and communication channels defined.</w:t>
            </w:r>
          </w:p>
        </w:tc>
      </w:tr>
    </w:tbl>
    <w:p w14:paraId="0FF3F441"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2EB1F1B0"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1CEE18B0" w14:textId="77777777" w:rsidR="00E6664B" w:rsidRDefault="00000000">
            <w:r>
              <w:rPr>
                <w:b/>
                <w:bCs/>
                <w:color w:val="FFFFFF"/>
                <w:sz w:val="24"/>
                <w:szCs w:val="24"/>
              </w:rPr>
              <w:t>1 June 2026  —  Monday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7535DED1" w14:textId="77777777" w:rsidR="00E6664B" w:rsidRDefault="00000000">
            <w:pPr>
              <w:jc w:val="center"/>
            </w:pPr>
            <w:r>
              <w:rPr>
                <w:b/>
                <w:bCs/>
                <w:color w:val="FFFFFF"/>
                <w:sz w:val="18"/>
                <w:szCs w:val="18"/>
              </w:rPr>
              <w:t>TANTRAPEX</w:t>
            </w:r>
          </w:p>
        </w:tc>
      </w:tr>
    </w:tbl>
    <w:p w14:paraId="7B91A6DB" w14:textId="77777777" w:rsidR="00E6664B" w:rsidRDefault="00E6664B">
      <w:pPr>
        <w:spacing w:before="100" w:after="40"/>
      </w:pPr>
    </w:p>
    <w:p w14:paraId="1DBB090F" w14:textId="77777777" w:rsidR="00E6664B" w:rsidRDefault="00000000">
      <w:pPr>
        <w:spacing w:before="200" w:after="80"/>
      </w:pPr>
      <w:r>
        <w:rPr>
          <w:b/>
          <w:bCs/>
          <w:color w:val="6D28D9"/>
          <w:sz w:val="22"/>
          <w:szCs w:val="22"/>
        </w:rPr>
        <w:t>LMS Deep Dive, Website Analysis &amp; MoU Decision</w:t>
      </w:r>
    </w:p>
    <w:p w14:paraId="2B5754B3" w14:textId="77777777" w:rsidR="00E6664B" w:rsidRDefault="00000000">
      <w:pPr>
        <w:spacing w:before="60" w:after="80"/>
      </w:pPr>
      <w:r>
        <w:t>1 June was one of the most activity-dense days of the early engagement. Three major workstreams were initiated simultaneously — the LMS review, the website analysis, and the decision to formalize the partnership through an MoU.</w:t>
      </w:r>
    </w:p>
    <w:p w14:paraId="50591F1C" w14:textId="77777777" w:rsidR="00E6664B" w:rsidRDefault="00000000">
      <w:pPr>
        <w:spacing w:before="200" w:after="80"/>
      </w:pPr>
      <w:r>
        <w:rPr>
          <w:b/>
          <w:bCs/>
          <w:color w:val="6D28D9"/>
          <w:sz w:val="22"/>
          <w:szCs w:val="22"/>
        </w:rPr>
        <w:t>1.1  Learning Management System (LMS) Review</w:t>
      </w:r>
    </w:p>
    <w:p w14:paraId="060B44F9" w14:textId="77777777" w:rsidR="00E6664B" w:rsidRDefault="00000000">
      <w:pPr>
        <w:spacing w:before="60" w:after="80"/>
      </w:pPr>
      <w:r>
        <w:t>A detailed and focused meeting was conducted with Sonakshi Ma'am specifically to understand the complete Learning Management System that Tantrapex had been building.</w:t>
      </w:r>
    </w:p>
    <w:p w14:paraId="7961C917" w14:textId="77777777" w:rsidR="00E6664B" w:rsidRDefault="00000000">
      <w:pPr>
        <w:pStyle w:val="ListParagraph"/>
        <w:numPr>
          <w:ilvl w:val="0"/>
          <w:numId w:val="2"/>
        </w:numPr>
        <w:spacing w:before="60" w:after="60"/>
      </w:pPr>
      <w:r>
        <w:t>The entire LMS architecture was reviewed from end to end — understanding how the system was structured, what modules it contained, how learners would interact with it, and what the administrative backend looked like.</w:t>
      </w:r>
    </w:p>
    <w:p w14:paraId="376C5FE2" w14:textId="77777777" w:rsidR="00E6664B" w:rsidRDefault="00000000">
      <w:pPr>
        <w:pStyle w:val="ListParagraph"/>
        <w:numPr>
          <w:ilvl w:val="0"/>
          <w:numId w:val="2"/>
        </w:numPr>
        <w:spacing w:before="60" w:after="60"/>
      </w:pPr>
      <w:r>
        <w:t>Existing work that had already been completed on the LMS was carefully reviewed. This included understanding what had been built, what was in progress, and what was yet to be developed.</w:t>
      </w:r>
    </w:p>
    <w:p w14:paraId="53A72390" w14:textId="77777777" w:rsidR="00E6664B" w:rsidRDefault="00000000">
      <w:pPr>
        <w:pStyle w:val="ListParagraph"/>
        <w:numPr>
          <w:ilvl w:val="0"/>
          <w:numId w:val="2"/>
        </w:numPr>
        <w:spacing w:before="60" w:after="60"/>
      </w:pPr>
      <w:r>
        <w:t>The registration and enrollment process for students/learners was studied in detail to understand the onboarding experience and identify any friction points or gaps.</w:t>
      </w:r>
    </w:p>
    <w:p w14:paraId="4E0C2992" w14:textId="77777777" w:rsidR="00E6664B" w:rsidRDefault="00000000">
      <w:pPr>
        <w:pStyle w:val="ListParagraph"/>
        <w:numPr>
          <w:ilvl w:val="0"/>
          <w:numId w:val="2"/>
        </w:numPr>
        <w:spacing w:before="60" w:after="60"/>
      </w:pPr>
      <w:r>
        <w:t>Implementation methodology — the technical and operational approach being used to build and deploy the LMS — was discussed at length to understand the overall development strategy.</w:t>
      </w:r>
    </w:p>
    <w:p w14:paraId="43A3B336" w14:textId="77777777" w:rsidR="00E6664B" w:rsidRDefault="00000000">
      <w:pPr>
        <w:pStyle w:val="ListParagraph"/>
        <w:numPr>
          <w:ilvl w:val="0"/>
          <w:numId w:val="2"/>
        </w:numPr>
        <w:spacing w:before="60" w:after="60"/>
      </w:pPr>
      <w:r>
        <w:t>The revenue-sharing model between Tantrapex and its partners/instructors was discussed in depth. NX Consultancy sought to understand how income would be generated, distributed, and tracked through the platform.</w:t>
      </w:r>
    </w:p>
    <w:p w14:paraId="7A1EEB0A" w14:textId="77777777" w:rsidR="00E6664B" w:rsidRDefault="00000000">
      <w:pPr>
        <w:pStyle w:val="ListParagraph"/>
        <w:numPr>
          <w:ilvl w:val="0"/>
          <w:numId w:val="2"/>
        </w:numPr>
        <w:spacing w:before="60" w:after="60"/>
      </w:pPr>
      <w:r>
        <w:t>Business terms, partnership conditions, and the overall financial structure of the LMS business model were reviewed and discussed with the client.</w:t>
      </w:r>
    </w:p>
    <w:p w14:paraId="0F2BE954" w14:textId="77777777" w:rsidR="00E6664B" w:rsidRDefault="00000000">
      <w:pPr>
        <w:spacing w:before="200" w:after="80"/>
      </w:pPr>
      <w:r>
        <w:rPr>
          <w:b/>
          <w:bCs/>
          <w:color w:val="6D28D9"/>
          <w:sz w:val="22"/>
          <w:szCs w:val="22"/>
        </w:rPr>
        <w:t>1.2  Decision to Prepare MoU</w:t>
      </w:r>
    </w:p>
    <w:p w14:paraId="22A2F763" w14:textId="77777777" w:rsidR="00E6664B" w:rsidRDefault="00000000">
      <w:pPr>
        <w:pStyle w:val="ListParagraph"/>
        <w:numPr>
          <w:ilvl w:val="0"/>
          <w:numId w:val="2"/>
        </w:numPr>
        <w:spacing w:before="60" w:after="60"/>
      </w:pPr>
      <w:r>
        <w:t>During the discussions, both parties formally agreed that a Memorandum of Understanding (MoU) should be prepared to document all agreed responsibilities, service terms, deliverables, timelines, and partnership obligations in a clear and legally structured format.</w:t>
      </w:r>
    </w:p>
    <w:p w14:paraId="60F94976" w14:textId="77777777" w:rsidR="00E6664B" w:rsidRDefault="00000000">
      <w:pPr>
        <w:pStyle w:val="ListParagraph"/>
        <w:numPr>
          <w:ilvl w:val="0"/>
          <w:numId w:val="2"/>
        </w:numPr>
        <w:spacing w:before="60" w:after="60"/>
      </w:pPr>
      <w:r>
        <w:t>The MoU was decided to be a comprehensive document that would serve as the formal foundation of the NX Consultancy–Tantrapex working relationship.</w:t>
      </w:r>
    </w:p>
    <w:p w14:paraId="56840C0F" w14:textId="77777777" w:rsidR="00E6664B" w:rsidRDefault="00000000">
      <w:pPr>
        <w:spacing w:before="200" w:after="80"/>
      </w:pPr>
      <w:r>
        <w:rPr>
          <w:b/>
          <w:bCs/>
          <w:color w:val="6D28D9"/>
          <w:sz w:val="22"/>
          <w:szCs w:val="22"/>
        </w:rPr>
        <w:t>1.3  Tantrapex Website Analysis — Initiated</w:t>
      </w:r>
    </w:p>
    <w:p w14:paraId="22CF6D46" w14:textId="77777777" w:rsidR="00E6664B" w:rsidRDefault="00000000">
      <w:pPr>
        <w:pStyle w:val="ListParagraph"/>
        <w:numPr>
          <w:ilvl w:val="0"/>
          <w:numId w:val="2"/>
        </w:numPr>
        <w:spacing w:before="60" w:after="60"/>
      </w:pPr>
      <w:r>
        <w:lastRenderedPageBreak/>
        <w:t>Simultaneously, a complete and structured analysis of the Tantrapex website was formally initiated on this day.</w:t>
      </w:r>
    </w:p>
    <w:p w14:paraId="0A9FD765" w14:textId="77777777" w:rsidR="00E6664B" w:rsidRDefault="00000000">
      <w:pPr>
        <w:pStyle w:val="ListParagraph"/>
        <w:numPr>
          <w:ilvl w:val="0"/>
          <w:numId w:val="2"/>
        </w:numPr>
        <w:spacing w:before="60" w:after="60"/>
      </w:pPr>
      <w:r>
        <w:t>The website was reviewed page by page to identify missing content, broken sections, structural weaknesses, outdated information, and user experience issues.</w:t>
      </w:r>
    </w:p>
    <w:p w14:paraId="311703AD" w14:textId="77777777" w:rsidR="00E6664B" w:rsidRDefault="00000000">
      <w:pPr>
        <w:pStyle w:val="ListParagraph"/>
        <w:numPr>
          <w:ilvl w:val="0"/>
          <w:numId w:val="2"/>
        </w:numPr>
        <w:spacing w:before="60" w:after="60"/>
      </w:pPr>
      <w:r>
        <w:t>Gaps in the website's information architecture — including missing service pages, incomplete team sections, and absent contact or lead-generation mechanisms — were identified and documented.</w:t>
      </w:r>
    </w:p>
    <w:p w14:paraId="5AF4D059" w14:textId="77777777" w:rsidR="00E6664B" w:rsidRDefault="00000000">
      <w:pPr>
        <w:pStyle w:val="ListParagraph"/>
        <w:numPr>
          <w:ilvl w:val="0"/>
          <w:numId w:val="2"/>
        </w:numPr>
        <w:spacing w:before="60" w:after="60"/>
      </w:pPr>
      <w:r>
        <w:t>The overall user experience (UX) was evaluated from the perspective of a first-time visitor, and areas requiring significant improvement were flagged.</w:t>
      </w:r>
    </w:p>
    <w:p w14:paraId="7CE9D1A0" w14:textId="77777777" w:rsidR="00E6664B" w:rsidRDefault="00000000">
      <w:pPr>
        <w:pStyle w:val="ListParagraph"/>
        <w:numPr>
          <w:ilvl w:val="0"/>
          <w:numId w:val="2"/>
        </w:numPr>
        <w:spacing w:before="60" w:after="60"/>
      </w:pPr>
      <w:r>
        <w:t>Initial website improvement recommendations were begun, laying the groundwork for a formal enhancement proposal to be shared with the client.</w:t>
      </w:r>
    </w:p>
    <w:p w14:paraId="311BEB86"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77152B00"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17274C06" w14:textId="77777777" w:rsidR="00E6664B" w:rsidRDefault="00000000">
            <w:pPr>
              <w:spacing w:after="80"/>
            </w:pPr>
            <w:r>
              <w:rPr>
                <w:b/>
                <w:bCs/>
                <w:color w:val="6D28D9"/>
                <w:sz w:val="21"/>
                <w:szCs w:val="21"/>
              </w:rPr>
              <w:t>Key Outcome – 1 June 2026</w:t>
            </w:r>
          </w:p>
          <w:p w14:paraId="599C3B93" w14:textId="77777777" w:rsidR="00E6664B" w:rsidRDefault="00000000">
            <w:pPr>
              <w:spacing w:after="40"/>
            </w:pPr>
            <w:r>
              <w:rPr>
                <w:sz w:val="19"/>
                <w:szCs w:val="19"/>
              </w:rPr>
              <w:t xml:space="preserve">  •  Full LMS architecture reviewed and understood.</w:t>
            </w:r>
          </w:p>
          <w:p w14:paraId="59A6557C" w14:textId="77777777" w:rsidR="00E6664B" w:rsidRDefault="00000000">
            <w:pPr>
              <w:spacing w:after="40"/>
            </w:pPr>
            <w:r>
              <w:rPr>
                <w:sz w:val="19"/>
                <w:szCs w:val="19"/>
              </w:rPr>
              <w:t xml:space="preserve">  •  Revenue-sharing model and business terms discussed.</w:t>
            </w:r>
          </w:p>
          <w:p w14:paraId="5D2A6324" w14:textId="77777777" w:rsidR="00E6664B" w:rsidRDefault="00000000">
            <w:pPr>
              <w:spacing w:after="40"/>
            </w:pPr>
            <w:r>
              <w:rPr>
                <w:sz w:val="19"/>
                <w:szCs w:val="19"/>
              </w:rPr>
              <w:t xml:space="preserve">  •  MoU formally decided and drafting process initiated.</w:t>
            </w:r>
          </w:p>
          <w:p w14:paraId="3E2A47E6" w14:textId="77777777" w:rsidR="00E6664B" w:rsidRDefault="00000000">
            <w:pPr>
              <w:spacing w:after="40"/>
            </w:pPr>
            <w:r>
              <w:rPr>
                <w:sz w:val="19"/>
                <w:szCs w:val="19"/>
              </w:rPr>
              <w:t xml:space="preserve">  •  Tantrapex website analysis commenced — key gaps identified.</w:t>
            </w:r>
          </w:p>
        </w:tc>
      </w:tr>
    </w:tbl>
    <w:p w14:paraId="021FA726"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08E7AE0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135C11EF" w14:textId="77777777" w:rsidR="00E6664B" w:rsidRDefault="00000000">
            <w:r>
              <w:rPr>
                <w:b/>
                <w:bCs/>
                <w:color w:val="FFFFFF"/>
                <w:sz w:val="24"/>
                <w:szCs w:val="24"/>
              </w:rPr>
              <w:t>2 June 2026  —  Tuesday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4E28A8FC" w14:textId="77777777" w:rsidR="00E6664B" w:rsidRDefault="00000000">
            <w:pPr>
              <w:jc w:val="center"/>
            </w:pPr>
            <w:r>
              <w:rPr>
                <w:b/>
                <w:bCs/>
                <w:color w:val="FFFFFF"/>
                <w:sz w:val="18"/>
                <w:szCs w:val="18"/>
              </w:rPr>
              <w:t>TANTRAPEX</w:t>
            </w:r>
          </w:p>
        </w:tc>
      </w:tr>
    </w:tbl>
    <w:p w14:paraId="3B0B29C4" w14:textId="77777777" w:rsidR="00E6664B" w:rsidRDefault="00E6664B">
      <w:pPr>
        <w:spacing w:before="100" w:after="40"/>
      </w:pPr>
    </w:p>
    <w:p w14:paraId="364E1008" w14:textId="77777777" w:rsidR="00E6664B" w:rsidRDefault="00000000">
      <w:pPr>
        <w:spacing w:before="200" w:after="80"/>
      </w:pPr>
      <w:r>
        <w:rPr>
          <w:b/>
          <w:bCs/>
          <w:color w:val="6D28D9"/>
          <w:sz w:val="22"/>
          <w:szCs w:val="22"/>
        </w:rPr>
        <w:t>Campus Operating System (COS) Presentation</w:t>
      </w:r>
    </w:p>
    <w:p w14:paraId="6BC9D5D9" w14:textId="77777777" w:rsidR="00E6664B" w:rsidRDefault="00000000">
      <w:pPr>
        <w:spacing w:before="60" w:after="80"/>
      </w:pPr>
      <w:r>
        <w:t>An in-person offline meeting was organized with the Tantrapex Director to present a significant product offering from NX Consultancy — the Campus Operating System (COS). This was an important business development meeting aimed at expanding the scope of the engagement.</w:t>
      </w:r>
    </w:p>
    <w:p w14:paraId="391DE8F5" w14:textId="77777777" w:rsidR="00E6664B" w:rsidRDefault="00000000">
      <w:pPr>
        <w:pStyle w:val="ListParagraph"/>
        <w:numPr>
          <w:ilvl w:val="0"/>
          <w:numId w:val="2"/>
        </w:numPr>
        <w:spacing w:before="60" w:after="60"/>
      </w:pPr>
      <w:r>
        <w:t>The Campus Operating System was presented to the Director in a detailed, structured walkthrough covering all aspects of the platform.</w:t>
      </w:r>
    </w:p>
    <w:p w14:paraId="4B7ED40C" w14:textId="77777777" w:rsidR="00E6664B" w:rsidRDefault="00000000">
      <w:pPr>
        <w:pStyle w:val="ListParagraph"/>
        <w:numPr>
          <w:ilvl w:val="0"/>
          <w:numId w:val="2"/>
        </w:numPr>
        <w:spacing w:before="60" w:after="60"/>
      </w:pPr>
      <w:r>
        <w:t>Platform features were demonstrated comprehensively, including how the COS streamlines campus operations, manages student data, coordinates faculty activities, tracks academic performance, and provides administrative insights.</w:t>
      </w:r>
    </w:p>
    <w:p w14:paraId="5B99B06B" w14:textId="77777777" w:rsidR="00E6664B" w:rsidRDefault="00000000">
      <w:pPr>
        <w:pStyle w:val="ListParagraph"/>
        <w:numPr>
          <w:ilvl w:val="0"/>
          <w:numId w:val="2"/>
        </w:numPr>
        <w:spacing w:before="60" w:after="60"/>
      </w:pPr>
      <w:r>
        <w:t>The implementation process was explained step by step — covering onboarding, data migration, training, deployment, and ongoing support — to give the client a realistic picture of what adopting the COS would entail.</w:t>
      </w:r>
    </w:p>
    <w:p w14:paraId="3211CD77" w14:textId="77777777" w:rsidR="00E6664B" w:rsidRDefault="00000000">
      <w:pPr>
        <w:pStyle w:val="ListParagraph"/>
        <w:numPr>
          <w:ilvl w:val="0"/>
          <w:numId w:val="2"/>
        </w:numPr>
        <w:spacing w:before="60" w:after="60"/>
      </w:pPr>
      <w:r>
        <w:t>Institutional benefits were highlighted with specific examples of how similar organizations had improved efficiency, reduced manual workload, and enhanced the overall operational quality after adopting the COS.</w:t>
      </w:r>
    </w:p>
    <w:p w14:paraId="70042AD7" w14:textId="77777777" w:rsidR="00E6664B" w:rsidRDefault="00000000">
      <w:pPr>
        <w:pStyle w:val="ListParagraph"/>
        <w:numPr>
          <w:ilvl w:val="0"/>
          <w:numId w:val="2"/>
        </w:numPr>
        <w:spacing w:before="60" w:after="60"/>
      </w:pPr>
      <w:r>
        <w:t>The Director engaged actively with the presentation, asked several questions, and expressed genuine positive interest in exploring the COS further. The initial response from the client was encouraging and opened the door for a formal proposal and quotation to follow.</w:t>
      </w:r>
    </w:p>
    <w:p w14:paraId="6AEC676C"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7A107F49"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0A489B0A" w14:textId="77777777" w:rsidR="00E6664B" w:rsidRDefault="00000000">
            <w:pPr>
              <w:spacing w:after="80"/>
            </w:pPr>
            <w:r>
              <w:rPr>
                <w:b/>
                <w:bCs/>
                <w:color w:val="6D28D9"/>
                <w:sz w:val="21"/>
                <w:szCs w:val="21"/>
              </w:rPr>
              <w:t>Key Outcome – 2 June 2026</w:t>
            </w:r>
          </w:p>
          <w:p w14:paraId="1E708B67" w14:textId="77777777" w:rsidR="00E6664B" w:rsidRDefault="00000000">
            <w:pPr>
              <w:spacing w:after="40"/>
            </w:pPr>
            <w:r>
              <w:rPr>
                <w:sz w:val="19"/>
                <w:szCs w:val="19"/>
              </w:rPr>
              <w:t xml:space="preserve">  •  COS presented to the Tantrapex Director with full feature walkthrough.</w:t>
            </w:r>
          </w:p>
          <w:p w14:paraId="5EA0ADCE" w14:textId="77777777" w:rsidR="00E6664B" w:rsidRDefault="00000000">
            <w:pPr>
              <w:spacing w:after="40"/>
            </w:pPr>
            <w:r>
              <w:rPr>
                <w:sz w:val="19"/>
                <w:szCs w:val="19"/>
              </w:rPr>
              <w:t xml:space="preserve">  •  Client expressed positive interest in adopting the Campus Operating System.</w:t>
            </w:r>
          </w:p>
          <w:p w14:paraId="5538AB4D" w14:textId="77777777" w:rsidR="00E6664B" w:rsidRDefault="00000000">
            <w:pPr>
              <w:spacing w:after="40"/>
            </w:pPr>
            <w:r>
              <w:rPr>
                <w:sz w:val="19"/>
                <w:szCs w:val="19"/>
              </w:rPr>
              <w:t xml:space="preserve">  •  Groundwork laid for formal COS quotation to be prepared.</w:t>
            </w:r>
          </w:p>
        </w:tc>
      </w:tr>
    </w:tbl>
    <w:p w14:paraId="65F01D50"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652FAA0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47A16166" w14:textId="77777777" w:rsidR="00E6664B" w:rsidRDefault="00000000">
            <w:r>
              <w:rPr>
                <w:b/>
                <w:bCs/>
                <w:color w:val="FFFFFF"/>
                <w:sz w:val="24"/>
                <w:szCs w:val="24"/>
              </w:rPr>
              <w:t>4 June 2026  —  Thursday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15227002" w14:textId="77777777" w:rsidR="00E6664B" w:rsidRDefault="00000000">
            <w:pPr>
              <w:jc w:val="center"/>
            </w:pPr>
            <w:r>
              <w:rPr>
                <w:b/>
                <w:bCs/>
                <w:color w:val="FFFFFF"/>
                <w:sz w:val="18"/>
                <w:szCs w:val="18"/>
              </w:rPr>
              <w:t>TANTRAPEX</w:t>
            </w:r>
          </w:p>
        </w:tc>
      </w:tr>
    </w:tbl>
    <w:p w14:paraId="709BD72A" w14:textId="77777777" w:rsidR="00E6664B" w:rsidRDefault="00E6664B">
      <w:pPr>
        <w:spacing w:before="100" w:after="40"/>
      </w:pPr>
    </w:p>
    <w:p w14:paraId="259A5EAB" w14:textId="77777777" w:rsidR="00E6664B" w:rsidRDefault="00000000">
      <w:pPr>
        <w:spacing w:before="200" w:after="80"/>
      </w:pPr>
      <w:r>
        <w:rPr>
          <w:b/>
          <w:bCs/>
          <w:color w:val="6D28D9"/>
          <w:sz w:val="22"/>
          <w:szCs w:val="22"/>
        </w:rPr>
        <w:t>MoU Draft Received &amp; Reviewed by NX Consultancy</w:t>
      </w:r>
    </w:p>
    <w:p w14:paraId="2E2E9C11" w14:textId="77777777" w:rsidR="00E6664B" w:rsidRDefault="00000000">
      <w:pPr>
        <w:spacing w:before="60" w:after="80"/>
      </w:pPr>
      <w:r>
        <w:t>The first draft of the Memorandum of Understanding was received from the Tantrapex Director. This was a critical document that would govern the entire engagement, and NX Consultancy approached its review with great care and thoroughness.</w:t>
      </w:r>
    </w:p>
    <w:p w14:paraId="4D25F8C3" w14:textId="77777777" w:rsidR="00E6664B" w:rsidRDefault="00000000">
      <w:pPr>
        <w:pStyle w:val="ListParagraph"/>
        <w:numPr>
          <w:ilvl w:val="0"/>
          <w:numId w:val="2"/>
        </w:numPr>
        <w:spacing w:before="60" w:after="60"/>
      </w:pPr>
      <w:r>
        <w:t>The initial MoU draft was received from the Director and was immediately taken up for a detailed and critical review by the NX Consultancy team.</w:t>
      </w:r>
    </w:p>
    <w:p w14:paraId="44C540B5" w14:textId="77777777" w:rsidR="00E6664B" w:rsidRDefault="00000000">
      <w:pPr>
        <w:pStyle w:val="ListParagraph"/>
        <w:numPr>
          <w:ilvl w:val="0"/>
          <w:numId w:val="2"/>
        </w:numPr>
        <w:spacing w:before="60" w:after="60"/>
      </w:pPr>
      <w:r>
        <w:t>Deepak and Alisha led the review process, going through every clause of the document with attention to detail, legal clarity, and practical applicability.</w:t>
      </w:r>
    </w:p>
    <w:p w14:paraId="5E5040DC" w14:textId="77777777" w:rsidR="00E6664B" w:rsidRDefault="00000000">
      <w:pPr>
        <w:pStyle w:val="ListParagraph"/>
        <w:numPr>
          <w:ilvl w:val="0"/>
          <w:numId w:val="2"/>
        </w:numPr>
        <w:spacing w:before="60" w:after="60"/>
      </w:pPr>
      <w:r>
        <w:t>Multiple issues were identified in the draft: vague clauses that lacked specificity, missing terms around deliverables and timelines, inconsistencies in the scope of work described, and areas where the language was ambiguous or could lead to misinterpretation.</w:t>
      </w:r>
    </w:p>
    <w:p w14:paraId="47D52159" w14:textId="77777777" w:rsidR="00E6664B" w:rsidRDefault="00000000">
      <w:pPr>
        <w:pStyle w:val="ListParagraph"/>
        <w:numPr>
          <w:ilvl w:val="0"/>
          <w:numId w:val="2"/>
        </w:numPr>
        <w:spacing w:before="60" w:after="60"/>
      </w:pPr>
      <w:r>
        <w:t>For each identified issue, NX Consultancy prepared detailed corrections, suggested better phrasing, and proposed additional clauses that would make the agreement more comprehensive, professional, and enforceable.</w:t>
      </w:r>
    </w:p>
    <w:p w14:paraId="566D1C9C" w14:textId="77777777" w:rsidR="00E6664B" w:rsidRDefault="00000000">
      <w:pPr>
        <w:pStyle w:val="ListParagraph"/>
        <w:numPr>
          <w:ilvl w:val="0"/>
          <w:numId w:val="2"/>
        </w:numPr>
        <w:spacing w:before="60" w:after="60"/>
      </w:pPr>
      <w:r>
        <w:t>The review also included suggestions for restructuring certain sections of the MoU to improve logical flow and readability — making the document clearer for both parties to understand and act upon.</w:t>
      </w:r>
    </w:p>
    <w:p w14:paraId="32EF7F3D" w14:textId="77777777" w:rsidR="00E6664B" w:rsidRDefault="00000000">
      <w:pPr>
        <w:pStyle w:val="ListParagraph"/>
        <w:numPr>
          <w:ilvl w:val="0"/>
          <w:numId w:val="2"/>
        </w:numPr>
        <w:spacing w:before="60" w:after="60"/>
      </w:pPr>
      <w:r>
        <w:t>All feedback and modifications were compiled into a structured response document to be shared with the client for incorporation into the next draft.</w:t>
      </w:r>
    </w:p>
    <w:p w14:paraId="28F11696"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66EAEBC6"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43FC40A6" w14:textId="77777777" w:rsidR="00E6664B" w:rsidRDefault="00000000">
            <w:pPr>
              <w:spacing w:after="80"/>
            </w:pPr>
            <w:r>
              <w:rPr>
                <w:b/>
                <w:bCs/>
                <w:color w:val="6D28D9"/>
                <w:sz w:val="21"/>
                <w:szCs w:val="21"/>
              </w:rPr>
              <w:t>Key Outcome – 4 June 2026</w:t>
            </w:r>
          </w:p>
          <w:p w14:paraId="3F48F712" w14:textId="77777777" w:rsidR="00E6664B" w:rsidRDefault="00000000">
            <w:pPr>
              <w:spacing w:after="40"/>
            </w:pPr>
            <w:r>
              <w:rPr>
                <w:sz w:val="19"/>
                <w:szCs w:val="19"/>
              </w:rPr>
              <w:t xml:space="preserve">  •  First MoU draft received from Tantrapex Director.</w:t>
            </w:r>
          </w:p>
          <w:p w14:paraId="6D3B546A" w14:textId="77777777" w:rsidR="00E6664B" w:rsidRDefault="00000000">
            <w:pPr>
              <w:spacing w:after="40"/>
            </w:pPr>
            <w:r>
              <w:rPr>
                <w:sz w:val="19"/>
                <w:szCs w:val="19"/>
              </w:rPr>
              <w:t xml:space="preserve">  •  Thorough review conducted by Deepak and Alisha.</w:t>
            </w:r>
          </w:p>
          <w:p w14:paraId="18224F69" w14:textId="77777777" w:rsidR="00E6664B" w:rsidRDefault="00000000">
            <w:pPr>
              <w:spacing w:after="40"/>
            </w:pPr>
            <w:r>
              <w:rPr>
                <w:sz w:val="19"/>
                <w:szCs w:val="19"/>
              </w:rPr>
              <w:t xml:space="preserve">  •  Multiple corrections, additions, and improvements suggested.</w:t>
            </w:r>
          </w:p>
          <w:p w14:paraId="774D2E02" w14:textId="77777777" w:rsidR="00E6664B" w:rsidRDefault="00000000">
            <w:pPr>
              <w:spacing w:after="40"/>
            </w:pPr>
            <w:r>
              <w:rPr>
                <w:sz w:val="19"/>
                <w:szCs w:val="19"/>
              </w:rPr>
              <w:t xml:space="preserve">  •  Structured feedback prepared for client response.</w:t>
            </w:r>
          </w:p>
        </w:tc>
      </w:tr>
    </w:tbl>
    <w:p w14:paraId="5D63FE3E"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F942063"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601D7F44" w14:textId="77777777" w:rsidR="00E6664B" w:rsidRDefault="00000000">
            <w:r>
              <w:rPr>
                <w:b/>
                <w:bCs/>
                <w:color w:val="FFFFFF"/>
                <w:sz w:val="24"/>
                <w:szCs w:val="24"/>
              </w:rPr>
              <w:t>6 June 2026  —  Saturday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66A83F5F" w14:textId="77777777" w:rsidR="00E6664B" w:rsidRDefault="00000000">
            <w:pPr>
              <w:jc w:val="center"/>
            </w:pPr>
            <w:r>
              <w:rPr>
                <w:b/>
                <w:bCs/>
                <w:color w:val="FFFFFF"/>
                <w:sz w:val="18"/>
                <w:szCs w:val="18"/>
              </w:rPr>
              <w:t>TANTRAPEX</w:t>
            </w:r>
          </w:p>
        </w:tc>
      </w:tr>
    </w:tbl>
    <w:p w14:paraId="50AB5FFD" w14:textId="77777777" w:rsidR="00E6664B" w:rsidRDefault="00E6664B">
      <w:pPr>
        <w:spacing w:before="100" w:after="40"/>
      </w:pPr>
    </w:p>
    <w:p w14:paraId="598E4792" w14:textId="77777777" w:rsidR="00E6664B" w:rsidRDefault="00000000">
      <w:pPr>
        <w:spacing w:before="200" w:after="80"/>
      </w:pPr>
      <w:r>
        <w:rPr>
          <w:b/>
          <w:bCs/>
          <w:color w:val="6D28D9"/>
          <w:sz w:val="22"/>
          <w:szCs w:val="22"/>
        </w:rPr>
        <w:t>Social Media Access Received &amp; Digital Strategy Initiated</w:t>
      </w:r>
    </w:p>
    <w:p w14:paraId="425CA400" w14:textId="77777777" w:rsidR="00E6664B" w:rsidRDefault="00000000">
      <w:pPr>
        <w:spacing w:before="60" w:after="80"/>
      </w:pPr>
      <w:r>
        <w:t>A key operational milestone was achieved today as NX Consultancy gained administrative access to Tantrapex's official Instagram account, enabling the team to begin executing the digital marketing component of the engagement.</w:t>
      </w:r>
    </w:p>
    <w:p w14:paraId="770C666B" w14:textId="77777777" w:rsidR="00E6664B" w:rsidRDefault="00000000">
      <w:pPr>
        <w:pStyle w:val="ListParagraph"/>
        <w:numPr>
          <w:ilvl w:val="0"/>
          <w:numId w:val="2"/>
        </w:numPr>
        <w:spacing w:before="60" w:after="60"/>
      </w:pPr>
      <w:r>
        <w:t>Administrative access to Tantrapex's official Instagram account was formally received from the client. This gave NX Consultancy the ability to create, schedule, publish, and manage content on behalf of the brand.</w:t>
      </w:r>
    </w:p>
    <w:p w14:paraId="31C20F95" w14:textId="77777777" w:rsidR="00E6664B" w:rsidRDefault="00000000">
      <w:pPr>
        <w:pStyle w:val="ListParagraph"/>
        <w:numPr>
          <w:ilvl w:val="0"/>
          <w:numId w:val="2"/>
        </w:numPr>
        <w:spacing w:before="60" w:after="60"/>
      </w:pPr>
      <w:r>
        <w:t>Upon gaining access, the team immediately began auditing the existing Instagram account — reviewing current followers, engagement levels, existing content, posting consistency, brand voice, and overall profile quality.</w:t>
      </w:r>
    </w:p>
    <w:p w14:paraId="7CDC9294" w14:textId="77777777" w:rsidR="00E6664B" w:rsidRDefault="00000000">
      <w:pPr>
        <w:pStyle w:val="ListParagraph"/>
        <w:numPr>
          <w:ilvl w:val="0"/>
          <w:numId w:val="2"/>
        </w:numPr>
        <w:spacing w:before="60" w:after="60"/>
      </w:pPr>
      <w:r>
        <w:t>Based on the audit findings, planning for a structured digital branding strategy was initiated. This included defining content pillars, establishing a posting schedule, identifying the target audience, and outlining the key messages to be communicated through the platform.</w:t>
      </w:r>
    </w:p>
    <w:p w14:paraId="34F03499" w14:textId="77777777" w:rsidR="00E6664B" w:rsidRDefault="00000000">
      <w:pPr>
        <w:pStyle w:val="ListParagraph"/>
        <w:numPr>
          <w:ilvl w:val="0"/>
          <w:numId w:val="2"/>
        </w:numPr>
        <w:spacing w:before="60" w:after="60"/>
      </w:pPr>
      <w:r>
        <w:t>Content themes and visual style guidelines were discussed internally to ensure that all future posts would maintain consistent brand identity and professional quality.</w:t>
      </w:r>
    </w:p>
    <w:p w14:paraId="7E1E9CBB" w14:textId="77777777" w:rsidR="00E6664B" w:rsidRDefault="00000000">
      <w:pPr>
        <w:pStyle w:val="ListParagraph"/>
        <w:numPr>
          <w:ilvl w:val="0"/>
          <w:numId w:val="2"/>
        </w:numPr>
        <w:spacing w:before="60" w:after="60"/>
      </w:pPr>
      <w:r>
        <w:t>The groundwork for a content calendar was started to ensure regularity and strategic alignment in all upcoming social media posts.</w:t>
      </w:r>
    </w:p>
    <w:p w14:paraId="776FB940"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5BE06688"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1422CE41" w14:textId="77777777" w:rsidR="00E6664B" w:rsidRDefault="00000000">
            <w:pPr>
              <w:spacing w:after="80"/>
            </w:pPr>
            <w:r>
              <w:rPr>
                <w:b/>
                <w:bCs/>
                <w:color w:val="6D28D9"/>
                <w:sz w:val="21"/>
                <w:szCs w:val="21"/>
              </w:rPr>
              <w:lastRenderedPageBreak/>
              <w:t>Key Outcome – 6 June 2026</w:t>
            </w:r>
          </w:p>
          <w:p w14:paraId="164F4CC9" w14:textId="77777777" w:rsidR="00E6664B" w:rsidRDefault="00000000">
            <w:pPr>
              <w:spacing w:after="40"/>
            </w:pPr>
            <w:r>
              <w:rPr>
                <w:sz w:val="19"/>
                <w:szCs w:val="19"/>
              </w:rPr>
              <w:t xml:space="preserve">  •  Instagram account admin access received.</w:t>
            </w:r>
          </w:p>
          <w:p w14:paraId="7B418532" w14:textId="77777777" w:rsidR="00E6664B" w:rsidRDefault="00000000">
            <w:pPr>
              <w:spacing w:after="40"/>
            </w:pPr>
            <w:r>
              <w:rPr>
                <w:sz w:val="19"/>
                <w:szCs w:val="19"/>
              </w:rPr>
              <w:t xml:space="preserve">  •  Account audit completed and digital strategy planning initiated.</w:t>
            </w:r>
          </w:p>
          <w:p w14:paraId="1B9FC8A0" w14:textId="77777777" w:rsidR="00E6664B" w:rsidRDefault="00000000">
            <w:pPr>
              <w:spacing w:after="40"/>
            </w:pPr>
            <w:r>
              <w:rPr>
                <w:sz w:val="19"/>
                <w:szCs w:val="19"/>
              </w:rPr>
              <w:t xml:space="preserve">  •  Content themes and posting guidelines established.</w:t>
            </w:r>
          </w:p>
        </w:tc>
      </w:tr>
    </w:tbl>
    <w:p w14:paraId="4ACA6964" w14:textId="77777777" w:rsidR="00E6664B" w:rsidRDefault="00E6664B">
      <w:pPr>
        <w:spacing w:before="160" w:after="80"/>
      </w:pPr>
    </w:p>
    <w:p w14:paraId="5239F014" w14:textId="77777777" w:rsidR="00E6664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DDB5D6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13BC0570" w14:textId="77777777" w:rsidR="00E6664B" w:rsidRDefault="00000000">
            <w:r>
              <w:rPr>
                <w:b/>
                <w:bCs/>
                <w:color w:val="FFFFFF"/>
                <w:sz w:val="24"/>
                <w:szCs w:val="24"/>
              </w:rPr>
              <w:lastRenderedPageBreak/>
              <w:t>8–9 June 2026  —  Monday &amp; Tuesday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2F2948D2" w14:textId="77777777" w:rsidR="00E6664B" w:rsidRDefault="00000000">
            <w:pPr>
              <w:jc w:val="center"/>
            </w:pPr>
            <w:r>
              <w:rPr>
                <w:b/>
                <w:bCs/>
                <w:color w:val="FFFFFF"/>
                <w:sz w:val="18"/>
                <w:szCs w:val="18"/>
              </w:rPr>
              <w:t>TANTRAPEX</w:t>
            </w:r>
          </w:p>
        </w:tc>
      </w:tr>
    </w:tbl>
    <w:p w14:paraId="439C2731" w14:textId="77777777" w:rsidR="00E6664B" w:rsidRDefault="00E6664B">
      <w:pPr>
        <w:spacing w:before="100" w:after="40"/>
      </w:pPr>
    </w:p>
    <w:p w14:paraId="589861A9" w14:textId="77777777" w:rsidR="00E6664B" w:rsidRDefault="00000000">
      <w:pPr>
        <w:spacing w:before="200" w:after="80"/>
      </w:pPr>
      <w:r>
        <w:rPr>
          <w:b/>
          <w:bCs/>
          <w:color w:val="6D28D9"/>
          <w:sz w:val="22"/>
          <w:szCs w:val="22"/>
        </w:rPr>
        <w:t>Social Media Content Creation &amp; Publishing</w:t>
      </w:r>
    </w:p>
    <w:p w14:paraId="68E76895" w14:textId="77777777" w:rsidR="00E6664B" w:rsidRDefault="00000000">
      <w:pPr>
        <w:spacing w:before="60" w:after="80"/>
      </w:pPr>
      <w:r>
        <w:t>NX Consultancy's digital marketing team moved into execution mode over these two days, creating and publishing branded social media content for Tantrapex across Instagram.</w:t>
      </w:r>
    </w:p>
    <w:p w14:paraId="10A41451" w14:textId="77777777" w:rsidR="00E6664B" w:rsidRDefault="00000000">
      <w:pPr>
        <w:pStyle w:val="ListParagraph"/>
        <w:numPr>
          <w:ilvl w:val="0"/>
          <w:numId w:val="2"/>
        </w:numPr>
        <w:spacing w:before="60" w:after="60"/>
      </w:pPr>
      <w:r>
        <w:t>Multiple social media posts were conceptualized, designed, and finalized for Tantrapex's Instagram account over the course of these two days.</w:t>
      </w:r>
    </w:p>
    <w:p w14:paraId="01AC2865" w14:textId="77777777" w:rsidR="00E6664B" w:rsidRDefault="00000000">
      <w:pPr>
        <w:pStyle w:val="ListParagraph"/>
        <w:numPr>
          <w:ilvl w:val="0"/>
          <w:numId w:val="2"/>
        </w:numPr>
        <w:spacing w:before="60" w:after="60"/>
      </w:pPr>
      <w:r>
        <w:t>Each post was carefully crafted to align with Tantrapex's brand identity, communicate key messages effectively, and appeal to the target audience. Content was designed to be visually appealing, professionally presented, and appropriate for the brand's positioning.</w:t>
      </w:r>
    </w:p>
    <w:p w14:paraId="44964A50" w14:textId="77777777" w:rsidR="00E6664B" w:rsidRDefault="00000000">
      <w:pPr>
        <w:pStyle w:val="ListParagraph"/>
        <w:numPr>
          <w:ilvl w:val="0"/>
          <w:numId w:val="2"/>
        </w:numPr>
        <w:spacing w:before="60" w:after="60"/>
      </w:pPr>
      <w:r>
        <w:t>2 to 3 posts were successfully published on the Instagram account, marking the formal beginning of NX Consultancy's social media management for Tantrapex.</w:t>
      </w:r>
    </w:p>
    <w:p w14:paraId="54ADAB91" w14:textId="77777777" w:rsidR="00E6664B" w:rsidRDefault="00000000">
      <w:pPr>
        <w:pStyle w:val="ListParagraph"/>
        <w:numPr>
          <w:ilvl w:val="0"/>
          <w:numId w:val="2"/>
        </w:numPr>
        <w:spacing w:before="60" w:after="60"/>
      </w:pPr>
      <w:r>
        <w:t>Caption writing, hashtag research, and content formatting were handled entirely by the NX Consultancy team to ensure a polished and professional output.</w:t>
      </w:r>
    </w:p>
    <w:p w14:paraId="259BB59D" w14:textId="77777777" w:rsidR="00E6664B" w:rsidRDefault="00000000">
      <w:pPr>
        <w:pStyle w:val="ListParagraph"/>
        <w:numPr>
          <w:ilvl w:val="0"/>
          <w:numId w:val="2"/>
        </w:numPr>
        <w:spacing w:before="60" w:after="60"/>
      </w:pPr>
      <w:r>
        <w:t>Initial engagement data was monitored post-publication to understand audience response and refine content strategy for future posts.</w:t>
      </w:r>
    </w:p>
    <w:p w14:paraId="61931D01" w14:textId="77777777" w:rsidR="00E6664B" w:rsidRDefault="00000000">
      <w:pPr>
        <w:pStyle w:val="ListParagraph"/>
        <w:numPr>
          <w:ilvl w:val="0"/>
          <w:numId w:val="2"/>
        </w:numPr>
        <w:spacing w:before="60" w:after="60"/>
      </w:pPr>
      <w:r>
        <w:t>The social media branding campaign was formally set in motion, establishing a foundation for consistent, quality content output in the weeks ahead.</w:t>
      </w:r>
    </w:p>
    <w:p w14:paraId="63CC8873"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17D28D29"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389BA2DB" w14:textId="77777777" w:rsidR="00E6664B" w:rsidRDefault="00000000">
            <w:pPr>
              <w:spacing w:after="80"/>
            </w:pPr>
            <w:r>
              <w:rPr>
                <w:b/>
                <w:bCs/>
                <w:color w:val="6D28D9"/>
                <w:sz w:val="21"/>
                <w:szCs w:val="21"/>
              </w:rPr>
              <w:t>Key Outcome – 8–9 June 2026</w:t>
            </w:r>
          </w:p>
          <w:p w14:paraId="45C387CC" w14:textId="77777777" w:rsidR="00E6664B" w:rsidRDefault="00000000">
            <w:pPr>
              <w:spacing w:after="40"/>
            </w:pPr>
            <w:r>
              <w:rPr>
                <w:sz w:val="19"/>
                <w:szCs w:val="19"/>
              </w:rPr>
              <w:t xml:space="preserve">  •  2–3 branded Instagram posts designed, finalized, and published.</w:t>
            </w:r>
          </w:p>
          <w:p w14:paraId="793D6796" w14:textId="77777777" w:rsidR="00E6664B" w:rsidRDefault="00000000">
            <w:pPr>
              <w:spacing w:after="40"/>
            </w:pPr>
            <w:r>
              <w:rPr>
                <w:sz w:val="19"/>
                <w:szCs w:val="19"/>
              </w:rPr>
              <w:t xml:space="preserve">  •  Social media branding campaign officially launched.</w:t>
            </w:r>
          </w:p>
          <w:p w14:paraId="43BBD476" w14:textId="77777777" w:rsidR="00E6664B" w:rsidRDefault="00000000">
            <w:pPr>
              <w:spacing w:after="40"/>
            </w:pPr>
            <w:r>
              <w:rPr>
                <w:sz w:val="19"/>
                <w:szCs w:val="19"/>
              </w:rPr>
              <w:t xml:space="preserve">  •  Content strategy and posting rhythm established.</w:t>
            </w:r>
          </w:p>
        </w:tc>
      </w:tr>
    </w:tbl>
    <w:p w14:paraId="037E0CA7"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ABB0DA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15B82356" w14:textId="77777777" w:rsidR="00E6664B" w:rsidRDefault="00000000">
            <w:r>
              <w:rPr>
                <w:b/>
                <w:bCs/>
                <w:color w:val="FFFFFF"/>
                <w:sz w:val="24"/>
                <w:szCs w:val="24"/>
              </w:rPr>
              <w:t>10 June 2026  —  Wednesday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5430445A" w14:textId="77777777" w:rsidR="00E6664B" w:rsidRDefault="00000000">
            <w:pPr>
              <w:jc w:val="center"/>
            </w:pPr>
            <w:r>
              <w:rPr>
                <w:b/>
                <w:bCs/>
                <w:color w:val="FFFFFF"/>
                <w:sz w:val="18"/>
                <w:szCs w:val="18"/>
              </w:rPr>
              <w:t>TANTRAPEX</w:t>
            </w:r>
          </w:p>
        </w:tc>
      </w:tr>
    </w:tbl>
    <w:p w14:paraId="5508B602" w14:textId="77777777" w:rsidR="00E6664B" w:rsidRDefault="00E6664B">
      <w:pPr>
        <w:spacing w:before="100" w:after="40"/>
      </w:pPr>
    </w:p>
    <w:p w14:paraId="4A3B56D9" w14:textId="77777777" w:rsidR="00E6664B" w:rsidRDefault="00000000">
      <w:pPr>
        <w:spacing w:before="200" w:after="80"/>
      </w:pPr>
      <w:r>
        <w:rPr>
          <w:b/>
          <w:bCs/>
          <w:color w:val="6D28D9"/>
          <w:sz w:val="22"/>
          <w:szCs w:val="22"/>
        </w:rPr>
        <w:t>Revised MoU Prepared &amp; Shared with Client</w:t>
      </w:r>
    </w:p>
    <w:p w14:paraId="617FA0CA" w14:textId="77777777" w:rsidR="00E6664B" w:rsidRDefault="00000000">
      <w:pPr>
        <w:spacing w:before="60" w:after="80"/>
      </w:pPr>
      <w:r>
        <w:t>Following the detailed review and feedback compiled on 4 June, NX Consultancy completed the preparation of a fully revised MoU and shared it with the Tantrapex team for their review and approval.</w:t>
      </w:r>
    </w:p>
    <w:p w14:paraId="78485D0A" w14:textId="77777777" w:rsidR="00E6664B" w:rsidRDefault="00000000">
      <w:pPr>
        <w:pStyle w:val="ListParagraph"/>
        <w:numPr>
          <w:ilvl w:val="0"/>
          <w:numId w:val="2"/>
        </w:numPr>
        <w:spacing w:before="60" w:after="60"/>
      </w:pPr>
      <w:r>
        <w:t>NX Consultancy incorporated all identified corrections, improvements, and additional clauses into a revised version of the Memorandum of Understanding.</w:t>
      </w:r>
    </w:p>
    <w:p w14:paraId="0B264BE9" w14:textId="77777777" w:rsidR="00E6664B" w:rsidRDefault="00000000">
      <w:pPr>
        <w:pStyle w:val="ListParagraph"/>
        <w:numPr>
          <w:ilvl w:val="0"/>
          <w:numId w:val="2"/>
        </w:numPr>
        <w:spacing w:before="60" w:after="60"/>
      </w:pPr>
      <w:r>
        <w:t>The updated MoU was now significantly more comprehensive, professionally structured, and legally clear compared to the original draft. All vague clauses had been replaced with precise language, and missing terms around deliverables, timelines, and responsibilities had been added.</w:t>
      </w:r>
    </w:p>
    <w:p w14:paraId="573AE61C" w14:textId="77777777" w:rsidR="00E6664B" w:rsidRDefault="00000000">
      <w:pPr>
        <w:pStyle w:val="ListParagraph"/>
        <w:numPr>
          <w:ilvl w:val="0"/>
          <w:numId w:val="2"/>
        </w:numPr>
        <w:spacing w:before="60" w:after="60"/>
      </w:pPr>
      <w:r>
        <w:t>The document was reviewed internally one final time before being shared with the client to ensure completeness and accuracy.</w:t>
      </w:r>
    </w:p>
    <w:p w14:paraId="099AB06B" w14:textId="77777777" w:rsidR="00E6664B" w:rsidRDefault="00000000">
      <w:pPr>
        <w:pStyle w:val="ListParagraph"/>
        <w:numPr>
          <w:ilvl w:val="0"/>
          <w:numId w:val="2"/>
        </w:numPr>
        <w:spacing w:before="60" w:after="60"/>
      </w:pPr>
      <w:r>
        <w:t>The revised MoU was formally shared with the Tantrapex team for their review, with a request for feedback, clarifications, or any further modifications they might wish to suggest before final signing.</w:t>
      </w:r>
    </w:p>
    <w:p w14:paraId="0E6EB019"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61D9F0CB"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47665D8A" w14:textId="77777777" w:rsidR="00E6664B" w:rsidRDefault="00000000">
            <w:pPr>
              <w:spacing w:after="80"/>
            </w:pPr>
            <w:r>
              <w:rPr>
                <w:b/>
                <w:bCs/>
                <w:color w:val="6D28D9"/>
                <w:sz w:val="21"/>
                <w:szCs w:val="21"/>
              </w:rPr>
              <w:t>Key Outcome – 10 June 2026</w:t>
            </w:r>
          </w:p>
          <w:p w14:paraId="3D1F4249" w14:textId="77777777" w:rsidR="00E6664B" w:rsidRDefault="00000000">
            <w:pPr>
              <w:spacing w:after="40"/>
            </w:pPr>
            <w:r>
              <w:rPr>
                <w:sz w:val="19"/>
                <w:szCs w:val="19"/>
              </w:rPr>
              <w:t xml:space="preserve">  •  Fully revised MoU incorporating all corrections and improvements shared with client.</w:t>
            </w:r>
          </w:p>
          <w:p w14:paraId="733ECB79" w14:textId="77777777" w:rsidR="00E6664B" w:rsidRDefault="00000000">
            <w:pPr>
              <w:spacing w:after="40"/>
            </w:pPr>
            <w:r>
              <w:rPr>
                <w:sz w:val="19"/>
                <w:szCs w:val="19"/>
              </w:rPr>
              <w:t xml:space="preserve">  •  Document was now professionally structured and comprehensive.</w:t>
            </w:r>
          </w:p>
          <w:p w14:paraId="4B10E2CF" w14:textId="77777777" w:rsidR="00E6664B" w:rsidRDefault="00000000">
            <w:pPr>
              <w:spacing w:after="40"/>
            </w:pPr>
            <w:r>
              <w:rPr>
                <w:sz w:val="19"/>
                <w:szCs w:val="19"/>
              </w:rPr>
              <w:lastRenderedPageBreak/>
              <w:t xml:space="preserve">  •  Ball moved to client's court for review and feedback.</w:t>
            </w:r>
          </w:p>
        </w:tc>
      </w:tr>
    </w:tbl>
    <w:p w14:paraId="00F79489"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739F26C5"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3509F7C1" w14:textId="77777777" w:rsidR="00E6664B" w:rsidRDefault="00000000">
            <w:r>
              <w:rPr>
                <w:b/>
                <w:bCs/>
                <w:color w:val="FFFFFF"/>
                <w:sz w:val="24"/>
                <w:szCs w:val="24"/>
              </w:rPr>
              <w:t>11 June 2026  —  Thursday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5A72727E" w14:textId="77777777" w:rsidR="00E6664B" w:rsidRDefault="00000000">
            <w:pPr>
              <w:jc w:val="center"/>
            </w:pPr>
            <w:r>
              <w:rPr>
                <w:b/>
                <w:bCs/>
                <w:color w:val="FFFFFF"/>
                <w:sz w:val="18"/>
                <w:szCs w:val="18"/>
              </w:rPr>
              <w:t>TANTRAPEX</w:t>
            </w:r>
          </w:p>
        </w:tc>
      </w:tr>
    </w:tbl>
    <w:p w14:paraId="3B9F57BE" w14:textId="77777777" w:rsidR="00E6664B" w:rsidRDefault="00E6664B">
      <w:pPr>
        <w:spacing w:before="100" w:after="40"/>
      </w:pPr>
    </w:p>
    <w:p w14:paraId="6AF5D762" w14:textId="77777777" w:rsidR="00E6664B" w:rsidRDefault="00000000">
      <w:pPr>
        <w:spacing w:before="200" w:after="80"/>
      </w:pPr>
      <w:r>
        <w:rPr>
          <w:b/>
          <w:bCs/>
          <w:color w:val="6D28D9"/>
          <w:sz w:val="22"/>
          <w:szCs w:val="22"/>
        </w:rPr>
        <w:t>Campus Operating System – Quotation Prepared &amp; Shared</w:t>
      </w:r>
    </w:p>
    <w:p w14:paraId="7454AFC0" w14:textId="77777777" w:rsidR="00E6664B" w:rsidRDefault="00000000">
      <w:pPr>
        <w:spacing w:before="60" w:after="80"/>
      </w:pPr>
      <w:r>
        <w:t>Following the positive client response to the COS presentation on 2 June, NX Consultancy prepared and delivered a detailed formal quotation for the Campus Operating System.</w:t>
      </w:r>
    </w:p>
    <w:p w14:paraId="6FE76157" w14:textId="77777777" w:rsidR="00E6664B" w:rsidRDefault="00000000">
      <w:pPr>
        <w:pStyle w:val="ListParagraph"/>
        <w:numPr>
          <w:ilvl w:val="0"/>
          <w:numId w:val="2"/>
        </w:numPr>
        <w:spacing w:before="60" w:after="60"/>
      </w:pPr>
      <w:r>
        <w:t>A comprehensive, itemized quotation for the Campus Operating System was prepared by the NX Consultancy team, covering all components of the proposed implementation.</w:t>
      </w:r>
    </w:p>
    <w:p w14:paraId="1A8E4BE8" w14:textId="77777777" w:rsidR="00E6664B" w:rsidRDefault="00000000">
      <w:pPr>
        <w:pStyle w:val="ListParagraph"/>
        <w:numPr>
          <w:ilvl w:val="0"/>
          <w:numId w:val="2"/>
        </w:numPr>
        <w:spacing w:before="60" w:after="60"/>
      </w:pPr>
      <w:r>
        <w:t>The quotation included detailed pricing for each module, implementation phase, training component, and support service that would be provided as part of the COS delivery.</w:t>
      </w:r>
    </w:p>
    <w:p w14:paraId="6002BC26" w14:textId="77777777" w:rsidR="00E6664B" w:rsidRDefault="00000000">
      <w:pPr>
        <w:pStyle w:val="ListParagraph"/>
        <w:numPr>
          <w:ilvl w:val="0"/>
          <w:numId w:val="2"/>
        </w:numPr>
        <w:spacing w:before="60" w:after="60"/>
      </w:pPr>
      <w:r>
        <w:t>Scope of work, deliverables, implementation timeline, and post-deployment support terms were clearly outlined in the quotation document to ensure full transparency.</w:t>
      </w:r>
    </w:p>
    <w:p w14:paraId="63F8F8D6" w14:textId="77777777" w:rsidR="00E6664B" w:rsidRDefault="00000000">
      <w:pPr>
        <w:pStyle w:val="ListParagraph"/>
        <w:numPr>
          <w:ilvl w:val="0"/>
          <w:numId w:val="2"/>
        </w:numPr>
        <w:spacing w:before="60" w:after="60"/>
      </w:pPr>
      <w:r>
        <w:t>The quotation was formatted professionally and shared with the Tantrapex team for their review, internal discussion, and approval before proceeding to the next stage.</w:t>
      </w:r>
    </w:p>
    <w:p w14:paraId="616F0D52" w14:textId="77777777" w:rsidR="00E6664B" w:rsidRDefault="00000000">
      <w:pPr>
        <w:pStyle w:val="ListParagraph"/>
        <w:numPr>
          <w:ilvl w:val="0"/>
          <w:numId w:val="2"/>
        </w:numPr>
        <w:spacing w:before="60" w:after="60"/>
      </w:pPr>
      <w:r>
        <w:t>NX Consultancy remained available to address any queries the client might have regarding the quotation, pricing structure, or implementation approach.</w:t>
      </w:r>
    </w:p>
    <w:p w14:paraId="7C5EEBFC"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0E3E15AD"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609023A6" w14:textId="77777777" w:rsidR="00E6664B" w:rsidRDefault="00000000">
            <w:pPr>
              <w:spacing w:after="80"/>
            </w:pPr>
            <w:r>
              <w:rPr>
                <w:b/>
                <w:bCs/>
                <w:color w:val="6D28D9"/>
                <w:sz w:val="21"/>
                <w:szCs w:val="21"/>
              </w:rPr>
              <w:t>Key Outcome – 11 June 2026</w:t>
            </w:r>
          </w:p>
          <w:p w14:paraId="14B46FF3" w14:textId="77777777" w:rsidR="00E6664B" w:rsidRDefault="00000000">
            <w:pPr>
              <w:spacing w:after="40"/>
            </w:pPr>
            <w:r>
              <w:rPr>
                <w:sz w:val="19"/>
                <w:szCs w:val="19"/>
              </w:rPr>
              <w:t xml:space="preserve">  •  Detailed COS quotation prepared with full scope, pricing, and timelines.</w:t>
            </w:r>
          </w:p>
          <w:p w14:paraId="69376C2E" w14:textId="77777777" w:rsidR="00E6664B" w:rsidRDefault="00000000">
            <w:pPr>
              <w:spacing w:after="40"/>
            </w:pPr>
            <w:r>
              <w:rPr>
                <w:sz w:val="19"/>
                <w:szCs w:val="19"/>
              </w:rPr>
              <w:t xml:space="preserve">  •  Quotation shared with Tantrapex team for review and approval.</w:t>
            </w:r>
          </w:p>
        </w:tc>
      </w:tr>
    </w:tbl>
    <w:p w14:paraId="7ED25613"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6050024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663D1B00" w14:textId="77777777" w:rsidR="00E6664B" w:rsidRDefault="00000000">
            <w:r>
              <w:rPr>
                <w:b/>
                <w:bCs/>
                <w:color w:val="FFFFFF"/>
                <w:sz w:val="24"/>
                <w:szCs w:val="24"/>
              </w:rPr>
              <w:t>15 June 2026  —  Monday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5141B1D4" w14:textId="77777777" w:rsidR="00E6664B" w:rsidRDefault="00000000">
            <w:pPr>
              <w:jc w:val="center"/>
            </w:pPr>
            <w:r>
              <w:rPr>
                <w:b/>
                <w:bCs/>
                <w:color w:val="FFFFFF"/>
                <w:sz w:val="18"/>
                <w:szCs w:val="18"/>
              </w:rPr>
              <w:t>TANTRAPEX</w:t>
            </w:r>
          </w:p>
        </w:tc>
      </w:tr>
    </w:tbl>
    <w:p w14:paraId="78737B8F" w14:textId="77777777" w:rsidR="00E6664B" w:rsidRDefault="00E6664B">
      <w:pPr>
        <w:spacing w:before="100" w:after="40"/>
      </w:pPr>
    </w:p>
    <w:p w14:paraId="01581823" w14:textId="77777777" w:rsidR="00E6664B" w:rsidRDefault="00000000">
      <w:pPr>
        <w:spacing w:before="200" w:after="80"/>
      </w:pPr>
      <w:r>
        <w:rPr>
          <w:b/>
          <w:bCs/>
          <w:color w:val="6D28D9"/>
          <w:sz w:val="22"/>
          <w:szCs w:val="22"/>
        </w:rPr>
        <w:t>Final MoU Revision by NXC &amp; Intern Onboarding Discussion</w:t>
      </w:r>
    </w:p>
    <w:p w14:paraId="2BA29B82" w14:textId="77777777" w:rsidR="00E6664B" w:rsidRDefault="00000000">
      <w:pPr>
        <w:spacing w:before="200" w:after="80"/>
      </w:pPr>
      <w:r>
        <w:rPr>
          <w:b/>
          <w:bCs/>
          <w:color w:val="6D28D9"/>
          <w:sz w:val="22"/>
          <w:szCs w:val="22"/>
        </w:rPr>
        <w:t>2.1  MoU – Client's Combined Draft &amp; NXC's Final Revision</w:t>
      </w:r>
    </w:p>
    <w:p w14:paraId="183484D3" w14:textId="77777777" w:rsidR="00E6664B" w:rsidRDefault="00000000">
      <w:pPr>
        <w:spacing w:before="60" w:after="80"/>
      </w:pPr>
      <w:r>
        <w:t>The client shared a new version of the MoU that combined the Campus Operating System and Marketing services into a single document. However, this draft had multiple issues that needed to be corrected.</w:t>
      </w:r>
    </w:p>
    <w:p w14:paraId="31D85347" w14:textId="77777777" w:rsidR="00E6664B" w:rsidRDefault="00000000">
      <w:pPr>
        <w:pStyle w:val="ListParagraph"/>
        <w:numPr>
          <w:ilvl w:val="0"/>
          <w:numId w:val="2"/>
        </w:numPr>
        <w:spacing w:before="60" w:after="60"/>
      </w:pPr>
      <w:r>
        <w:t>The Tantrapex team shared a revised MoU that attempted to merge the COS and Marketing service terms into a single unified agreement. While the intent was practical, the execution of the draft had several significant problems.</w:t>
      </w:r>
    </w:p>
    <w:p w14:paraId="52FFAAF6" w14:textId="77777777" w:rsidR="00E6664B" w:rsidRDefault="00000000">
      <w:pPr>
        <w:pStyle w:val="ListParagraph"/>
        <w:numPr>
          <w:ilvl w:val="0"/>
          <w:numId w:val="2"/>
        </w:numPr>
        <w:spacing w:before="60" w:after="60"/>
      </w:pPr>
      <w:r>
        <w:t>NX Consultancy's review identified multiple drafting errors including grammatical inconsistencies, poorly worded clauses, missing essential terms, logically inconsistent sections, and formatting issues that made the document appear unprofessional.</w:t>
      </w:r>
    </w:p>
    <w:p w14:paraId="354E9199" w14:textId="77777777" w:rsidR="00E6664B" w:rsidRDefault="00000000">
      <w:pPr>
        <w:pStyle w:val="ListParagraph"/>
        <w:numPr>
          <w:ilvl w:val="0"/>
          <w:numId w:val="2"/>
        </w:numPr>
        <w:spacing w:before="60" w:after="60"/>
      </w:pPr>
      <w:r>
        <w:t>Structural inconsistencies were also found — where clauses appeared in the wrong sequence or were repeated in conflicting ways — that could create confusion or disputes if the document were signed in that state.</w:t>
      </w:r>
    </w:p>
    <w:p w14:paraId="22345DDF" w14:textId="77777777" w:rsidR="00E6664B" w:rsidRDefault="00000000">
      <w:pPr>
        <w:pStyle w:val="ListParagraph"/>
        <w:numPr>
          <w:ilvl w:val="0"/>
          <w:numId w:val="2"/>
        </w:numPr>
        <w:spacing w:before="60" w:after="60"/>
      </w:pPr>
      <w:r>
        <w:t>Given the extent of the issues, NX Consultancy made the decision to prepare a completely fresh and professionally drafted MoU rather than attempting to patch the client's version.</w:t>
      </w:r>
    </w:p>
    <w:p w14:paraId="4E01EBD5" w14:textId="77777777" w:rsidR="00E6664B" w:rsidRDefault="00000000">
      <w:pPr>
        <w:pStyle w:val="ListParagraph"/>
        <w:numPr>
          <w:ilvl w:val="0"/>
          <w:numId w:val="2"/>
        </w:numPr>
        <w:spacing w:before="60" w:after="60"/>
      </w:pPr>
      <w:r>
        <w:t>A new, comprehensive MoU was drafted by NX Consultancy from scratch, incorporating all previously agreed terms, properly structured legal clauses, clear scope definitions for both COS and Marketing services, and precise language that left no room for ambiguity or misinterpretation.</w:t>
      </w:r>
    </w:p>
    <w:p w14:paraId="3AC13095" w14:textId="77777777" w:rsidR="00E6664B" w:rsidRDefault="00000000">
      <w:pPr>
        <w:pStyle w:val="ListParagraph"/>
        <w:numPr>
          <w:ilvl w:val="0"/>
          <w:numId w:val="2"/>
        </w:numPr>
        <w:spacing w:before="60" w:after="60"/>
      </w:pPr>
      <w:r>
        <w:lastRenderedPageBreak/>
        <w:t>The corrected and professionally drafted MoU was shared with the Tantrapex team for their final review before signing.</w:t>
      </w:r>
    </w:p>
    <w:p w14:paraId="207194AE" w14:textId="77777777" w:rsidR="00E6664B" w:rsidRDefault="00000000">
      <w:pPr>
        <w:spacing w:before="200" w:after="80"/>
      </w:pPr>
      <w:r>
        <w:rPr>
          <w:b/>
          <w:bCs/>
          <w:color w:val="6D28D9"/>
          <w:sz w:val="22"/>
          <w:szCs w:val="22"/>
        </w:rPr>
        <w:t>2.2  Intern Onboarding — Aastha</w:t>
      </w:r>
    </w:p>
    <w:p w14:paraId="406194CD" w14:textId="77777777" w:rsidR="00E6664B" w:rsidRDefault="00000000">
      <w:pPr>
        <w:spacing w:before="60" w:after="80"/>
      </w:pPr>
      <w:r>
        <w:t>On the same day, a significant internal decision was made regarding team expansion.</w:t>
      </w:r>
    </w:p>
    <w:p w14:paraId="7A966226" w14:textId="77777777" w:rsidR="00E6664B" w:rsidRDefault="00000000">
      <w:pPr>
        <w:pStyle w:val="ListParagraph"/>
        <w:numPr>
          <w:ilvl w:val="0"/>
          <w:numId w:val="2"/>
        </w:numPr>
        <w:spacing w:before="60" w:after="60"/>
      </w:pPr>
      <w:r>
        <w:t>Discussions were formally initiated regarding the onboarding of Aastha as a new Intern at NX Consultancy. Her profile, skill set, and potential contributions were evaluated.</w:t>
      </w:r>
    </w:p>
    <w:p w14:paraId="7640384C" w14:textId="77777777" w:rsidR="00E6664B" w:rsidRDefault="00000000">
      <w:pPr>
        <w:pStyle w:val="ListParagraph"/>
        <w:numPr>
          <w:ilvl w:val="0"/>
          <w:numId w:val="2"/>
        </w:numPr>
        <w:spacing w:before="60" w:after="60"/>
      </w:pPr>
      <w:r>
        <w:t>The role she would play within the organization was discussed in detail — specifically her assignment to coordinate and manage the soon-to-be-launched InformMe project.</w:t>
      </w:r>
    </w:p>
    <w:p w14:paraId="18BCBC6A" w14:textId="77777777" w:rsidR="00E6664B" w:rsidRDefault="00000000">
      <w:pPr>
        <w:pStyle w:val="ListParagraph"/>
        <w:numPr>
          <w:ilvl w:val="0"/>
          <w:numId w:val="2"/>
        </w:numPr>
        <w:spacing w:before="60" w:after="60"/>
      </w:pPr>
      <w:r>
        <w:t>Reporting structure, working schedule, and initial onboarding plan were discussed and finalized in preparation for her joining.</w:t>
      </w:r>
    </w:p>
    <w:p w14:paraId="1B94EB47"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62F6A3B3"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3B12C22F" w14:textId="77777777" w:rsidR="00E6664B" w:rsidRDefault="00000000">
            <w:pPr>
              <w:spacing w:after="80"/>
            </w:pPr>
            <w:r>
              <w:rPr>
                <w:b/>
                <w:bCs/>
                <w:color w:val="6D28D9"/>
                <w:sz w:val="21"/>
                <w:szCs w:val="21"/>
              </w:rPr>
              <w:t>Key Outcome – 15 June 2026</w:t>
            </w:r>
          </w:p>
          <w:p w14:paraId="59B0522D" w14:textId="77777777" w:rsidR="00E6664B" w:rsidRDefault="00000000">
            <w:pPr>
              <w:spacing w:after="40"/>
            </w:pPr>
            <w:r>
              <w:rPr>
                <w:sz w:val="19"/>
                <w:szCs w:val="19"/>
              </w:rPr>
              <w:t xml:space="preserve">  •  Client's combined MoU draft found to have multiple errors — NXC prepared a fresh, professional revision.</w:t>
            </w:r>
          </w:p>
          <w:p w14:paraId="5C4D5EAA" w14:textId="77777777" w:rsidR="00E6664B" w:rsidRDefault="00000000">
            <w:pPr>
              <w:spacing w:after="40"/>
            </w:pPr>
            <w:r>
              <w:rPr>
                <w:sz w:val="19"/>
                <w:szCs w:val="19"/>
              </w:rPr>
              <w:t xml:space="preserve">  •  Newly drafted MoU shared with Tantrapex for final approval.</w:t>
            </w:r>
          </w:p>
          <w:p w14:paraId="1F358331" w14:textId="77777777" w:rsidR="00E6664B" w:rsidRDefault="00000000">
            <w:pPr>
              <w:spacing w:after="40"/>
            </w:pPr>
            <w:r>
              <w:rPr>
                <w:sz w:val="19"/>
                <w:szCs w:val="19"/>
              </w:rPr>
              <w:t xml:space="preserve">  •  Aastha's onboarding as Intern formally discussed and approved.</w:t>
            </w:r>
          </w:p>
        </w:tc>
      </w:tr>
    </w:tbl>
    <w:p w14:paraId="2AF2ED02"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394957A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447B3D8B" w14:textId="77777777" w:rsidR="00E6664B" w:rsidRDefault="00000000">
            <w:r>
              <w:rPr>
                <w:b/>
                <w:bCs/>
                <w:color w:val="FFFFFF"/>
                <w:sz w:val="24"/>
                <w:szCs w:val="24"/>
              </w:rPr>
              <w:t>16 June 2026  —  Tuesday</w:t>
            </w:r>
          </w:p>
        </w:tc>
        <w:tc>
          <w:tcPr>
            <w:tcW w:w="2360" w:type="dxa"/>
            <w:tcBorders>
              <w:top w:val="none" w:sz="0" w:space="0" w:color="FFFFFF"/>
              <w:left w:val="none" w:sz="0" w:space="0" w:color="FFFFFF"/>
              <w:bottom w:val="none" w:sz="0" w:space="0" w:color="FFFFFF"/>
              <w:right w:val="none" w:sz="0" w:space="0" w:color="FFFFFF"/>
            </w:tcBorders>
            <w:shd w:val="clear" w:color="auto" w:fill="6D28D9"/>
            <w:tcMar>
              <w:top w:w="120" w:type="dxa"/>
              <w:left w:w="120" w:type="dxa"/>
              <w:bottom w:w="120" w:type="dxa"/>
              <w:right w:w="120" w:type="dxa"/>
            </w:tcMar>
            <w:vAlign w:val="center"/>
          </w:tcPr>
          <w:p w14:paraId="46F4D2D7" w14:textId="77777777" w:rsidR="00E6664B" w:rsidRDefault="00000000">
            <w:pPr>
              <w:jc w:val="center"/>
            </w:pPr>
            <w:r>
              <w:rPr>
                <w:b/>
                <w:bCs/>
                <w:color w:val="FFFFFF"/>
                <w:sz w:val="18"/>
                <w:szCs w:val="18"/>
              </w:rPr>
              <w:t>TANTRAPEX</w:t>
            </w:r>
          </w:p>
        </w:tc>
      </w:tr>
    </w:tbl>
    <w:p w14:paraId="4DB54BF5" w14:textId="77777777" w:rsidR="00E6664B" w:rsidRDefault="00E6664B">
      <w:pPr>
        <w:spacing w:before="100" w:after="40"/>
      </w:pPr>
    </w:p>
    <w:p w14:paraId="3F2FD41D" w14:textId="77777777" w:rsidR="00E6664B" w:rsidRDefault="00000000">
      <w:pPr>
        <w:spacing w:before="200" w:after="80"/>
      </w:pPr>
      <w:r>
        <w:rPr>
          <w:b/>
          <w:bCs/>
          <w:color w:val="6D28D9"/>
          <w:sz w:val="22"/>
          <w:szCs w:val="22"/>
        </w:rPr>
        <w:t>Aastha Joins NXC &amp; AI Promotional Video Delivered</w:t>
      </w:r>
    </w:p>
    <w:p w14:paraId="28E93BC5" w14:textId="77777777" w:rsidR="00E6664B" w:rsidRDefault="00000000">
      <w:pPr>
        <w:spacing w:before="60" w:after="80"/>
      </w:pPr>
      <w:r>
        <w:t>16 June was a productive day on two fronts — a new team member joined the organization, and a creative marketing deliverable was completed and delivered to the client.</w:t>
      </w:r>
    </w:p>
    <w:p w14:paraId="16A6C93D" w14:textId="77777777" w:rsidR="00E6664B" w:rsidRDefault="00000000">
      <w:pPr>
        <w:pStyle w:val="ListParagraph"/>
        <w:numPr>
          <w:ilvl w:val="0"/>
          <w:numId w:val="2"/>
        </w:numPr>
        <w:spacing w:before="60" w:after="60"/>
      </w:pPr>
      <w:r>
        <w:t>Aastha officially joined NX Consultancy as an Intern, strengthening the team's capacity for upcoming project work, particularly for the InformMe project that was about to be launched.</w:t>
      </w:r>
    </w:p>
    <w:p w14:paraId="1782E661" w14:textId="77777777" w:rsidR="00E6664B" w:rsidRDefault="00000000">
      <w:pPr>
        <w:pStyle w:val="ListParagraph"/>
        <w:numPr>
          <w:ilvl w:val="0"/>
          <w:numId w:val="2"/>
        </w:numPr>
        <w:spacing w:before="60" w:after="60"/>
      </w:pPr>
      <w:r>
        <w:t>An onboarding session was conducted for Aastha covering NX Consultancy's operations, the two active projects (Tantrapex and InformMe), her responsibilities, working style expectations, and communication norms within the team.</w:t>
      </w:r>
    </w:p>
    <w:p w14:paraId="13CCDA14" w14:textId="77777777" w:rsidR="00E6664B" w:rsidRDefault="00000000">
      <w:pPr>
        <w:pStyle w:val="ListParagraph"/>
        <w:numPr>
          <w:ilvl w:val="0"/>
          <w:numId w:val="2"/>
        </w:numPr>
        <w:spacing w:before="60" w:after="60"/>
      </w:pPr>
      <w:r>
        <w:t>On the marketing front, an AI-generated promotional video for Tantrapex was conceptualized, produced using AI-based video generation tools, and finalized. The video was designed to serve as a marketing asset for Tantrapex's online and offline promotional activities.</w:t>
      </w:r>
    </w:p>
    <w:p w14:paraId="34D6E5A4" w14:textId="77777777" w:rsidR="00E6664B" w:rsidRDefault="00000000">
      <w:pPr>
        <w:pStyle w:val="ListParagraph"/>
        <w:numPr>
          <w:ilvl w:val="0"/>
          <w:numId w:val="2"/>
        </w:numPr>
        <w:spacing w:before="60" w:after="60"/>
      </w:pPr>
      <w:r>
        <w:t>The completed promotional video was shared with the Tantrapex team as part of NX Consultancy's ongoing digital marketing support. The video represented a creative and technologically forward deliverable that could be used across social media, website, and presentations.</w:t>
      </w:r>
    </w:p>
    <w:p w14:paraId="33349D25" w14:textId="77777777" w:rsidR="00E6664B" w:rsidRDefault="00000000">
      <w:pPr>
        <w:spacing w:before="200" w:after="80"/>
      </w:pPr>
      <w:r>
        <w:rPr>
          <w:b/>
          <w:bCs/>
          <w:color w:val="B45309"/>
          <w:sz w:val="22"/>
          <w:szCs w:val="22"/>
        </w:rPr>
        <w:t>3.1  InformMe — Project Initiation &amp; Idea Discussion</w:t>
      </w:r>
    </w:p>
    <w:p w14:paraId="047D62BF" w14:textId="77777777" w:rsidR="00E6664B" w:rsidRDefault="00000000">
      <w:pPr>
        <w:pStyle w:val="ListParagraph"/>
        <w:numPr>
          <w:ilvl w:val="0"/>
          <w:numId w:val="2"/>
        </w:numPr>
        <w:spacing w:before="60" w:after="60"/>
      </w:pPr>
      <w:r>
        <w:t>In parallel with Aastha’s onboarding, an initial brainstorming and project initiation meeting was conducted with the InformMe founder (Amit Sir) to formally discuss the business concept, explore market opportunities within the roadside assistance industry, and define a clear direction for the platform.</w:t>
      </w:r>
    </w:p>
    <w:p w14:paraId="5941E5BE" w14:textId="77777777" w:rsidR="00E6664B" w:rsidRDefault="00000000">
      <w:pPr>
        <w:pStyle w:val="ListParagraph"/>
        <w:numPr>
          <w:ilvl w:val="0"/>
          <w:numId w:val="2"/>
        </w:numPr>
        <w:spacing w:before="60" w:after="60"/>
      </w:pPr>
      <w:r>
        <w:t>Various service ideas were explored and evaluated in depth based on multiple criteria including customer urgency, market demand, vendor availability, operational feasibility, and scalability potential — ensuring only the most viable and impactful services were selected for Phase 1.</w:t>
      </w:r>
    </w:p>
    <w:p w14:paraId="5017983E" w14:textId="77777777" w:rsidR="00E6664B" w:rsidRDefault="00000000">
      <w:pPr>
        <w:pStyle w:val="ListParagraph"/>
        <w:numPr>
          <w:ilvl w:val="0"/>
          <w:numId w:val="2"/>
        </w:numPr>
        <w:spacing w:before="60" w:after="60"/>
      </w:pPr>
      <w:r>
        <w:t>After thorough deliberation and alignment, three core Phase 1 services were finalized for the InformMe platform: Tyre Puncture Service, Battery Jump Start, and Car Wash — representing the most commonly required and urgently needed emergency roadside assistance services for everyday vehicle owners across India.</w:t>
      </w:r>
    </w:p>
    <w:p w14:paraId="343863C8" w14:textId="77777777" w:rsidR="00E6664B" w:rsidRDefault="00000000">
      <w:pPr>
        <w:pStyle w:val="ListParagraph"/>
        <w:numPr>
          <w:ilvl w:val="0"/>
          <w:numId w:val="2"/>
        </w:numPr>
        <w:spacing w:before="60" w:after="60"/>
      </w:pPr>
      <w:r>
        <w:lastRenderedPageBreak/>
        <w:t>Preliminary market research was formally initiated following the service finalization, aimed at understanding existing challenges in the roadside assistance industry, competitor offerings, customer expectations, vendor ecosystem dynamics, and potential operational models for structuring the platform.</w:t>
      </w:r>
    </w:p>
    <w:p w14:paraId="7258C0A7" w14:textId="77777777" w:rsidR="00E6664B" w:rsidRDefault="00000000">
      <w:pPr>
        <w:pStyle w:val="ListParagraph"/>
        <w:numPr>
          <w:ilvl w:val="0"/>
          <w:numId w:val="2"/>
        </w:numPr>
        <w:spacing w:before="60" w:after="60"/>
      </w:pPr>
      <w:r>
        <w:t>A project execution strategy was prepared during the meeting, outlining how the business idea would be systematically validated through structured market research, large-scale field vendor surveys, customer feedback collection, and operational feasibility assessments in the days ahead.</w:t>
      </w:r>
    </w:p>
    <w:p w14:paraId="51E3AE11" w14:textId="77777777" w:rsidR="00E6664B" w:rsidRDefault="00000000">
      <w:pPr>
        <w:pStyle w:val="ListParagraph"/>
        <w:numPr>
          <w:ilvl w:val="0"/>
          <w:numId w:val="2"/>
        </w:numPr>
        <w:spacing w:before="60" w:after="60"/>
      </w:pPr>
      <w:r>
        <w:t>The project was officially named “InformMe” during this session, locking in the brand identity and providing a clear, market-facing name for all future development, documentation, marketing collateral, and investor outreach activities.</w:t>
      </w:r>
    </w:p>
    <w:p w14:paraId="2699B57E"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3415907A"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71D46B27" w14:textId="77777777" w:rsidR="00E6664B" w:rsidRDefault="00000000">
            <w:pPr>
              <w:spacing w:after="80"/>
            </w:pPr>
            <w:r>
              <w:rPr>
                <w:b/>
                <w:bCs/>
                <w:color w:val="6D28D9"/>
                <w:sz w:val="21"/>
                <w:szCs w:val="21"/>
              </w:rPr>
              <w:t>Key Outcome – 16 June 2026</w:t>
            </w:r>
          </w:p>
          <w:p w14:paraId="7D1FA2D6" w14:textId="77777777" w:rsidR="00E6664B" w:rsidRDefault="00000000">
            <w:pPr>
              <w:spacing w:after="40"/>
            </w:pPr>
            <w:r>
              <w:rPr>
                <w:sz w:val="19"/>
                <w:szCs w:val="19"/>
              </w:rPr>
              <w:t xml:space="preserve">  •  Aastha officially onboarded as NX Consultancy Intern.</w:t>
            </w:r>
          </w:p>
          <w:p w14:paraId="41B6ECB2" w14:textId="77777777" w:rsidR="00E6664B" w:rsidRDefault="00000000">
            <w:pPr>
              <w:spacing w:after="40"/>
            </w:pPr>
            <w:r>
              <w:rPr>
                <w:sz w:val="19"/>
                <w:szCs w:val="19"/>
              </w:rPr>
              <w:t xml:space="preserve">  •  AI-generated promotional video for Tantrapex completed and delivered.</w:t>
            </w:r>
          </w:p>
          <w:p w14:paraId="21A3335F" w14:textId="77777777" w:rsidR="00E6664B" w:rsidRDefault="00000000">
            <w:pPr>
              <w:spacing w:after="40"/>
            </w:pPr>
            <w:r>
              <w:rPr>
                <w:sz w:val="19"/>
                <w:szCs w:val="19"/>
              </w:rPr>
              <w:t xml:space="preserve">  •  InformMe project initiation meeting conducted — business concept discussed and direction aligned with founder.</w:t>
            </w:r>
          </w:p>
          <w:p w14:paraId="0CF67AAA" w14:textId="77777777" w:rsidR="00E6664B" w:rsidRDefault="00000000">
            <w:pPr>
              <w:spacing w:after="40"/>
            </w:pPr>
            <w:r>
              <w:rPr>
                <w:sz w:val="19"/>
                <w:szCs w:val="19"/>
              </w:rPr>
              <w:t xml:space="preserve">  •  Three core Phase 1 services finalized: Tyre Puncture Service, Battery Jump Start, and Car Wash.</w:t>
            </w:r>
          </w:p>
          <w:p w14:paraId="66CC733E" w14:textId="77777777" w:rsidR="00E6664B" w:rsidRDefault="00000000">
            <w:pPr>
              <w:spacing w:after="40"/>
            </w:pPr>
            <w:r>
              <w:rPr>
                <w:sz w:val="19"/>
                <w:szCs w:val="19"/>
              </w:rPr>
              <w:t xml:space="preserve">  •  Preliminary market research strategy initiated to validate service demand and operational feasibility.</w:t>
            </w:r>
          </w:p>
          <w:p w14:paraId="4C6E0729" w14:textId="77777777" w:rsidR="00E6664B" w:rsidRDefault="00000000">
            <w:pPr>
              <w:spacing w:after="40"/>
            </w:pPr>
            <w:r>
              <w:rPr>
                <w:sz w:val="19"/>
                <w:szCs w:val="19"/>
              </w:rPr>
              <w:t xml:space="preserve">  •  Brand name “InformMe” officially finalized — brand identity established for all future activities.</w:t>
            </w:r>
          </w:p>
        </w:tc>
      </w:tr>
    </w:tbl>
    <w:p w14:paraId="3A547754" w14:textId="77777777" w:rsidR="00E6664B" w:rsidRDefault="00E6664B">
      <w:pPr>
        <w:spacing w:before="160" w:after="80"/>
      </w:pPr>
    </w:p>
    <w:p w14:paraId="5572B7A4" w14:textId="77777777" w:rsidR="00E6664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342E0DA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2CFBFE86" w14:textId="77777777" w:rsidR="00E6664B" w:rsidRDefault="00000000">
            <w:r>
              <w:rPr>
                <w:b/>
                <w:bCs/>
                <w:color w:val="FFFFFF"/>
                <w:sz w:val="24"/>
                <w:szCs w:val="24"/>
              </w:rPr>
              <w:lastRenderedPageBreak/>
              <w:t>17 June 2026  —  Wednesday</w:t>
            </w:r>
          </w:p>
        </w:tc>
        <w:tc>
          <w:tcPr>
            <w:tcW w:w="2360" w:type="dxa"/>
            <w:tcBorders>
              <w:top w:val="none" w:sz="0" w:space="0" w:color="FFFFFF"/>
              <w:left w:val="none" w:sz="0" w:space="0" w:color="FFFFFF"/>
              <w:bottom w:val="none" w:sz="0" w:space="0" w:color="FFFFFF"/>
              <w:right w:val="none" w:sz="0" w:space="0" w:color="FFFFFF"/>
            </w:tcBorders>
            <w:shd w:val="clear" w:color="auto" w:fill="0F766E"/>
            <w:tcMar>
              <w:top w:w="120" w:type="dxa"/>
              <w:left w:w="120" w:type="dxa"/>
              <w:bottom w:w="120" w:type="dxa"/>
              <w:right w:w="120" w:type="dxa"/>
            </w:tcMar>
            <w:vAlign w:val="center"/>
          </w:tcPr>
          <w:p w14:paraId="5A601C64" w14:textId="77777777" w:rsidR="00E6664B" w:rsidRDefault="00000000">
            <w:pPr>
              <w:jc w:val="center"/>
            </w:pPr>
            <w:r>
              <w:rPr>
                <w:b/>
                <w:bCs/>
                <w:color w:val="FFFFFF"/>
                <w:sz w:val="18"/>
                <w:szCs w:val="18"/>
              </w:rPr>
              <w:t>BOTH PROJECTS</w:t>
            </w:r>
          </w:p>
        </w:tc>
      </w:tr>
    </w:tbl>
    <w:p w14:paraId="65CDC981" w14:textId="77777777" w:rsidR="00E6664B" w:rsidRDefault="00E6664B">
      <w:pPr>
        <w:spacing w:before="100" w:after="40"/>
      </w:pPr>
    </w:p>
    <w:p w14:paraId="22B848E9" w14:textId="77777777" w:rsidR="00E6664B" w:rsidRDefault="00000000">
      <w:pPr>
        <w:spacing w:before="200" w:after="80"/>
      </w:pPr>
      <w:r>
        <w:rPr>
          <w:b/>
          <w:bCs/>
          <w:color w:val="0F766E"/>
          <w:sz w:val="22"/>
          <w:szCs w:val="22"/>
        </w:rPr>
        <w:t>MoU Signed by Tantrapex  +  InformMe Project Officially Launched</w:t>
      </w:r>
    </w:p>
    <w:p w14:paraId="12D1CD77" w14:textId="77777777" w:rsidR="00E6664B" w:rsidRDefault="00000000">
      <w:pPr>
        <w:spacing w:before="60" w:after="80"/>
      </w:pPr>
      <w:r>
        <w:t>17 June 2026 was the most significant day of the entire reporting period. Two major milestones were achieved on a single day — one that formally completed the Tantrapex partnership establishment phase, and another that launched an entirely new project.</w:t>
      </w:r>
    </w:p>
    <w:p w14:paraId="15C41843" w14:textId="77777777" w:rsidR="00E6664B" w:rsidRDefault="00000000">
      <w:pPr>
        <w:spacing w:before="200" w:after="80"/>
      </w:pPr>
      <w:r>
        <w:rPr>
          <w:b/>
          <w:bCs/>
          <w:color w:val="6D28D9"/>
          <w:sz w:val="22"/>
          <w:szCs w:val="22"/>
        </w:rPr>
        <w:t>3.1  Tantrapex MoU — Officially Signed</w:t>
      </w:r>
    </w:p>
    <w:p w14:paraId="1EE38780" w14:textId="77777777" w:rsidR="00E6664B" w:rsidRDefault="00000000">
      <w:pPr>
        <w:pStyle w:val="ListParagraph"/>
        <w:numPr>
          <w:ilvl w:val="0"/>
          <w:numId w:val="2"/>
        </w:numPr>
        <w:spacing w:before="60" w:after="60"/>
      </w:pPr>
      <w:r>
        <w:t>After multiple rounds of drafting, review, revision, and negotiation, Tantrapex officially signed the Memorandum of Understanding with NX Consultancy on this day.</w:t>
      </w:r>
    </w:p>
    <w:p w14:paraId="19D20614" w14:textId="77777777" w:rsidR="00E6664B" w:rsidRDefault="00000000">
      <w:pPr>
        <w:pStyle w:val="ListParagraph"/>
        <w:numPr>
          <w:ilvl w:val="0"/>
          <w:numId w:val="2"/>
        </w:numPr>
        <w:spacing w:before="60" w:after="60"/>
      </w:pPr>
      <w:r>
        <w:t>The signed MoU formally established the legal and operational foundation of the NX Consultancy–Tantrapex collaboration. It documented all agreed responsibilities, deliverables, timelines, service terms, and partnership conditions in a clear and enforceable format.</w:t>
      </w:r>
    </w:p>
    <w:p w14:paraId="293FF92B" w14:textId="77777777" w:rsidR="00E6664B" w:rsidRDefault="00000000">
      <w:pPr>
        <w:pStyle w:val="ListParagraph"/>
        <w:numPr>
          <w:ilvl w:val="0"/>
          <w:numId w:val="2"/>
        </w:numPr>
        <w:spacing w:before="60" w:after="60"/>
      </w:pPr>
      <w:r>
        <w:t>This milestone marked the successful conclusion of the partnership establishment phase for the Tantrapex project, and all future work would now be conducted under the terms of this signed agreement.</w:t>
      </w:r>
    </w:p>
    <w:p w14:paraId="1646C08A" w14:textId="77777777" w:rsidR="00E6664B" w:rsidRDefault="00000000">
      <w:pPr>
        <w:spacing w:before="200" w:after="80"/>
      </w:pPr>
      <w:r>
        <w:rPr>
          <w:b/>
          <w:bCs/>
          <w:color w:val="B45309"/>
          <w:sz w:val="22"/>
          <w:szCs w:val="22"/>
        </w:rPr>
        <w:t>3.2  InformMe — Project Officially Launched</w:t>
      </w:r>
    </w:p>
    <w:p w14:paraId="33552069" w14:textId="77777777" w:rsidR="00E6664B" w:rsidRDefault="00000000">
      <w:pPr>
        <w:spacing w:before="60" w:after="80"/>
      </w:pPr>
      <w:r>
        <w:t>Following the MoU signing, NX Consultancy kicked off its second active project — InformMe — a startup being built from the ground up.</w:t>
      </w:r>
    </w:p>
    <w:p w14:paraId="63C93169" w14:textId="77777777" w:rsidR="00E6664B" w:rsidRDefault="00000000">
      <w:pPr>
        <w:pStyle w:val="ListParagraph"/>
        <w:numPr>
          <w:ilvl w:val="0"/>
          <w:numId w:val="2"/>
        </w:numPr>
        <w:spacing w:before="60" w:after="60"/>
      </w:pPr>
      <w:r>
        <w:t>A dedicated brainstorming and project initiation session was conducted with the InformMe founder to understand the problem being solved, the market being targeted, and the vision for the platform.</w:t>
      </w:r>
    </w:p>
    <w:p w14:paraId="38797E1C" w14:textId="77777777" w:rsidR="00E6664B" w:rsidRDefault="00000000">
      <w:pPr>
        <w:pStyle w:val="ListParagraph"/>
        <w:numPr>
          <w:ilvl w:val="0"/>
          <w:numId w:val="2"/>
        </w:numPr>
        <w:spacing w:before="60" w:after="60"/>
      </w:pPr>
      <w:r>
        <w:t>In-depth discussions were held to understand the challenges and pain points that currently exist in the roadside assistance industry in India — including the lack of organized, reliable, and quickly accessible emergency services for stranded motorists.</w:t>
      </w:r>
    </w:p>
    <w:p w14:paraId="27E7C068" w14:textId="77777777" w:rsidR="00E6664B" w:rsidRDefault="00000000">
      <w:pPr>
        <w:pStyle w:val="ListParagraph"/>
        <w:numPr>
          <w:ilvl w:val="0"/>
          <w:numId w:val="2"/>
        </w:numPr>
        <w:spacing w:before="60" w:after="60"/>
      </w:pPr>
      <w:r>
        <w:t>Based on the discussions, the InformMe concept was formally finalized: a platform that provides fast, reliable, and easily accessible emergency roadside assistance to vehicle owners through a network of nearby service vendors.</w:t>
      </w:r>
    </w:p>
    <w:p w14:paraId="00CD0D28" w14:textId="77777777" w:rsidR="00E6664B" w:rsidRDefault="00000000">
      <w:pPr>
        <w:pStyle w:val="ListParagraph"/>
        <w:numPr>
          <w:ilvl w:val="0"/>
          <w:numId w:val="2"/>
        </w:numPr>
        <w:spacing w:before="60" w:after="60"/>
      </w:pPr>
      <w:r>
        <w:t>Phase 1 service offerings were identified and confirmed: Tyre Puncture Service, Battery Jump Start, and Car Wash — representing the most common and urgently needed roadside services.</w:t>
      </w:r>
    </w:p>
    <w:p w14:paraId="557E73EC" w14:textId="77777777" w:rsidR="00E6664B" w:rsidRDefault="00000000">
      <w:pPr>
        <w:pStyle w:val="ListParagraph"/>
        <w:numPr>
          <w:ilvl w:val="0"/>
          <w:numId w:val="2"/>
        </w:numPr>
        <w:spacing w:before="60" w:after="60"/>
      </w:pPr>
      <w:r>
        <w:t>The project name InformMe was officially locked in as the brand identity for the startup.</w:t>
      </w:r>
    </w:p>
    <w:p w14:paraId="6F320E02" w14:textId="77777777" w:rsidR="00E6664B" w:rsidRDefault="00000000">
      <w:pPr>
        <w:pStyle w:val="ListParagraph"/>
        <w:numPr>
          <w:ilvl w:val="0"/>
          <w:numId w:val="2"/>
        </w:numPr>
        <w:spacing w:before="60" w:after="60"/>
      </w:pPr>
      <w:r>
        <w:t>The responsibility for day-to-day coordination and management of the InformMe project was formally assigned to Aastha, who had joined the team just the previous day.</w:t>
      </w:r>
    </w:p>
    <w:p w14:paraId="6E504FE5" w14:textId="77777777" w:rsidR="00E6664B" w:rsidRDefault="00000000">
      <w:pPr>
        <w:pStyle w:val="ListParagraph"/>
        <w:numPr>
          <w:ilvl w:val="0"/>
          <w:numId w:val="2"/>
        </w:numPr>
        <w:spacing w:before="60" w:after="60"/>
      </w:pPr>
      <w:r>
        <w:t>Coordination meetings were conducted with Amit Sir (InformMe founder) to understand the operational workflow, vendor ecosystem, implementation priorities, and the overall business vision behind the platform.</w:t>
      </w:r>
    </w:p>
    <w:p w14:paraId="1A15F70F" w14:textId="77777777" w:rsidR="00E6664B" w:rsidRDefault="00000000">
      <w:pPr>
        <w:pStyle w:val="ListParagraph"/>
        <w:numPr>
          <w:ilvl w:val="0"/>
          <w:numId w:val="2"/>
        </w:numPr>
        <w:spacing w:before="60" w:after="60"/>
      </w:pPr>
      <w:r>
        <w:t>Initial market research and execution planning were commenced immediately following the kickoff session, with a focus on understanding the vendor landscape and customer demand.</w:t>
      </w:r>
    </w:p>
    <w:p w14:paraId="57B3BF75" w14:textId="77777777" w:rsidR="00E6664B" w:rsidRDefault="00000000">
      <w:pPr>
        <w:spacing w:before="200" w:after="80"/>
      </w:pPr>
      <w:r>
        <w:rPr>
          <w:b/>
          <w:bCs/>
          <w:color w:val="B45309"/>
          <w:sz w:val="22"/>
          <w:szCs w:val="22"/>
        </w:rPr>
        <w:t>3.3  Vendor Survey Planning — Locations &amp; Objectives Defined</w:t>
      </w:r>
    </w:p>
    <w:p w14:paraId="25C4D082" w14:textId="77777777" w:rsidR="00E6664B" w:rsidRDefault="00000000">
      <w:pPr>
        <w:pStyle w:val="ListParagraph"/>
        <w:numPr>
          <w:ilvl w:val="0"/>
          <w:numId w:val="2"/>
        </w:numPr>
        <w:spacing w:before="60" w:after="60"/>
      </w:pPr>
      <w:r>
        <w:t>A detailed planning session was conducted with the InformMe founder to identify specific geographic locations across the city suitable for conducting vendor surveys. The selection criteria ensured diverse representation across different market zones, localities, and roadside service clusters.</w:t>
      </w:r>
    </w:p>
    <w:p w14:paraId="0A7FDF60" w14:textId="77777777" w:rsidR="00E6664B" w:rsidRDefault="00000000">
      <w:pPr>
        <w:pStyle w:val="ListParagraph"/>
        <w:numPr>
          <w:ilvl w:val="0"/>
          <w:numId w:val="2"/>
        </w:numPr>
        <w:spacing w:before="60" w:after="60"/>
      </w:pPr>
      <w:r>
        <w:t>Survey objectives were formally defined and documented for the field team, covering: measuring vendor interest in joining the platform, understanding existing operational challenges faced by vendors, collecting vendor suggestions and expectations, identifying potential onboarding challenges, and validating overall business feasibility from the supply side.</w:t>
      </w:r>
    </w:p>
    <w:p w14:paraId="66A918AD" w14:textId="77777777" w:rsidR="00E6664B" w:rsidRDefault="00000000">
      <w:pPr>
        <w:pStyle w:val="ListParagraph"/>
        <w:numPr>
          <w:ilvl w:val="0"/>
          <w:numId w:val="2"/>
        </w:numPr>
        <w:spacing w:before="60" w:after="60"/>
      </w:pPr>
      <w:r>
        <w:t>A structured vendor outreach plan was prepared, outlining daily survey targets per team member, documentation standards, vendor interaction protocols, and escalation procedures for vendors requiring follow-up.</w:t>
      </w:r>
    </w:p>
    <w:p w14:paraId="00248489" w14:textId="77777777" w:rsidR="00E6664B" w:rsidRDefault="00000000">
      <w:pPr>
        <w:pStyle w:val="ListParagraph"/>
        <w:numPr>
          <w:ilvl w:val="0"/>
          <w:numId w:val="2"/>
        </w:numPr>
        <w:spacing w:before="60" w:after="60"/>
      </w:pPr>
      <w:r>
        <w:lastRenderedPageBreak/>
        <w:t>Potential survey areas were finalized to ensure diverse vendor participation across different types of roadside service providers — from tyre puncture specialists to battery service providers, multi-service workshops, and mobile mechanics.</w:t>
      </w:r>
    </w:p>
    <w:p w14:paraId="13FD2D86" w14:textId="77777777" w:rsidR="00E6664B" w:rsidRDefault="00000000">
      <w:pPr>
        <w:spacing w:before="200" w:after="80"/>
      </w:pPr>
      <w:r>
        <w:rPr>
          <w:b/>
          <w:bCs/>
          <w:color w:val="B45309"/>
          <w:sz w:val="22"/>
          <w:szCs w:val="22"/>
        </w:rPr>
        <w:t>3.4  InformMe Brand Identity — Created</w:t>
      </w:r>
    </w:p>
    <w:p w14:paraId="72C83888" w14:textId="77777777" w:rsidR="00E6664B" w:rsidRDefault="00000000">
      <w:pPr>
        <w:pStyle w:val="ListParagraph"/>
        <w:numPr>
          <w:ilvl w:val="0"/>
          <w:numId w:val="2"/>
        </w:numPr>
        <w:spacing w:before="60" w:after="60"/>
      </w:pPr>
      <w:r>
        <w:t>In parallel with the survey planning session, the complete InformMe brand identity was conceptualized and created on this day — establishing the visual and communicational foundation for all future marketing materials, outreach activities, and investor presentations.</w:t>
      </w:r>
    </w:p>
    <w:p w14:paraId="062DB33A" w14:textId="77777777" w:rsidR="00E6664B" w:rsidRDefault="00000000">
      <w:pPr>
        <w:pStyle w:val="ListParagraph"/>
        <w:numPr>
          <w:ilvl w:val="0"/>
          <w:numId w:val="2"/>
        </w:numPr>
        <w:spacing w:before="60" w:after="60"/>
      </w:pPr>
      <w:r>
        <w:t>The official InformMe logo was designed, incorporating the brand’s core identity principles of reliability, speed, and accessibility. The logo was finalized as the primary visual mark to be used across all brand touchpoints.</w:t>
      </w:r>
    </w:p>
    <w:p w14:paraId="22415A77" w14:textId="77777777" w:rsidR="00E6664B" w:rsidRDefault="00000000">
      <w:pPr>
        <w:pStyle w:val="ListParagraph"/>
        <w:numPr>
          <w:ilvl w:val="0"/>
          <w:numId w:val="2"/>
        </w:numPr>
        <w:spacing w:before="60" w:after="60"/>
      </w:pPr>
      <w:r>
        <w:t>A brand tagline was developed and finalized alongside the logo, capturing InformMe’s value proposition in a concise, memorable phrase that would resonate with both customers seeking roadside help and vendors looking to grow their business.</w:t>
      </w:r>
    </w:p>
    <w:p w14:paraId="40384905" w14:textId="77777777" w:rsidR="00E6664B" w:rsidRDefault="00000000">
      <w:pPr>
        <w:pStyle w:val="ListParagraph"/>
        <w:numPr>
          <w:ilvl w:val="0"/>
          <w:numId w:val="2"/>
        </w:numPr>
        <w:spacing w:before="60" w:after="60"/>
      </w:pPr>
      <w:r>
        <w:t>A QR code was generated for quick access to the InformMe app/service, designed to be embedded across all print and digital marketing materials to enable seamless customer discovery and platform access from day one of launch.</w:t>
      </w:r>
    </w:p>
    <w:p w14:paraId="4A560AB9" w14:textId="77777777" w:rsidR="00E6664B" w:rsidRDefault="00000000">
      <w:pPr>
        <w:pStyle w:val="ListParagraph"/>
        <w:numPr>
          <w:ilvl w:val="0"/>
          <w:numId w:val="2"/>
        </w:numPr>
        <w:spacing w:before="60" w:after="60"/>
      </w:pPr>
      <w:r>
        <w:t>Together, the logo, tagline, and QR code established the complete visual identity toolkit that would power all subsequent marketing collateral production, including pamphlets, standees, and digital campaign assets.</w:t>
      </w:r>
    </w:p>
    <w:p w14:paraId="61E6471A"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11349640" w14:textId="77777777">
        <w:tblPrEx>
          <w:tblCellMar>
            <w:top w:w="0" w:type="dxa"/>
            <w:bottom w:w="0" w:type="dxa"/>
          </w:tblCellMar>
        </w:tblPrEx>
        <w:tc>
          <w:tcPr>
            <w:tcW w:w="9360" w:type="dxa"/>
            <w:tcBorders>
              <w:top w:val="single" w:sz="12" w:space="0" w:color="0F766E"/>
              <w:left w:val="single" w:sz="1" w:space="0" w:color="CCCCCC"/>
              <w:bottom w:val="single" w:sz="1" w:space="0" w:color="CCCCCC"/>
              <w:right w:val="single" w:sz="1" w:space="0" w:color="CCCCCC"/>
            </w:tcBorders>
            <w:shd w:val="clear" w:color="auto" w:fill="CCFBF1"/>
            <w:tcMar>
              <w:top w:w="140" w:type="dxa"/>
              <w:left w:w="240" w:type="dxa"/>
              <w:bottom w:w="140" w:type="dxa"/>
              <w:right w:w="240" w:type="dxa"/>
            </w:tcMar>
          </w:tcPr>
          <w:p w14:paraId="5A429FDD" w14:textId="77777777" w:rsidR="00E6664B" w:rsidRDefault="00000000">
            <w:pPr>
              <w:spacing w:after="80"/>
            </w:pPr>
            <w:r>
              <w:rPr>
                <w:b/>
                <w:bCs/>
                <w:color w:val="0F766E"/>
                <w:sz w:val="21"/>
                <w:szCs w:val="21"/>
              </w:rPr>
              <w:t>Key Outcome – 17 June 2026</w:t>
            </w:r>
          </w:p>
          <w:p w14:paraId="48FBBEF2" w14:textId="77777777" w:rsidR="00E6664B" w:rsidRDefault="00000000">
            <w:pPr>
              <w:spacing w:after="40"/>
            </w:pPr>
            <w:r>
              <w:rPr>
                <w:sz w:val="19"/>
                <w:szCs w:val="19"/>
              </w:rPr>
              <w:t xml:space="preserve">  •  Tantrapex MoU officially signed — partnership legally formalized.</w:t>
            </w:r>
          </w:p>
          <w:p w14:paraId="7CD925B3" w14:textId="77777777" w:rsidR="00E6664B" w:rsidRDefault="00000000">
            <w:pPr>
              <w:spacing w:after="40"/>
            </w:pPr>
            <w:r>
              <w:rPr>
                <w:sz w:val="19"/>
                <w:szCs w:val="19"/>
              </w:rPr>
              <w:t xml:space="preserve">  •  InformMe project officially launched — concept, services, and name confirmed.</w:t>
            </w:r>
          </w:p>
          <w:p w14:paraId="3188316D" w14:textId="77777777" w:rsidR="00E6664B" w:rsidRDefault="00000000">
            <w:pPr>
              <w:spacing w:after="40"/>
            </w:pPr>
            <w:r>
              <w:rPr>
                <w:sz w:val="19"/>
                <w:szCs w:val="19"/>
              </w:rPr>
              <w:t xml:space="preserve">  •  Aastha assigned as InformMe project coordinator.</w:t>
            </w:r>
          </w:p>
          <w:p w14:paraId="50DCDD91" w14:textId="77777777" w:rsidR="00E6664B" w:rsidRDefault="00000000">
            <w:pPr>
              <w:spacing w:after="40"/>
            </w:pPr>
            <w:r>
              <w:rPr>
                <w:sz w:val="19"/>
                <w:szCs w:val="19"/>
              </w:rPr>
              <w:t xml:space="preserve">  •  Brainstorming session with InformMe founder completed — vision and goals aligned.</w:t>
            </w:r>
          </w:p>
          <w:p w14:paraId="442CDBA4" w14:textId="77777777" w:rsidR="00E6664B" w:rsidRDefault="00000000">
            <w:pPr>
              <w:spacing w:after="40"/>
            </w:pPr>
            <w:r>
              <w:rPr>
                <w:sz w:val="19"/>
                <w:szCs w:val="19"/>
              </w:rPr>
              <w:t xml:space="preserve">  •  Vendor survey planning completed — survey locations strategically identified and objectives formally documented.</w:t>
            </w:r>
          </w:p>
          <w:p w14:paraId="07F305DD" w14:textId="77777777" w:rsidR="00E6664B" w:rsidRDefault="00000000">
            <w:pPr>
              <w:spacing w:after="40"/>
            </w:pPr>
            <w:r>
              <w:rPr>
                <w:sz w:val="19"/>
                <w:szCs w:val="19"/>
              </w:rPr>
              <w:t xml:space="preserve">  •  InformMe brand identity fully created — official logo designed, brand tagline finalized, and QR code generated.</w:t>
            </w:r>
          </w:p>
        </w:tc>
      </w:tr>
    </w:tbl>
    <w:p w14:paraId="2974DA1C"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08BD2648"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02E03B3E" w14:textId="77777777" w:rsidR="00E6664B" w:rsidRDefault="00000000">
            <w:r>
              <w:rPr>
                <w:b/>
                <w:bCs/>
                <w:color w:val="FFFFFF"/>
                <w:sz w:val="24"/>
                <w:szCs w:val="24"/>
              </w:rPr>
              <w:t>18 June 2026  —  Thursday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6F4D6F8B" w14:textId="77777777" w:rsidR="00E6664B" w:rsidRDefault="00000000">
            <w:pPr>
              <w:jc w:val="center"/>
            </w:pPr>
            <w:r>
              <w:rPr>
                <w:b/>
                <w:bCs/>
                <w:color w:val="FFFFFF"/>
                <w:sz w:val="18"/>
                <w:szCs w:val="18"/>
              </w:rPr>
              <w:t>INFORMME</w:t>
            </w:r>
          </w:p>
        </w:tc>
      </w:tr>
    </w:tbl>
    <w:p w14:paraId="5B72493C" w14:textId="77777777" w:rsidR="00E6664B" w:rsidRDefault="00E6664B">
      <w:pPr>
        <w:spacing w:before="100" w:after="40"/>
      </w:pPr>
    </w:p>
    <w:p w14:paraId="4A705BA9" w14:textId="77777777" w:rsidR="00E6664B" w:rsidRDefault="00000000">
      <w:pPr>
        <w:spacing w:before="200" w:after="80"/>
      </w:pPr>
      <w:r>
        <w:rPr>
          <w:b/>
          <w:bCs/>
          <w:color w:val="B45309"/>
          <w:sz w:val="22"/>
          <w:szCs w:val="22"/>
        </w:rPr>
        <w:t>Vendor Survey — Strategic Planning</w:t>
      </w:r>
    </w:p>
    <w:p w14:paraId="53794C91" w14:textId="77777777" w:rsidR="00E6664B" w:rsidRDefault="00000000">
      <w:pPr>
        <w:spacing w:before="60" w:after="80"/>
      </w:pPr>
      <w:r>
        <w:t>With the InformMe project officially launched, NX Consultancy immediately moved into the planning phase for a critical market validation exercise — a large-scale vendor survey. The survey would be the backbone of InformMe's market research and would determine whether the platform concept had real on-ground demand.</w:t>
      </w:r>
    </w:p>
    <w:p w14:paraId="6F7B3F46" w14:textId="77777777" w:rsidR="00E6664B" w:rsidRDefault="00000000">
      <w:pPr>
        <w:pStyle w:val="ListParagraph"/>
        <w:numPr>
          <w:ilvl w:val="0"/>
          <w:numId w:val="2"/>
        </w:numPr>
        <w:spacing w:before="60" w:after="60"/>
      </w:pPr>
      <w:r>
        <w:t>Potential survey locations across the city were identified and strategically mapped to ensure geographic diversity and a representative sample of the roadside vendor ecosystem.</w:t>
      </w:r>
    </w:p>
    <w:p w14:paraId="66375025" w14:textId="77777777" w:rsidR="00E6664B" w:rsidRDefault="00000000">
      <w:pPr>
        <w:pStyle w:val="ListParagraph"/>
        <w:numPr>
          <w:ilvl w:val="0"/>
          <w:numId w:val="2"/>
        </w:numPr>
        <w:spacing w:before="60" w:after="60"/>
      </w:pPr>
      <w:r>
        <w:t>The primary objectives of the vendor survey were formally defined and documented, covering: assessing vendor interest and willingness to join the InformMe platform, understanding the operational pain points vendors currently face in their day-to-day work, evaluating the likelihood of platform adoption among different vendor types, and validating overall market demand for a technology-driven roadside assistance solution.</w:t>
      </w:r>
    </w:p>
    <w:p w14:paraId="730A950C" w14:textId="77777777" w:rsidR="00E6664B" w:rsidRDefault="00000000">
      <w:pPr>
        <w:pStyle w:val="ListParagraph"/>
        <w:numPr>
          <w:ilvl w:val="0"/>
          <w:numId w:val="2"/>
        </w:numPr>
        <w:spacing w:before="60" w:after="60"/>
      </w:pPr>
      <w:r>
        <w:t>The geographic coverage plan was finalized, identifying specific areas, market zones, and high-density roadside service locations to be covered by the survey team.</w:t>
      </w:r>
    </w:p>
    <w:p w14:paraId="7804E5FE" w14:textId="77777777" w:rsidR="00E6664B" w:rsidRDefault="00000000">
      <w:pPr>
        <w:pStyle w:val="ListParagraph"/>
        <w:numPr>
          <w:ilvl w:val="0"/>
          <w:numId w:val="2"/>
        </w:numPr>
        <w:spacing w:before="60" w:after="60"/>
      </w:pPr>
      <w:r>
        <w:lastRenderedPageBreak/>
        <w:t>Survey logistics were outlined including the number of survey days required, estimated number of vendors to be covered, daily targets per team member, and methods for data collection and evidence documentation.</w:t>
      </w:r>
    </w:p>
    <w:p w14:paraId="6EF82C32" w14:textId="77777777" w:rsidR="00E6664B" w:rsidRDefault="00000000">
      <w:pPr>
        <w:pStyle w:val="ListParagraph"/>
        <w:numPr>
          <w:ilvl w:val="0"/>
          <w:numId w:val="2"/>
        </w:numPr>
        <w:spacing w:before="60" w:after="60"/>
      </w:pPr>
      <w:r>
        <w:t>Initial thoughts on the survey team composition were discussed, with a plan to form and train a dedicated field team starting the very next day.</w:t>
      </w:r>
    </w:p>
    <w:p w14:paraId="41C45BCC"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37A87B92"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25026EAA" w14:textId="77777777" w:rsidR="00E6664B" w:rsidRDefault="00000000">
            <w:pPr>
              <w:spacing w:after="80"/>
            </w:pPr>
            <w:r>
              <w:rPr>
                <w:b/>
                <w:bCs/>
                <w:color w:val="B45309"/>
                <w:sz w:val="21"/>
                <w:szCs w:val="21"/>
              </w:rPr>
              <w:t>Key Outcome – 18 June 2026</w:t>
            </w:r>
          </w:p>
          <w:p w14:paraId="695C2328" w14:textId="77777777" w:rsidR="00E6664B" w:rsidRDefault="00000000">
            <w:pPr>
              <w:spacing w:after="40"/>
            </w:pPr>
            <w:r>
              <w:rPr>
                <w:sz w:val="19"/>
                <w:szCs w:val="19"/>
              </w:rPr>
              <w:t xml:space="preserve">  •  Vendor survey formally planned with clear objectives and geographic coverage.</w:t>
            </w:r>
          </w:p>
          <w:p w14:paraId="0EBDA69A" w14:textId="77777777" w:rsidR="00E6664B" w:rsidRDefault="00000000">
            <w:pPr>
              <w:spacing w:after="40"/>
            </w:pPr>
            <w:r>
              <w:rPr>
                <w:sz w:val="19"/>
                <w:szCs w:val="19"/>
              </w:rPr>
              <w:t xml:space="preserve">  •  Survey locations strategically identified and mapped.</w:t>
            </w:r>
          </w:p>
          <w:p w14:paraId="1CAD1918" w14:textId="77777777" w:rsidR="00E6664B" w:rsidRDefault="00000000">
            <w:pPr>
              <w:spacing w:after="40"/>
            </w:pPr>
            <w:r>
              <w:rPr>
                <w:sz w:val="19"/>
                <w:szCs w:val="19"/>
              </w:rPr>
              <w:t xml:space="preserve">  •  Logistics, targets, and documentation approach outlined.</w:t>
            </w:r>
          </w:p>
        </w:tc>
      </w:tr>
    </w:tbl>
    <w:p w14:paraId="55995F50"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C4EE86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77EA60A4" w14:textId="77777777" w:rsidR="00E6664B" w:rsidRDefault="00000000">
            <w:r>
              <w:rPr>
                <w:b/>
                <w:bCs/>
                <w:color w:val="FFFFFF"/>
                <w:sz w:val="24"/>
                <w:szCs w:val="24"/>
              </w:rPr>
              <w:t>19 June 2026  —  Friday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758A78F3" w14:textId="77777777" w:rsidR="00E6664B" w:rsidRDefault="00000000">
            <w:pPr>
              <w:jc w:val="center"/>
            </w:pPr>
            <w:r>
              <w:rPr>
                <w:b/>
                <w:bCs/>
                <w:color w:val="FFFFFF"/>
                <w:sz w:val="18"/>
                <w:szCs w:val="18"/>
              </w:rPr>
              <w:t>INFORMME</w:t>
            </w:r>
          </w:p>
        </w:tc>
      </w:tr>
    </w:tbl>
    <w:p w14:paraId="5A36A76F" w14:textId="77777777" w:rsidR="00E6664B" w:rsidRDefault="00E6664B">
      <w:pPr>
        <w:spacing w:before="100" w:after="40"/>
      </w:pPr>
    </w:p>
    <w:p w14:paraId="7DC23C5D" w14:textId="77777777" w:rsidR="00E6664B" w:rsidRDefault="00000000">
      <w:pPr>
        <w:spacing w:before="200" w:after="80"/>
      </w:pPr>
      <w:r>
        <w:rPr>
          <w:b/>
          <w:bCs/>
          <w:color w:val="B45309"/>
          <w:sz w:val="22"/>
          <w:szCs w:val="22"/>
        </w:rPr>
        <w:t>Survey Team Formed, Trained &amp; Technical Research Conducted</w:t>
      </w:r>
    </w:p>
    <w:p w14:paraId="1F92C355" w14:textId="77777777" w:rsidR="00E6664B" w:rsidRDefault="00000000">
      <w:pPr>
        <w:spacing w:before="200" w:after="80"/>
      </w:pPr>
      <w:r>
        <w:rPr>
          <w:b/>
          <w:bCs/>
          <w:color w:val="B45309"/>
          <w:sz w:val="22"/>
          <w:szCs w:val="22"/>
        </w:rPr>
        <w:t>4.1  Survey Team Formation &amp; Training</w:t>
      </w:r>
    </w:p>
    <w:p w14:paraId="5C5C5DFB" w14:textId="77777777" w:rsidR="00E6664B" w:rsidRDefault="00000000">
      <w:pPr>
        <w:spacing w:before="60" w:after="80"/>
      </w:pPr>
      <w:r>
        <w:t>A dedicated field survey team was assembled and rigorously trained to ensure high-quality data collection and professional vendor engagement.</w:t>
      </w:r>
    </w:p>
    <w:p w14:paraId="5E8E58AC" w14:textId="77777777" w:rsidR="00E6664B" w:rsidRDefault="00000000">
      <w:pPr>
        <w:pStyle w:val="ListParagraph"/>
        <w:numPr>
          <w:ilvl w:val="0"/>
          <w:numId w:val="2"/>
        </w:numPr>
        <w:spacing w:before="60" w:after="60"/>
      </w:pPr>
      <w:r>
        <w:t>A four-member field survey team was carefully selected and assembled. Members were chosen based on communication ability, local knowledge, and willingness to engage with vendors on the ground.</w:t>
      </w:r>
    </w:p>
    <w:p w14:paraId="15ECAD4E" w14:textId="77777777" w:rsidR="00E6664B" w:rsidRDefault="00000000">
      <w:pPr>
        <w:pStyle w:val="ListParagraph"/>
        <w:numPr>
          <w:ilvl w:val="0"/>
          <w:numId w:val="2"/>
        </w:numPr>
        <w:spacing w:before="60" w:after="60"/>
      </w:pPr>
      <w:r>
        <w:t>A comprehensive training session was conducted for the survey team covering all aspects of the upcoming field work.</w:t>
      </w:r>
    </w:p>
    <w:p w14:paraId="33C1559D" w14:textId="77777777" w:rsidR="00E6664B" w:rsidRDefault="00000000">
      <w:pPr>
        <w:pStyle w:val="ListParagraph"/>
        <w:numPr>
          <w:ilvl w:val="0"/>
          <w:numId w:val="2"/>
        </w:numPr>
        <w:spacing w:before="60" w:after="60"/>
      </w:pPr>
      <w:r>
        <w:t>Survey methodology was explained in detail — including how to approach vendors, how to introduce InformMe, how to pitch the platform's value proposition, how to handle objections, and how to conclude each interaction professionally.</w:t>
      </w:r>
    </w:p>
    <w:p w14:paraId="1AFE3E6E" w14:textId="77777777" w:rsidR="00E6664B" w:rsidRDefault="00000000">
      <w:pPr>
        <w:pStyle w:val="ListParagraph"/>
        <w:numPr>
          <w:ilvl w:val="0"/>
          <w:numId w:val="2"/>
        </w:numPr>
        <w:spacing w:before="60" w:after="60"/>
      </w:pPr>
      <w:r>
        <w:t>Vendor communication techniques were practiced through mock interactions to prepare team members for real-world conversations with roadside service providers of different types.</w:t>
      </w:r>
    </w:p>
    <w:p w14:paraId="26ADC5FF" w14:textId="77777777" w:rsidR="00E6664B" w:rsidRDefault="00000000">
      <w:pPr>
        <w:pStyle w:val="ListParagraph"/>
        <w:numPr>
          <w:ilvl w:val="0"/>
          <w:numId w:val="2"/>
        </w:numPr>
        <w:spacing w:before="60" w:after="60"/>
      </w:pPr>
      <w:r>
        <w:t>The data collection procedure was explained thoroughly — including how to fill the survey forms, what information to capture for each vendor, how to document GPS coordinates, and how to take geotagged photographs as evidence.</w:t>
      </w:r>
    </w:p>
    <w:p w14:paraId="73919EC7" w14:textId="77777777" w:rsidR="00E6664B" w:rsidRDefault="00000000">
      <w:pPr>
        <w:spacing w:before="200" w:after="80"/>
      </w:pPr>
      <w:r>
        <w:rPr>
          <w:b/>
          <w:bCs/>
          <w:color w:val="B45309"/>
          <w:sz w:val="22"/>
          <w:szCs w:val="22"/>
        </w:rPr>
        <w:t>4.2  Technical Research — Tyre Puncture &amp; Roadside Repair</w:t>
      </w:r>
    </w:p>
    <w:p w14:paraId="34851BA6" w14:textId="77777777" w:rsidR="00E6664B" w:rsidRDefault="00000000">
      <w:pPr>
        <w:spacing w:before="60" w:after="80"/>
      </w:pPr>
      <w:r>
        <w:t>In parallel with the team training, detailed technical research was conducted to ensure that the platform's service design would be practically grounded.</w:t>
      </w:r>
    </w:p>
    <w:p w14:paraId="718283BF" w14:textId="77777777" w:rsidR="00E6664B" w:rsidRDefault="00000000">
      <w:pPr>
        <w:pStyle w:val="ListParagraph"/>
        <w:numPr>
          <w:ilvl w:val="0"/>
          <w:numId w:val="2"/>
        </w:numPr>
        <w:spacing w:before="60" w:after="60"/>
      </w:pPr>
      <w:r>
        <w:t>Comprehensive research was conducted on the different types of tyre punctures that vehicles commonly experience — including nail punctures, sidewall damage, valve stem failures, and blowouts — to understand the variety of scenarios InformMe's vendors would need to handle.</w:t>
      </w:r>
    </w:p>
    <w:p w14:paraId="37052B6D" w14:textId="77777777" w:rsidR="00E6664B" w:rsidRDefault="00000000">
      <w:pPr>
        <w:pStyle w:val="ListParagraph"/>
        <w:numPr>
          <w:ilvl w:val="0"/>
          <w:numId w:val="2"/>
        </w:numPr>
        <w:spacing w:before="60" w:after="60"/>
      </w:pPr>
      <w:r>
        <w:t>Various tyre repair equipment and tools were studied — including portable compressors, patch kits, tubeless repair tools, and mobile vulcanizing units — to understand what vendors typically carry and what additional equipment might be needed for efficient on-spot service delivery.</w:t>
      </w:r>
    </w:p>
    <w:p w14:paraId="5C5FC3F2" w14:textId="77777777" w:rsidR="00E6664B" w:rsidRDefault="00000000">
      <w:pPr>
        <w:pStyle w:val="ListParagraph"/>
        <w:numPr>
          <w:ilvl w:val="0"/>
          <w:numId w:val="2"/>
        </w:numPr>
        <w:spacing w:before="60" w:after="60"/>
      </w:pPr>
      <w:r>
        <w:t>Roadside repair feasibility was evaluated across different vehicle types and puncture categories to understand which scenarios could realistically be handled on-spot versus those requiring towing to a full workshop.</w:t>
      </w:r>
    </w:p>
    <w:p w14:paraId="60ED0277" w14:textId="77777777" w:rsidR="00E6664B" w:rsidRDefault="00000000">
      <w:pPr>
        <w:pStyle w:val="ListParagraph"/>
        <w:numPr>
          <w:ilvl w:val="0"/>
          <w:numId w:val="2"/>
        </w:numPr>
        <w:spacing w:before="60" w:after="60"/>
      </w:pPr>
      <w:r>
        <w:t>Service limitations and risk factors were documented to inform InformMe's service scope, vendor eligibility criteria, and platform safety guidelines.</w:t>
      </w:r>
    </w:p>
    <w:p w14:paraId="7F846A1D" w14:textId="77777777" w:rsidR="00E6664B" w:rsidRDefault="00000000">
      <w:pPr>
        <w:pStyle w:val="ListParagraph"/>
        <w:numPr>
          <w:ilvl w:val="0"/>
          <w:numId w:val="2"/>
        </w:numPr>
        <w:spacing w:before="60" w:after="60"/>
      </w:pPr>
      <w:r>
        <w:t>Emergency repair possibilities under various conditions — night time, highway locations, poor weather — were explored to understand how InformMe's service model could be designed to handle the most challenging situations.</w:t>
      </w:r>
    </w:p>
    <w:p w14:paraId="15E7E767" w14:textId="77777777" w:rsidR="00E6664B" w:rsidRDefault="00000000">
      <w:pPr>
        <w:pStyle w:val="ListParagraph"/>
        <w:numPr>
          <w:ilvl w:val="0"/>
          <w:numId w:val="2"/>
        </w:numPr>
        <w:spacing w:before="60" w:after="60"/>
      </w:pPr>
      <w:r>
        <w:lastRenderedPageBreak/>
        <w:t>All technical research findings were compiled into a structured document that would directly inform the platform's service design, vendor onboarding criteria, and operational SOPs.</w:t>
      </w:r>
    </w:p>
    <w:p w14:paraId="7CA52079"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709048A6"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65DBBBCA" w14:textId="77777777" w:rsidR="00E6664B" w:rsidRDefault="00000000">
            <w:pPr>
              <w:spacing w:after="80"/>
            </w:pPr>
            <w:r>
              <w:rPr>
                <w:b/>
                <w:bCs/>
                <w:color w:val="B45309"/>
                <w:sz w:val="21"/>
                <w:szCs w:val="21"/>
              </w:rPr>
              <w:t>Key Outcome – 19 June 2026</w:t>
            </w:r>
          </w:p>
          <w:p w14:paraId="39C01BB6" w14:textId="77777777" w:rsidR="00E6664B" w:rsidRDefault="00000000">
            <w:pPr>
              <w:spacing w:after="40"/>
            </w:pPr>
            <w:r>
              <w:rPr>
                <w:sz w:val="19"/>
                <w:szCs w:val="19"/>
              </w:rPr>
              <w:t xml:space="preserve">  •  4-member survey team assembled and fully trained.</w:t>
            </w:r>
          </w:p>
          <w:p w14:paraId="19F3DB1A" w14:textId="77777777" w:rsidR="00E6664B" w:rsidRDefault="00000000">
            <w:pPr>
              <w:spacing w:after="40"/>
            </w:pPr>
            <w:r>
              <w:rPr>
                <w:sz w:val="19"/>
                <w:szCs w:val="19"/>
              </w:rPr>
              <w:t xml:space="preserve">  •  Detailed technical research on tyre puncture types, repair equipment, and service feasibility completed.</w:t>
            </w:r>
          </w:p>
          <w:p w14:paraId="3B2940F3" w14:textId="77777777" w:rsidR="00E6664B" w:rsidRDefault="00000000">
            <w:pPr>
              <w:spacing w:after="40"/>
            </w:pPr>
            <w:r>
              <w:rPr>
                <w:sz w:val="19"/>
                <w:szCs w:val="19"/>
              </w:rPr>
              <w:t xml:space="preserve">  •  Research findings documented to guide platform's operational design.</w:t>
            </w:r>
          </w:p>
          <w:p w14:paraId="38AD6F36" w14:textId="77777777" w:rsidR="00E6664B" w:rsidRDefault="00000000">
            <w:pPr>
              <w:spacing w:after="40"/>
            </w:pPr>
            <w:r>
              <w:rPr>
                <w:sz w:val="19"/>
                <w:szCs w:val="19"/>
              </w:rPr>
              <w:t xml:space="preserve">  •  Print marketing collateral designs finalized — InformMe pamphlet design and roller standee design completed and ready for production.</w:t>
            </w:r>
          </w:p>
        </w:tc>
      </w:tr>
    </w:tbl>
    <w:p w14:paraId="6A4006EE" w14:textId="77777777" w:rsidR="00E6664B" w:rsidRDefault="00E6664B">
      <w:pPr>
        <w:spacing w:before="160" w:after="80"/>
      </w:pPr>
    </w:p>
    <w:p w14:paraId="3556D7C4" w14:textId="77777777" w:rsidR="00E6664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1EAE847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5FA044FB" w14:textId="77777777" w:rsidR="00E6664B" w:rsidRDefault="00000000">
            <w:r>
              <w:rPr>
                <w:b/>
                <w:bCs/>
                <w:color w:val="FFFFFF"/>
                <w:sz w:val="24"/>
                <w:szCs w:val="24"/>
              </w:rPr>
              <w:lastRenderedPageBreak/>
              <w:t>20 June 2026  —  Saturday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228335AA" w14:textId="77777777" w:rsidR="00E6664B" w:rsidRDefault="00000000">
            <w:pPr>
              <w:jc w:val="center"/>
            </w:pPr>
            <w:r>
              <w:rPr>
                <w:b/>
                <w:bCs/>
                <w:color w:val="FFFFFF"/>
                <w:sz w:val="18"/>
                <w:szCs w:val="18"/>
              </w:rPr>
              <w:t>INFORMME</w:t>
            </w:r>
          </w:p>
        </w:tc>
      </w:tr>
    </w:tbl>
    <w:p w14:paraId="281D7F10" w14:textId="77777777" w:rsidR="00E6664B" w:rsidRDefault="00E6664B">
      <w:pPr>
        <w:spacing w:before="100" w:after="40"/>
      </w:pPr>
    </w:p>
    <w:p w14:paraId="0EA03F83" w14:textId="77777777" w:rsidR="00E6664B" w:rsidRDefault="00000000">
      <w:pPr>
        <w:spacing w:before="200" w:after="80"/>
      </w:pPr>
      <w:r>
        <w:rPr>
          <w:b/>
          <w:bCs/>
          <w:color w:val="B45309"/>
          <w:sz w:val="22"/>
          <w:szCs w:val="22"/>
        </w:rPr>
        <w:t>Survey Documentation, Field Coordination &amp; Marketing Setup</w:t>
      </w:r>
    </w:p>
    <w:p w14:paraId="34B14EFF" w14:textId="77777777" w:rsidR="00E6664B" w:rsidRDefault="00000000">
      <w:pPr>
        <w:spacing w:before="60" w:after="80"/>
      </w:pPr>
      <w:r>
        <w:t>20 June was a day of intensive preparation — ensuring that every operational, documentary, and marketing component was ready before the vendor survey team went into the field for full-scale execution.</w:t>
      </w:r>
    </w:p>
    <w:p w14:paraId="11304E47" w14:textId="77777777" w:rsidR="00E6664B" w:rsidRDefault="00000000">
      <w:pPr>
        <w:spacing w:before="200" w:after="80"/>
      </w:pPr>
      <w:r>
        <w:rPr>
          <w:b/>
          <w:bCs/>
          <w:color w:val="B45309"/>
          <w:sz w:val="22"/>
          <w:szCs w:val="22"/>
        </w:rPr>
        <w:t>5.1  Survey Documentation Preparation</w:t>
      </w:r>
    </w:p>
    <w:p w14:paraId="0537B1C5" w14:textId="77777777" w:rsidR="00E6664B" w:rsidRDefault="00000000">
      <w:pPr>
        <w:pStyle w:val="ListParagraph"/>
        <w:numPr>
          <w:ilvl w:val="0"/>
          <w:numId w:val="2"/>
        </w:numPr>
        <w:spacing w:before="60" w:after="60"/>
      </w:pPr>
      <w:r>
        <w:t>Professional survey ID cards were designed and arranged for all four team members. These ID cards were essential for establishing credibility and trustworthiness when approaching vendors, ensuring that vendors felt comfortable sharing information with the team.</w:t>
      </w:r>
    </w:p>
    <w:p w14:paraId="44AB79FB" w14:textId="77777777" w:rsidR="00E6664B" w:rsidRDefault="00000000">
      <w:pPr>
        <w:pStyle w:val="ListParagraph"/>
        <w:numPr>
          <w:ilvl w:val="0"/>
          <w:numId w:val="2"/>
        </w:numPr>
        <w:spacing w:before="60" w:after="60"/>
      </w:pPr>
      <w:r>
        <w:t>Vendor pitch documents were prepared — clear, concise one-page documents that explained who InformMe is, what problem it solves, how vendors would benefit from joining the platform, and what the onboarding process would look like. These pitch documents served as a leave-behind resource for interested vendors.</w:t>
      </w:r>
    </w:p>
    <w:p w14:paraId="01735A7E" w14:textId="77777777" w:rsidR="00E6664B" w:rsidRDefault="00000000">
      <w:pPr>
        <w:pStyle w:val="ListParagraph"/>
        <w:numPr>
          <w:ilvl w:val="0"/>
          <w:numId w:val="2"/>
        </w:numPr>
        <w:spacing w:before="60" w:after="60"/>
      </w:pPr>
      <w:r>
        <w:t>Structured Excel-based data collection sheets were designed with dedicated columns for vendor name, location, type of service offered, years of experience, number of vehicles served per day, current income, interest in joining InformMe, specific concerns or queries, and GPS coordinates — ensuring uniform and comprehensive data capture across all survey teams and locations.</w:t>
      </w:r>
    </w:p>
    <w:p w14:paraId="4163521D" w14:textId="77777777" w:rsidR="00E6664B" w:rsidRDefault="00000000">
      <w:pPr>
        <w:spacing w:before="200" w:after="80"/>
      </w:pPr>
      <w:r>
        <w:rPr>
          <w:b/>
          <w:bCs/>
          <w:color w:val="B45309"/>
          <w:sz w:val="22"/>
          <w:szCs w:val="22"/>
        </w:rPr>
        <w:t>5.2  Evening Field Review Meeting</w:t>
      </w:r>
    </w:p>
    <w:p w14:paraId="1A52012C" w14:textId="77777777" w:rsidR="00E6664B" w:rsidRDefault="00000000">
      <w:pPr>
        <w:pStyle w:val="ListParagraph"/>
        <w:numPr>
          <w:ilvl w:val="0"/>
          <w:numId w:val="2"/>
        </w:numPr>
        <w:spacing w:before="60" w:after="60"/>
      </w:pPr>
      <w:r>
        <w:t>An evening review meeting was conducted with the survey team to assess the progress of initial survey interactions, collect qualitative feedback from team members, and address any challenges or confusion that had arisen during early field activities.</w:t>
      </w:r>
    </w:p>
    <w:p w14:paraId="5703C3BC" w14:textId="77777777" w:rsidR="00E6664B" w:rsidRDefault="00000000">
      <w:pPr>
        <w:pStyle w:val="ListParagraph"/>
        <w:numPr>
          <w:ilvl w:val="0"/>
          <w:numId w:val="2"/>
        </w:numPr>
        <w:spacing w:before="60" w:after="60"/>
      </w:pPr>
      <w:r>
        <w:t>GPS-based photographic evidence collected by the team was organized and catalogued to create a geographically mapped record of all vendor locations visited, providing a visual overview of coverage density and potential service zones for InformMe.</w:t>
      </w:r>
    </w:p>
    <w:p w14:paraId="4678D977" w14:textId="77777777" w:rsidR="00E6664B" w:rsidRDefault="00000000">
      <w:pPr>
        <w:pStyle w:val="ListParagraph"/>
        <w:numPr>
          <w:ilvl w:val="0"/>
          <w:numId w:val="2"/>
        </w:numPr>
        <w:spacing w:before="60" w:after="60"/>
      </w:pPr>
      <w:r>
        <w:t>Feedback from the evening review was used to fine-tune the survey approach, improve pitch delivery, and optimize the data collection process for the full-scale survey day ahead.</w:t>
      </w:r>
    </w:p>
    <w:p w14:paraId="253B7FBA" w14:textId="77777777" w:rsidR="00E6664B" w:rsidRDefault="00000000">
      <w:pPr>
        <w:spacing w:before="200" w:after="80"/>
      </w:pPr>
      <w:r>
        <w:rPr>
          <w:b/>
          <w:bCs/>
          <w:color w:val="B45309"/>
          <w:sz w:val="22"/>
          <w:szCs w:val="22"/>
        </w:rPr>
        <w:t>5.3  Additional Research — Vendor &amp; Vehicle Classification</w:t>
      </w:r>
    </w:p>
    <w:p w14:paraId="769FBFB5" w14:textId="77777777" w:rsidR="00E6664B" w:rsidRDefault="00000000">
      <w:pPr>
        <w:pStyle w:val="ListParagraph"/>
        <w:numPr>
          <w:ilvl w:val="0"/>
          <w:numId w:val="2"/>
        </w:numPr>
        <w:spacing w:before="60" w:after="60"/>
      </w:pPr>
      <w:r>
        <w:t>Additional research was carried out on vendor classification — categorizing roadside service providers by type (puncture repair specialists, battery service providers, multi-service workshops, and mobile mechanics) to support future service mapping and vendor tier structures on the InformMe platform.</w:t>
      </w:r>
    </w:p>
    <w:p w14:paraId="698A8B59" w14:textId="77777777" w:rsidR="00E6664B" w:rsidRDefault="00000000">
      <w:pPr>
        <w:pStyle w:val="ListParagraph"/>
        <w:numPr>
          <w:ilvl w:val="0"/>
          <w:numId w:val="2"/>
        </w:numPr>
        <w:spacing w:before="60" w:after="60"/>
      </w:pPr>
      <w:r>
        <w:t>Vehicle classification research was conducted to understand the full range of vehicle types that InformMe's service network would need to cater to — including two-wheelers, three-wheelers, passenger cars, SUVs, and light commercial vehicles — each with different service needs and tyre specifications.</w:t>
      </w:r>
    </w:p>
    <w:p w14:paraId="0310B445" w14:textId="77777777" w:rsidR="00E6664B" w:rsidRDefault="00000000">
      <w:pPr>
        <w:spacing w:before="200" w:after="80"/>
      </w:pPr>
      <w:r>
        <w:rPr>
          <w:b/>
          <w:bCs/>
          <w:color w:val="B45309"/>
          <w:sz w:val="22"/>
          <w:szCs w:val="22"/>
        </w:rPr>
        <w:t>5.5  Marketing Collateral Design — Pamphlet &amp; Standee</w:t>
      </w:r>
    </w:p>
    <w:p w14:paraId="32E073DD" w14:textId="77777777" w:rsidR="00E6664B" w:rsidRDefault="00000000">
      <w:pPr>
        <w:pStyle w:val="ListParagraph"/>
        <w:numPr>
          <w:ilvl w:val="0"/>
          <w:numId w:val="2"/>
        </w:numPr>
        <w:spacing w:before="60" w:after="60"/>
      </w:pPr>
      <w:r>
        <w:t>On the marketing and branding front, the complete design work for InformMe’s print marketing collateral was finalized on this day. The pamphlet design was created incorporating the InformMe logo, brand tagline, QR code for quick app/service access, a clear overview of the three core services (Tyre Puncture, Battery Jump Start, and Car Wash), contact details, and a compelling call-to-action directed at both potential vendors and customers.</w:t>
      </w:r>
    </w:p>
    <w:p w14:paraId="67C9B2FC" w14:textId="77777777" w:rsidR="00E6664B" w:rsidRDefault="00000000">
      <w:pPr>
        <w:pStyle w:val="ListParagraph"/>
        <w:numPr>
          <w:ilvl w:val="0"/>
          <w:numId w:val="2"/>
        </w:numPr>
        <w:spacing w:before="60" w:after="60"/>
      </w:pPr>
      <w:r>
        <w:t>The roller standee design was also completed in parallel — a large-format display layout developed for deployment at on-ground outreach locations, vendor premises, and marketing events. The standee maintained complete visual consistency with the pamphlet, ensuring a unified and professional brand presence across all physical marketing materials.</w:t>
      </w:r>
    </w:p>
    <w:p w14:paraId="3FE46C40" w14:textId="77777777" w:rsidR="00E6664B" w:rsidRDefault="00000000">
      <w:pPr>
        <w:pStyle w:val="ListParagraph"/>
        <w:numPr>
          <w:ilvl w:val="0"/>
          <w:numId w:val="2"/>
        </w:numPr>
        <w:spacing w:before="60" w:after="60"/>
      </w:pPr>
      <w:r>
        <w:t>Both the pamphlet and standee designs were built around the official logo, tagline, and QR code finalized on 17 June, and were structured specifically to communicate InformMe’s value proposition clearly and attractively to both roadside vendors considering joining the platform and everyday vehicle owners who might require emergency assistance.</w:t>
      </w:r>
    </w:p>
    <w:p w14:paraId="3919B302" w14:textId="77777777" w:rsidR="00E6664B" w:rsidRDefault="00000000">
      <w:pPr>
        <w:pStyle w:val="ListParagraph"/>
        <w:numPr>
          <w:ilvl w:val="0"/>
          <w:numId w:val="2"/>
        </w:numPr>
        <w:spacing w:before="60" w:after="60"/>
      </w:pPr>
      <w:r>
        <w:lastRenderedPageBreak/>
        <w:t>These finalized, production-ready designs served as the creative artwork for the large-scale print run scheduled for the following day — 5,000 pamphlets and 2 roller standees — forming the physical marketing backbone of InformMe’s on-ground vendor and customer outreach campaign.</w:t>
      </w:r>
    </w:p>
    <w:p w14:paraId="29F532D0" w14:textId="77777777" w:rsidR="00E6664B" w:rsidRDefault="00000000">
      <w:pPr>
        <w:spacing w:before="200" w:after="80"/>
      </w:pPr>
      <w:r>
        <w:rPr>
          <w:b/>
          <w:bCs/>
          <w:color w:val="B45309"/>
          <w:sz w:val="22"/>
          <w:szCs w:val="22"/>
        </w:rPr>
        <w:t>5.4  Marketing Team Coordination</w:t>
      </w:r>
    </w:p>
    <w:p w14:paraId="3EAB1C4C" w14:textId="77777777" w:rsidR="00E6664B" w:rsidRDefault="00000000">
      <w:pPr>
        <w:pStyle w:val="ListParagraph"/>
        <w:numPr>
          <w:ilvl w:val="0"/>
          <w:numId w:val="2"/>
        </w:numPr>
        <w:spacing w:before="60" w:after="60"/>
      </w:pPr>
      <w:r>
        <w:t>A separate coordination meeting was held with the marketing team to explain InformMe's project objectives, brand positioning, target audience, and the vendor awareness strategy to be executed alongside the survey.</w:t>
      </w:r>
    </w:p>
    <w:p w14:paraId="45695511" w14:textId="77777777" w:rsidR="00E6664B" w:rsidRDefault="00000000">
      <w:pPr>
        <w:pStyle w:val="ListParagraph"/>
        <w:numPr>
          <w:ilvl w:val="0"/>
          <w:numId w:val="2"/>
        </w:numPr>
        <w:spacing w:before="60" w:after="60"/>
      </w:pPr>
      <w:r>
        <w:t>The marketing team's role in supporting the vendor outreach — including creating awareness materials, developing the InformMe brand narrative, and planning early-stage promotional activities — was discussed and aligned upon.</w:t>
      </w:r>
    </w:p>
    <w:p w14:paraId="74F1559F" w14:textId="77777777" w:rsidR="00E6664B" w:rsidRDefault="00000000">
      <w:pPr>
        <w:pStyle w:val="ListParagraph"/>
        <w:numPr>
          <w:ilvl w:val="0"/>
          <w:numId w:val="2"/>
        </w:numPr>
        <w:spacing w:before="60" w:after="60"/>
      </w:pPr>
      <w:r>
        <w:t>A formal quotation for InformMe-related marketing activities was prepared by the marketing team, reviewed by NX Consultancy leadership, shared with the InformMe founder, and approved for execution.</w:t>
      </w:r>
    </w:p>
    <w:p w14:paraId="696EBCE7" w14:textId="77777777" w:rsidR="00E6664B" w:rsidRDefault="00000000">
      <w:pPr>
        <w:spacing w:before="200" w:after="80"/>
      </w:pPr>
      <w:r>
        <w:rPr>
          <w:b/>
          <w:bCs/>
          <w:color w:val="B45309"/>
          <w:sz w:val="22"/>
          <w:szCs w:val="22"/>
        </w:rPr>
        <w:t>5.5  Print Production — Pamphlets &amp; Roller Standees Manufactured</w:t>
      </w:r>
    </w:p>
    <w:p w14:paraId="5851EBC4" w14:textId="77777777" w:rsidR="00E6664B" w:rsidRDefault="00000000">
      <w:pPr>
        <w:pStyle w:val="ListParagraph"/>
        <w:numPr>
          <w:ilvl w:val="0"/>
          <w:numId w:val="2"/>
        </w:numPr>
        <w:spacing w:before="60" w:after="60"/>
      </w:pPr>
      <w:r>
        <w:t>Acting on the finalized pamphlet and standee designs from the previous day, a large-scale print production run was executed on 20 June. A total of 5,000 pamphlets were printed using the finalized, production-ready pamphlet artwork — providing sufficient volume for distribution across all planned vendor survey locations, customer outreach zones, and the on-ground marketing campaign.</w:t>
      </w:r>
    </w:p>
    <w:p w14:paraId="59CEB616" w14:textId="77777777" w:rsidR="00E6664B" w:rsidRDefault="00000000">
      <w:pPr>
        <w:pStyle w:val="ListParagraph"/>
        <w:numPr>
          <w:ilvl w:val="0"/>
          <w:numId w:val="2"/>
        </w:numPr>
        <w:spacing w:before="60" w:after="60"/>
      </w:pPr>
      <w:r>
        <w:t>Two roller standees were manufactured using the finalized standee design, intended for deployment at key on-ground locations, partner vendor sites, and InformMe outreach events to create maximum brand visibility and drive awareness among passersby and potential users.</w:t>
      </w:r>
    </w:p>
    <w:p w14:paraId="6A2C5BCE" w14:textId="77777777" w:rsidR="00E6664B" w:rsidRDefault="00000000">
      <w:pPr>
        <w:pStyle w:val="ListParagraph"/>
        <w:numPr>
          <w:ilvl w:val="0"/>
          <w:numId w:val="2"/>
        </w:numPr>
        <w:spacing w:before="60" w:after="60"/>
      </w:pPr>
      <w:r>
        <w:t>The printed pamphlets and manufactured standees collectively constituted InformMe’s complete physical marketing toolkit — enabling the team to execute a professional, visually consistent, and wide-reaching on-ground marketing campaign from the following day onwards.</w:t>
      </w:r>
    </w:p>
    <w:p w14:paraId="42CAEAAB" w14:textId="77777777" w:rsidR="00E6664B" w:rsidRDefault="00000000">
      <w:pPr>
        <w:spacing w:before="200" w:after="80"/>
      </w:pPr>
      <w:r>
        <w:rPr>
          <w:b/>
          <w:bCs/>
          <w:color w:val="B45309"/>
          <w:sz w:val="22"/>
          <w:szCs w:val="22"/>
        </w:rPr>
        <w:t>5.6  Founder Invoice Raised — ₹25,000</w:t>
      </w:r>
    </w:p>
    <w:p w14:paraId="7D996D1F" w14:textId="77777777" w:rsidR="00E6664B" w:rsidRDefault="00000000">
      <w:pPr>
        <w:pStyle w:val="ListParagraph"/>
        <w:numPr>
          <w:ilvl w:val="0"/>
          <w:numId w:val="2"/>
        </w:numPr>
        <w:spacing w:before="60" w:after="60"/>
      </w:pPr>
      <w:r>
        <w:t>A formal invoice of ₹25,000 was raised to the InformMe founder on this day, covering the complete scope of work delivered by NX Consultancy during this phase of the project. The invoice encompassed: all brand identity and collateral design work (logo, tagline, QR code, pamphlet design, standee design), the large-scale print production run (5,000 pamphlets and 2 roller standees), and the marketing team’s complete scope of execution services worth ₹10,000.</w:t>
      </w:r>
    </w:p>
    <w:p w14:paraId="01FC37A6" w14:textId="77777777" w:rsidR="00E6664B" w:rsidRDefault="00000000">
      <w:pPr>
        <w:pStyle w:val="ListParagraph"/>
        <w:numPr>
          <w:ilvl w:val="0"/>
          <w:numId w:val="2"/>
        </w:numPr>
        <w:spacing w:before="60" w:after="60"/>
      </w:pPr>
      <w:r>
        <w:t>The invoice was structured transparently to allow the founder to understand the cost breakdown across design, production, and marketing execution — establishing a clear commercial record of all work delivered up to this point in the project.</w:t>
      </w:r>
    </w:p>
    <w:p w14:paraId="43EF98AC" w14:textId="77777777" w:rsidR="00E6664B" w:rsidRDefault="00000000">
      <w:pPr>
        <w:spacing w:before="200" w:after="80"/>
      </w:pPr>
      <w:r>
        <w:rPr>
          <w:b/>
          <w:bCs/>
          <w:color w:val="B45309"/>
          <w:sz w:val="22"/>
          <w:szCs w:val="22"/>
        </w:rPr>
        <w:t>5.7  Digital Infrastructure — Domain &amp; Business SIM Procured</w:t>
      </w:r>
    </w:p>
    <w:p w14:paraId="59C0CF42" w14:textId="77777777" w:rsidR="00E6664B" w:rsidRDefault="00000000">
      <w:pPr>
        <w:pStyle w:val="ListParagraph"/>
        <w:numPr>
          <w:ilvl w:val="0"/>
          <w:numId w:val="2"/>
        </w:numPr>
        <w:spacing w:before="60" w:after="60"/>
      </w:pPr>
      <w:r>
        <w:t>The domain informxme.com was purchased on this day at a cost of ₹1,500, securing InformMe’s official digital address for the platform’s future website, app landing page, and all online brand presence activities. The domain was selected to closely align with the InformMe brand identity while ensuring availability and accessibility for future development.</w:t>
      </w:r>
    </w:p>
    <w:p w14:paraId="54DC007A" w14:textId="77777777" w:rsidR="00E6664B" w:rsidRDefault="00000000">
      <w:pPr>
        <w:pStyle w:val="ListParagraph"/>
        <w:numPr>
          <w:ilvl w:val="0"/>
          <w:numId w:val="2"/>
        </w:numPr>
        <w:spacing w:before="60" w:after="60"/>
      </w:pPr>
      <w:r>
        <w:t>A dedicated Jio SIM card was procured at a cost of ₹300 for exclusive business use by the InformMe project — providing a professional, dedicated contact number for all vendor communication, customer service interactions, team coordination, and business development activities related to the platform.</w:t>
      </w:r>
    </w:p>
    <w:p w14:paraId="170B1892"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5F4CB804"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1FBA611F" w14:textId="77777777" w:rsidR="00E6664B" w:rsidRDefault="00000000">
            <w:pPr>
              <w:spacing w:after="80"/>
            </w:pPr>
            <w:r>
              <w:rPr>
                <w:b/>
                <w:bCs/>
                <w:color w:val="B45309"/>
                <w:sz w:val="21"/>
                <w:szCs w:val="21"/>
              </w:rPr>
              <w:t>Key Outcome – 20 June 2026</w:t>
            </w:r>
          </w:p>
          <w:p w14:paraId="4C2CB20F" w14:textId="77777777" w:rsidR="00E6664B" w:rsidRDefault="00000000">
            <w:pPr>
              <w:spacing w:after="40"/>
            </w:pPr>
            <w:r>
              <w:rPr>
                <w:sz w:val="19"/>
                <w:szCs w:val="19"/>
              </w:rPr>
              <w:t xml:space="preserve">  •  All survey documentation prepared: ID cards, pitch documents, Excel data sheets.</w:t>
            </w:r>
          </w:p>
          <w:p w14:paraId="69B7D472" w14:textId="77777777" w:rsidR="00E6664B" w:rsidRDefault="00000000">
            <w:pPr>
              <w:spacing w:after="40"/>
            </w:pPr>
            <w:r>
              <w:rPr>
                <w:sz w:val="19"/>
                <w:szCs w:val="19"/>
              </w:rPr>
              <w:t xml:space="preserve">  •  Evening field review conducted and GPS evidence organized.</w:t>
            </w:r>
          </w:p>
          <w:p w14:paraId="4C5E01F0" w14:textId="77777777" w:rsidR="00E6664B" w:rsidRDefault="00000000">
            <w:pPr>
              <w:spacing w:after="40"/>
            </w:pPr>
            <w:r>
              <w:rPr>
                <w:sz w:val="19"/>
                <w:szCs w:val="19"/>
              </w:rPr>
              <w:t xml:space="preserve">  •  Vendor and vehicle classification research completed.</w:t>
            </w:r>
          </w:p>
          <w:p w14:paraId="4D7D3CF0" w14:textId="77777777" w:rsidR="00E6664B" w:rsidRDefault="00000000">
            <w:pPr>
              <w:spacing w:after="40"/>
            </w:pPr>
            <w:r>
              <w:rPr>
                <w:sz w:val="19"/>
                <w:szCs w:val="19"/>
              </w:rPr>
              <w:t xml:space="preserve">  •  Marketing quotation prepared and approved.</w:t>
            </w:r>
          </w:p>
          <w:p w14:paraId="58979A7A" w14:textId="77777777" w:rsidR="00E6664B" w:rsidRDefault="00000000">
            <w:pPr>
              <w:spacing w:after="40"/>
            </w:pPr>
            <w:r>
              <w:rPr>
                <w:sz w:val="19"/>
                <w:szCs w:val="19"/>
              </w:rPr>
              <w:t xml:space="preserve">  •  5,000 pamphlets printed and 2 roller standees manufactured — full physical marketing toolkit ready for deployment.</w:t>
            </w:r>
          </w:p>
          <w:p w14:paraId="4B0E2B9D" w14:textId="77777777" w:rsidR="00E6664B" w:rsidRDefault="00000000">
            <w:pPr>
              <w:spacing w:after="40"/>
            </w:pPr>
            <w:r>
              <w:rPr>
                <w:sz w:val="19"/>
                <w:szCs w:val="19"/>
              </w:rPr>
              <w:lastRenderedPageBreak/>
              <w:t xml:space="preserve">  •  ₹25,000 founder invoice raised covering complete scope: branding, collateral design, print production, and marketing execution.</w:t>
            </w:r>
          </w:p>
          <w:p w14:paraId="79ABF216" w14:textId="77777777" w:rsidR="00E6664B" w:rsidRDefault="00000000">
            <w:pPr>
              <w:spacing w:after="40"/>
            </w:pPr>
            <w:r>
              <w:rPr>
                <w:sz w:val="19"/>
                <w:szCs w:val="19"/>
              </w:rPr>
              <w:t xml:space="preserve">  •  Domain informxme.com purchased (₹1,500) — InformMe’s official digital address secured.</w:t>
            </w:r>
          </w:p>
          <w:p w14:paraId="54731DD8" w14:textId="77777777" w:rsidR="00E6664B" w:rsidRDefault="00000000">
            <w:pPr>
              <w:spacing w:after="40"/>
            </w:pPr>
            <w:r>
              <w:rPr>
                <w:sz w:val="19"/>
                <w:szCs w:val="19"/>
              </w:rPr>
              <w:t xml:space="preserve">  •  Dedicated business Jio SIM card procured (₹300) for InformMe project operations and communication.</w:t>
            </w:r>
          </w:p>
        </w:tc>
      </w:tr>
    </w:tbl>
    <w:p w14:paraId="1D3C5569"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33C9770"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2EA55C76" w14:textId="77777777" w:rsidR="00E6664B" w:rsidRDefault="00000000">
            <w:r>
              <w:rPr>
                <w:b/>
                <w:bCs/>
                <w:color w:val="FFFFFF"/>
                <w:sz w:val="24"/>
                <w:szCs w:val="24"/>
              </w:rPr>
              <w:t>21 June 2026  —  Sunday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18D8E101" w14:textId="77777777" w:rsidR="00E6664B" w:rsidRDefault="00000000">
            <w:pPr>
              <w:jc w:val="center"/>
            </w:pPr>
            <w:r>
              <w:rPr>
                <w:b/>
                <w:bCs/>
                <w:color w:val="FFFFFF"/>
                <w:sz w:val="18"/>
                <w:szCs w:val="18"/>
              </w:rPr>
              <w:t>INFORMME</w:t>
            </w:r>
          </w:p>
        </w:tc>
      </w:tr>
    </w:tbl>
    <w:p w14:paraId="568A86BE" w14:textId="77777777" w:rsidR="00E6664B" w:rsidRDefault="00E6664B">
      <w:pPr>
        <w:spacing w:before="100" w:after="40"/>
      </w:pPr>
    </w:p>
    <w:p w14:paraId="1B6005CF" w14:textId="77777777" w:rsidR="00E6664B" w:rsidRDefault="00000000">
      <w:pPr>
        <w:spacing w:before="200" w:after="80"/>
      </w:pPr>
      <w:r>
        <w:rPr>
          <w:b/>
          <w:bCs/>
          <w:color w:val="B45309"/>
          <w:sz w:val="22"/>
          <w:szCs w:val="22"/>
        </w:rPr>
        <w:t>Vendor Survey Completed + DDC Quotation Verified + Partnership Agreement Drafted</w:t>
      </w:r>
    </w:p>
    <w:p w14:paraId="4DCBA76C" w14:textId="77777777" w:rsidR="00E6664B" w:rsidRDefault="00000000">
      <w:pPr>
        <w:spacing w:before="60" w:after="80"/>
      </w:pPr>
      <w:r>
        <w:t>21 June 2026 was arguably the most productive single day of the InformMe project. Three major deliverables were completed: the vendor survey was finalized, a third-party quotation was verified, and a formal partnership agreement was drafted and dispatched.</w:t>
      </w:r>
    </w:p>
    <w:p w14:paraId="18E2B02E" w14:textId="77777777" w:rsidR="00E6664B" w:rsidRDefault="00000000">
      <w:pPr>
        <w:spacing w:before="200" w:after="80"/>
      </w:pPr>
      <w:r>
        <w:rPr>
          <w:b/>
          <w:bCs/>
          <w:color w:val="B45309"/>
          <w:sz w:val="22"/>
          <w:szCs w:val="22"/>
        </w:rPr>
        <w:t>6.1  Vendor Survey — Successfully Completed</w:t>
      </w:r>
    </w:p>
    <w:p w14:paraId="4B8D954C" w14:textId="77777777" w:rsidR="00E6664B" w:rsidRDefault="00000000">
      <w:pPr>
        <w:spacing w:before="60" w:after="80"/>
      </w:pPr>
      <w:r>
        <w:t>The field vendor survey was completed in full on this day, delivering powerful and conclusive market validation data for the InformMe platform.</w:t>
      </w:r>
    </w:p>
    <w:p w14:paraId="11A5747B" w14:textId="77777777" w:rsidR="00E6664B" w:rsidRDefault="00E6664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664B" w14:paraId="2F6BAF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60" w:type="dxa"/>
              <w:left w:w="100" w:type="dxa"/>
              <w:bottom w:w="160" w:type="dxa"/>
              <w:right w:w="100" w:type="dxa"/>
            </w:tcMar>
            <w:vAlign w:val="center"/>
          </w:tcPr>
          <w:p w14:paraId="13724D6E" w14:textId="77777777" w:rsidR="00E6664B" w:rsidRDefault="00000000">
            <w:pPr>
              <w:jc w:val="center"/>
            </w:pPr>
            <w:r>
              <w:rPr>
                <w:b/>
                <w:bCs/>
                <w:color w:val="FFFFFF"/>
                <w:sz w:val="52"/>
                <w:szCs w:val="52"/>
              </w:rPr>
              <w:t>64</w:t>
            </w:r>
          </w:p>
          <w:p w14:paraId="23113806" w14:textId="77777777" w:rsidR="00E6664B" w:rsidRDefault="00000000">
            <w:pPr>
              <w:jc w:val="center"/>
            </w:pPr>
            <w:r>
              <w:rPr>
                <w:color w:val="DBEAFE"/>
                <w:sz w:val="17"/>
                <w:szCs w:val="17"/>
              </w:rPr>
              <w:t>Total Vendors Surveyed</w:t>
            </w:r>
          </w:p>
        </w:tc>
        <w:tc>
          <w:tcPr>
            <w:tcW w:w="4680" w:type="dxa"/>
            <w:tcBorders>
              <w:top w:val="single" w:sz="1" w:space="0" w:color="CCCCCC"/>
              <w:left w:val="single" w:sz="1" w:space="0" w:color="CCCCCC"/>
              <w:bottom w:val="single" w:sz="1" w:space="0" w:color="CCCCCC"/>
              <w:right w:val="single" w:sz="1" w:space="0" w:color="CCCCCC"/>
            </w:tcBorders>
            <w:shd w:val="clear" w:color="auto" w:fill="166534"/>
            <w:tcMar>
              <w:top w:w="160" w:type="dxa"/>
              <w:left w:w="100" w:type="dxa"/>
              <w:bottom w:w="160" w:type="dxa"/>
              <w:right w:w="100" w:type="dxa"/>
            </w:tcMar>
            <w:vAlign w:val="center"/>
          </w:tcPr>
          <w:p w14:paraId="669F0775" w14:textId="77777777" w:rsidR="00E6664B" w:rsidRDefault="00000000">
            <w:pPr>
              <w:jc w:val="center"/>
            </w:pPr>
            <w:r>
              <w:rPr>
                <w:b/>
                <w:bCs/>
                <w:color w:val="FFFFFF"/>
                <w:sz w:val="52"/>
                <w:szCs w:val="52"/>
              </w:rPr>
              <w:t>~90%</w:t>
            </w:r>
          </w:p>
          <w:p w14:paraId="7DEE0611" w14:textId="77777777" w:rsidR="00E6664B" w:rsidRDefault="00000000">
            <w:pPr>
              <w:jc w:val="center"/>
            </w:pPr>
            <w:r>
              <w:rPr>
                <w:color w:val="BBF7D0"/>
                <w:sz w:val="17"/>
                <w:szCs w:val="17"/>
              </w:rPr>
              <w:t>Positive Response Rate</w:t>
            </w:r>
          </w:p>
        </w:tc>
      </w:tr>
    </w:tbl>
    <w:p w14:paraId="514A5EE3" w14:textId="77777777" w:rsidR="00E6664B" w:rsidRDefault="00E6664B">
      <w:pPr>
        <w:spacing w:before="100" w:after="80"/>
      </w:pPr>
    </w:p>
    <w:p w14:paraId="2D27013C" w14:textId="77777777" w:rsidR="00E6664B" w:rsidRDefault="00000000">
      <w:pPr>
        <w:pStyle w:val="ListParagraph"/>
        <w:numPr>
          <w:ilvl w:val="0"/>
          <w:numId w:val="2"/>
        </w:numPr>
        <w:spacing w:before="60" w:after="60"/>
      </w:pPr>
      <w:r>
        <w:t>All 64 vendor interactions were completed, data sheets were collected from all team members, and the survey was officially concluded and marked as complete.</w:t>
      </w:r>
    </w:p>
    <w:p w14:paraId="4C671B4F" w14:textId="77777777" w:rsidR="00E6664B" w:rsidRDefault="00000000">
      <w:pPr>
        <w:pStyle w:val="ListParagraph"/>
        <w:numPr>
          <w:ilvl w:val="0"/>
          <w:numId w:val="2"/>
        </w:numPr>
        <w:spacing w:before="60" w:after="60"/>
      </w:pPr>
      <w:r>
        <w:t>The vast majority of vendors — approximately 90% — expressed strong and genuine interest in joining the InformMe platform and being part of a structured, technology-enabled roadside assistance network.</w:t>
      </w:r>
    </w:p>
    <w:p w14:paraId="2A8F8E9A" w14:textId="77777777" w:rsidR="00E6664B" w:rsidRDefault="00000000">
      <w:pPr>
        <w:pStyle w:val="ListParagraph"/>
        <w:numPr>
          <w:ilvl w:val="0"/>
          <w:numId w:val="2"/>
        </w:numPr>
        <w:spacing w:before="60" w:after="60"/>
      </w:pPr>
      <w:r>
        <w:t>Vendors specifically highlighted that their biggest challenges were lack of visibility, inconsistent customer flow, and difficulty in communicating their availability to potential customers — all problems that InformMe's platform would directly address.</w:t>
      </w:r>
    </w:p>
    <w:p w14:paraId="605E68CF" w14:textId="77777777" w:rsidR="00E6664B" w:rsidRDefault="00000000">
      <w:pPr>
        <w:pStyle w:val="ListParagraph"/>
        <w:numPr>
          <w:ilvl w:val="0"/>
          <w:numId w:val="2"/>
        </w:numPr>
        <w:spacing w:before="60" w:after="60"/>
      </w:pPr>
      <w:r>
        <w:t>Many vendors expressed that joining such a platform would significantly improve their daily income, expand their customer base, and bring much-needed organization to their otherwise informal operations.</w:t>
      </w:r>
    </w:p>
    <w:p w14:paraId="20E7B640" w14:textId="77777777" w:rsidR="00E6664B" w:rsidRDefault="00000000">
      <w:pPr>
        <w:pStyle w:val="ListParagraph"/>
        <w:numPr>
          <w:ilvl w:val="0"/>
          <w:numId w:val="2"/>
        </w:numPr>
        <w:spacing w:before="60" w:after="60"/>
      </w:pPr>
      <w:r>
        <w:t>All survey data — including vendor contact information, service types, geographic locations, GPS coordinates, and photographic evidence — was compiled, organized, and presented to the InformMe founder.</w:t>
      </w:r>
    </w:p>
    <w:p w14:paraId="7447820C" w14:textId="77777777" w:rsidR="00E6664B" w:rsidRDefault="00000000">
      <w:pPr>
        <w:pStyle w:val="ListParagraph"/>
        <w:numPr>
          <w:ilvl w:val="0"/>
          <w:numId w:val="2"/>
        </w:numPr>
        <w:spacing w:before="60" w:after="60"/>
      </w:pPr>
      <w:r>
        <w:t>The survey results conclusively validated strong market demand, high vendor receptivity, and the on-ground feasibility of the InformMe concept, providing a solid foundation for the investor pitch to follow.</w:t>
      </w:r>
    </w:p>
    <w:p w14:paraId="76550D87" w14:textId="77777777" w:rsidR="00E6664B" w:rsidRDefault="00000000">
      <w:pPr>
        <w:spacing w:before="200" w:after="80"/>
      </w:pPr>
      <w:r>
        <w:rPr>
          <w:b/>
          <w:bCs/>
          <w:color w:val="B45309"/>
          <w:sz w:val="22"/>
          <w:szCs w:val="22"/>
        </w:rPr>
        <w:t>6.1b  Customer Survey — Large-Scale Demand Validation</w:t>
      </w:r>
    </w:p>
    <w:p w14:paraId="37F4E7F5" w14:textId="77777777" w:rsidR="00E6664B" w:rsidRDefault="00000000">
      <w:pPr>
        <w:spacing w:before="60" w:after="80"/>
      </w:pPr>
      <w:r>
        <w:t>Alongside the vendor survey, a large-scale customer survey was simultaneously conducted by the marketing team across identified locations to validate demand-side interest in the InformMe platform.</w:t>
      </w:r>
    </w:p>
    <w:p w14:paraId="49737BD8" w14:textId="77777777" w:rsidR="00E6664B" w:rsidRDefault="00000000">
      <w:pPr>
        <w:pStyle w:val="ListParagraph"/>
        <w:numPr>
          <w:ilvl w:val="0"/>
          <w:numId w:val="2"/>
        </w:numPr>
        <w:spacing w:before="60" w:after="60"/>
      </w:pPr>
      <w:r>
        <w:t>A total of 200 customers were surveyed across multiple locations in the city, representing everyday vehicle owners including daily commuters, cab and auto drivers, delivery personnel, and private vehicle users — the core target demographic of the InformMe platform.</w:t>
      </w:r>
    </w:p>
    <w:p w14:paraId="6E62DF23" w14:textId="77777777" w:rsidR="00E6664B" w:rsidRDefault="00000000">
      <w:pPr>
        <w:pStyle w:val="ListParagraph"/>
        <w:numPr>
          <w:ilvl w:val="0"/>
          <w:numId w:val="2"/>
        </w:numPr>
        <w:spacing w:before="60" w:after="60"/>
      </w:pPr>
      <w:r>
        <w:t>The customer survey returned an exceptionally strong 90% positive response rate, with the overwhelming majority of respondents expressing that they had experienced difficulty finding quick, reliable roadside assistance in the past and that a platform like InformMe would be genuinely useful and something they would actively use.</w:t>
      </w:r>
    </w:p>
    <w:p w14:paraId="62174177" w14:textId="77777777" w:rsidR="00E6664B" w:rsidRDefault="00000000">
      <w:pPr>
        <w:pStyle w:val="ListParagraph"/>
        <w:numPr>
          <w:ilvl w:val="0"/>
          <w:numId w:val="2"/>
        </w:numPr>
        <w:spacing w:before="60" w:after="60"/>
      </w:pPr>
      <w:r>
        <w:lastRenderedPageBreak/>
        <w:t>Key customer pain points surfaced during the survey included: the inability to quickly locate nearby service providers during a breakdown, uncertainty about service quality and fair pricing from informal vendors, and the frustration of being stranded with no organized support system to call upon — all three of which InformMe directly addresses through its platform.</w:t>
      </w:r>
    </w:p>
    <w:p w14:paraId="313766E5" w14:textId="77777777" w:rsidR="00E6664B" w:rsidRDefault="00000000">
      <w:pPr>
        <w:pStyle w:val="ListParagraph"/>
        <w:numPr>
          <w:ilvl w:val="0"/>
          <w:numId w:val="2"/>
        </w:numPr>
        <w:spacing w:before="60" w:after="60"/>
      </w:pPr>
      <w:r>
        <w:t>The 200-customer survey combined with the 64-vendor survey successfully validated both sides of the InformMe marketplace — demonstrating strong supply-side willingness (~90% vendor positive response) alongside equally strong demand-side interest (90% customer positive response). This dual-sided market validation provided a powerful and credible foundation for the investor pitch deck being developed in the subsequent weeks.</w:t>
      </w:r>
    </w:p>
    <w:p w14:paraId="357331EA" w14:textId="77777777" w:rsidR="00E6664B" w:rsidRDefault="00000000">
      <w:pPr>
        <w:spacing w:before="200" w:after="80"/>
      </w:pPr>
      <w:r>
        <w:rPr>
          <w:b/>
          <w:bCs/>
          <w:color w:val="B45309"/>
          <w:sz w:val="22"/>
          <w:szCs w:val="22"/>
        </w:rPr>
        <w:t>6.2  DDC — InformMe Quotation Prepared &amp; Verified</w:t>
      </w:r>
    </w:p>
    <w:p w14:paraId="1F4EA5DE" w14:textId="77777777" w:rsidR="00E6664B" w:rsidRDefault="00000000">
      <w:pPr>
        <w:pStyle w:val="ListParagraph"/>
        <w:numPr>
          <w:ilvl w:val="0"/>
          <w:numId w:val="2"/>
        </w:numPr>
        <w:spacing w:before="60" w:after="60"/>
      </w:pPr>
      <w:r>
        <w:t>DDC (Digital Design &amp; Communications), a third-party agency, prepared and submitted a formal quotation for the digital and design services required under the InformMe project.</w:t>
      </w:r>
    </w:p>
    <w:p w14:paraId="273DF08B" w14:textId="77777777" w:rsidR="00E6664B" w:rsidRDefault="00000000">
      <w:pPr>
        <w:pStyle w:val="ListParagraph"/>
        <w:numPr>
          <w:ilvl w:val="0"/>
          <w:numId w:val="2"/>
        </w:numPr>
        <w:spacing w:before="60" w:after="60"/>
      </w:pPr>
      <w:r>
        <w:t>The quotation was received by NX Consultancy and immediately subjected to a thorough verification and review process.</w:t>
      </w:r>
    </w:p>
    <w:p w14:paraId="0E41D57F" w14:textId="77777777" w:rsidR="00E6664B" w:rsidRDefault="00000000">
      <w:pPr>
        <w:pStyle w:val="ListParagraph"/>
        <w:numPr>
          <w:ilvl w:val="0"/>
          <w:numId w:val="2"/>
        </w:numPr>
        <w:spacing w:before="60" w:after="60"/>
      </w:pPr>
      <w:r>
        <w:t>Every line item in the DDC quotation was carefully cross-checked — including service scope, deliverables, pricing, and timelines — to ensure accuracy, completeness, and alignment with InformMe's project requirements and budget parameters.</w:t>
      </w:r>
    </w:p>
    <w:p w14:paraId="0EA82A2E" w14:textId="77777777" w:rsidR="00E6664B" w:rsidRDefault="00000000">
      <w:pPr>
        <w:pStyle w:val="ListParagraph"/>
        <w:numPr>
          <w:ilvl w:val="0"/>
          <w:numId w:val="2"/>
        </w:numPr>
        <w:spacing w:before="60" w:after="60"/>
      </w:pPr>
      <w:r>
        <w:t>The quotation was confirmed as accurate and suitable. It was approved for further processing and sharing with the InformMe founder.</w:t>
      </w:r>
    </w:p>
    <w:p w14:paraId="6466CD4C" w14:textId="77777777" w:rsidR="00E6664B" w:rsidRDefault="00000000">
      <w:pPr>
        <w:spacing w:before="200" w:after="80"/>
      </w:pPr>
      <w:r>
        <w:rPr>
          <w:b/>
          <w:bCs/>
          <w:color w:val="B45309"/>
          <w:sz w:val="22"/>
          <w:szCs w:val="22"/>
        </w:rPr>
        <w:t>6.3  NXC–DDC Partnership Agreement — Drafted &amp; Emailed</w:t>
      </w:r>
    </w:p>
    <w:p w14:paraId="56DECB5A" w14:textId="77777777" w:rsidR="00E6664B" w:rsidRDefault="00000000">
      <w:pPr>
        <w:spacing w:before="60" w:after="80"/>
      </w:pPr>
      <w:r>
        <w:t>Alongside the quotation verification, NX Consultancy took a strategic step to formalize its working relationship with DDC through a dedicated, legally structured partnership agreement.</w:t>
      </w:r>
    </w:p>
    <w:p w14:paraId="3C2C275E" w14:textId="77777777" w:rsidR="00E6664B" w:rsidRDefault="00000000">
      <w:pPr>
        <w:pStyle w:val="ListParagraph"/>
        <w:numPr>
          <w:ilvl w:val="0"/>
          <w:numId w:val="2"/>
        </w:numPr>
        <w:spacing w:before="60" w:after="60"/>
      </w:pPr>
      <w:r>
        <w:t>NX Consultancy drafted a comprehensive formal Partnership Agreement between NXC and DDC from scratch, covering all key aspects of the proposed working relationship.</w:t>
      </w:r>
    </w:p>
    <w:p w14:paraId="04EF1BAA" w14:textId="77777777" w:rsidR="00E6664B" w:rsidRDefault="00000000">
      <w:pPr>
        <w:pStyle w:val="ListParagraph"/>
        <w:numPr>
          <w:ilvl w:val="0"/>
          <w:numId w:val="2"/>
        </w:numPr>
        <w:spacing w:before="60" w:after="60"/>
      </w:pPr>
      <w:r>
        <w:t>The agreement clearly and explicitly defined DDC's role as NX Consultancy's official Marketing Partner for relevant projects and campaigns, establishing the nature and boundaries of the partnership.</w:t>
      </w:r>
    </w:p>
    <w:p w14:paraId="64050C6B" w14:textId="77777777" w:rsidR="00E6664B" w:rsidRDefault="00000000">
      <w:pPr>
        <w:pStyle w:val="ListParagraph"/>
        <w:numPr>
          <w:ilvl w:val="0"/>
          <w:numId w:val="2"/>
        </w:numPr>
        <w:spacing w:before="60" w:after="60"/>
      </w:pPr>
      <w:r>
        <w:t>Financial terms were carefully structured: income and revenue sharing between NXC and DDC would be decided on a per-project basis, taking into account the nature, scope, complexity, and scale of each individual engagement. No blanket revenue split was defined — instead, the agreement provided a flexible framework that could accommodate projects of varying sizes and types.</w:t>
      </w:r>
    </w:p>
    <w:p w14:paraId="30BA3F89" w14:textId="77777777" w:rsidR="00E6664B" w:rsidRDefault="00000000">
      <w:pPr>
        <w:pStyle w:val="ListParagraph"/>
        <w:numPr>
          <w:ilvl w:val="0"/>
          <w:numId w:val="2"/>
        </w:numPr>
        <w:spacing w:before="60" w:after="60"/>
      </w:pPr>
      <w:r>
        <w:t>The agreement also included a forward-looking clause: formal and comprehensive revenue-sharing terms, along with other detailed partnership conditions, would be established and documented in future addendums as the partnership grew and project volumes increased.</w:t>
      </w:r>
    </w:p>
    <w:p w14:paraId="74243C5D" w14:textId="77777777" w:rsidR="00E6664B" w:rsidRDefault="00000000">
      <w:pPr>
        <w:pStyle w:val="ListParagraph"/>
        <w:numPr>
          <w:ilvl w:val="0"/>
          <w:numId w:val="2"/>
        </w:numPr>
        <w:spacing w:before="60" w:after="60"/>
      </w:pPr>
      <w:r>
        <w:t>Other key clauses in the agreement covered confidentiality obligations, intellectual property ownership, project delivery standards, communication expectations, and exit terms.</w:t>
      </w:r>
    </w:p>
    <w:p w14:paraId="2D2CB492" w14:textId="77777777" w:rsidR="00E6664B" w:rsidRDefault="00000000">
      <w:pPr>
        <w:pStyle w:val="ListParagraph"/>
        <w:numPr>
          <w:ilvl w:val="0"/>
          <w:numId w:val="2"/>
        </w:numPr>
        <w:spacing w:before="60" w:after="60"/>
      </w:pPr>
      <w:r>
        <w:t>The fully drafted Partnership Agreement was shared with DDC via email for their thorough review, query raising, and formal sign-off.</w:t>
      </w:r>
    </w:p>
    <w:p w14:paraId="27181763"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27D2988E"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6245FC57" w14:textId="77777777" w:rsidR="00E6664B" w:rsidRDefault="00000000">
            <w:pPr>
              <w:spacing w:after="80"/>
            </w:pPr>
            <w:r>
              <w:rPr>
                <w:b/>
                <w:bCs/>
                <w:color w:val="B45309"/>
                <w:sz w:val="21"/>
                <w:szCs w:val="21"/>
              </w:rPr>
              <w:t>Key Outcome – 21 June 2026</w:t>
            </w:r>
          </w:p>
          <w:p w14:paraId="31EE8B78" w14:textId="77777777" w:rsidR="00E6664B" w:rsidRDefault="00000000">
            <w:pPr>
              <w:spacing w:after="40"/>
            </w:pPr>
            <w:r>
              <w:rPr>
                <w:sz w:val="19"/>
                <w:szCs w:val="19"/>
              </w:rPr>
              <w:t xml:space="preserve">  •  64-vendor survey completed with ~90% positive response — market demand conclusively validated.</w:t>
            </w:r>
          </w:p>
          <w:p w14:paraId="276949B8" w14:textId="77777777" w:rsidR="00E6664B" w:rsidRDefault="00000000">
            <w:pPr>
              <w:spacing w:after="40"/>
            </w:pPr>
            <w:r>
              <w:rPr>
                <w:sz w:val="19"/>
                <w:szCs w:val="19"/>
              </w:rPr>
              <w:t xml:space="preserve">  •  DDC quotation for InformMe services received and fully verified.</w:t>
            </w:r>
          </w:p>
          <w:p w14:paraId="0D3DEA7E" w14:textId="77777777" w:rsidR="00E6664B" w:rsidRDefault="00000000">
            <w:pPr>
              <w:spacing w:after="40"/>
            </w:pPr>
            <w:r>
              <w:rPr>
                <w:sz w:val="19"/>
                <w:szCs w:val="19"/>
              </w:rPr>
              <w:t xml:space="preserve">  •  NXC–DDC Partnership Agreement drafted with revenue-sharing framework and emailed to DDC.</w:t>
            </w:r>
          </w:p>
          <w:p w14:paraId="1B59A4AA" w14:textId="77777777" w:rsidR="00E6664B" w:rsidRDefault="00000000">
            <w:pPr>
              <w:spacing w:after="40"/>
            </w:pPr>
            <w:r>
              <w:rPr>
                <w:sz w:val="19"/>
                <w:szCs w:val="19"/>
              </w:rPr>
              <w:t xml:space="preserve">  •  200-customer survey completed with 90% positive response rate — demand-side market validation conclusively achieved.</w:t>
            </w:r>
          </w:p>
          <w:p w14:paraId="590ECCC5" w14:textId="77777777" w:rsidR="00E6664B" w:rsidRDefault="00000000">
            <w:pPr>
              <w:spacing w:after="40"/>
            </w:pPr>
            <w:r>
              <w:rPr>
                <w:sz w:val="19"/>
                <w:szCs w:val="19"/>
              </w:rPr>
              <w:t xml:space="preserve">  •  Dual-sided market validation accomplished: both vendor supply-side and customer demand-side strongly confirmed.</w:t>
            </w:r>
          </w:p>
        </w:tc>
      </w:tr>
    </w:tbl>
    <w:p w14:paraId="55334425"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46392925"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2ACA2100" w14:textId="77777777" w:rsidR="00E6664B" w:rsidRDefault="00000000">
            <w:r>
              <w:rPr>
                <w:b/>
                <w:bCs/>
                <w:color w:val="FFFFFF"/>
                <w:sz w:val="24"/>
                <w:szCs w:val="24"/>
              </w:rPr>
              <w:lastRenderedPageBreak/>
              <w:t>22 June 2026  —  Monday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2760C382" w14:textId="77777777" w:rsidR="00E6664B" w:rsidRDefault="00000000">
            <w:pPr>
              <w:jc w:val="center"/>
            </w:pPr>
            <w:r>
              <w:rPr>
                <w:b/>
                <w:bCs/>
                <w:color w:val="FFFFFF"/>
                <w:sz w:val="18"/>
                <w:szCs w:val="18"/>
              </w:rPr>
              <w:t>INFORMME</w:t>
            </w:r>
          </w:p>
        </w:tc>
      </w:tr>
    </w:tbl>
    <w:p w14:paraId="19EC3EE5" w14:textId="77777777" w:rsidR="00E6664B" w:rsidRDefault="00E6664B">
      <w:pPr>
        <w:spacing w:before="100" w:after="40"/>
      </w:pPr>
    </w:p>
    <w:p w14:paraId="1735917D" w14:textId="77777777" w:rsidR="00E6664B" w:rsidRDefault="00000000">
      <w:pPr>
        <w:spacing w:before="200" w:after="80"/>
      </w:pPr>
      <w:r>
        <w:rPr>
          <w:b/>
          <w:bCs/>
          <w:color w:val="B45309"/>
          <w:sz w:val="22"/>
          <w:szCs w:val="22"/>
        </w:rPr>
        <w:t>DDC Partnership Agreement Signed &amp; Startup Funding Research</w:t>
      </w:r>
    </w:p>
    <w:p w14:paraId="7D1B2805" w14:textId="77777777" w:rsidR="00E6664B" w:rsidRDefault="00000000">
      <w:pPr>
        <w:spacing w:before="200" w:after="80"/>
      </w:pPr>
      <w:r>
        <w:rPr>
          <w:b/>
          <w:bCs/>
          <w:color w:val="B45309"/>
          <w:sz w:val="22"/>
          <w:szCs w:val="22"/>
        </w:rPr>
        <w:t>7.1  NXC–DDC Partnership Agreement — Queries Cleared &amp; Signed</w:t>
      </w:r>
    </w:p>
    <w:p w14:paraId="15DB5030" w14:textId="77777777" w:rsidR="00E6664B" w:rsidRDefault="00000000">
      <w:pPr>
        <w:spacing w:before="60" w:after="80"/>
      </w:pPr>
      <w:r>
        <w:t>Following the receipt of the Partnership Agreement on 21 June, DDC completed their review process and the agreement was formally executed on 22 June.</w:t>
      </w:r>
    </w:p>
    <w:p w14:paraId="19A00B65" w14:textId="77777777" w:rsidR="00E6664B" w:rsidRDefault="00000000">
      <w:pPr>
        <w:pStyle w:val="ListParagraph"/>
        <w:numPr>
          <w:ilvl w:val="0"/>
          <w:numId w:val="2"/>
        </w:numPr>
        <w:spacing w:before="60" w:after="60"/>
      </w:pPr>
      <w:r>
        <w:t>DDC's team thoroughly reviewed the Partnership Agreement and identified specific points where they needed clarification or had concerns about the terms as written.</w:t>
      </w:r>
    </w:p>
    <w:p w14:paraId="2BE1DFE2" w14:textId="77777777" w:rsidR="00E6664B" w:rsidRDefault="00000000">
      <w:pPr>
        <w:pStyle w:val="ListParagraph"/>
        <w:numPr>
          <w:ilvl w:val="0"/>
          <w:numId w:val="2"/>
        </w:numPr>
        <w:spacing w:before="60" w:after="60"/>
      </w:pPr>
      <w:r>
        <w:t>DDC raised their queries and sought clarification from NX Consultancy on the specific clauses they found ambiguous or had questions about. This included questions around the revenue-sharing mechanism, the definition of 'per-project' terms, and the process for establishing future detailed sharing terms.</w:t>
      </w:r>
    </w:p>
    <w:p w14:paraId="1356B1CD" w14:textId="77777777" w:rsidR="00E6664B" w:rsidRDefault="00000000">
      <w:pPr>
        <w:pStyle w:val="ListParagraph"/>
        <w:numPr>
          <w:ilvl w:val="0"/>
          <w:numId w:val="2"/>
        </w:numPr>
        <w:spacing w:before="60" w:after="60"/>
      </w:pPr>
      <w:r>
        <w:t>NX Consultancy addressed every query raised by DDC in a clear, comprehensive, and satisfactory manner — explaining the intent behind each clause, providing practical examples of how the agreement would operate in real project scenarios, and offering to adjust specific language where DDC had reasonable concerns.</w:t>
      </w:r>
    </w:p>
    <w:p w14:paraId="7FEFD0FF" w14:textId="77777777" w:rsidR="00E6664B" w:rsidRDefault="00000000">
      <w:pPr>
        <w:pStyle w:val="ListParagraph"/>
        <w:numPr>
          <w:ilvl w:val="0"/>
          <w:numId w:val="2"/>
        </w:numPr>
        <w:spacing w:before="60" w:after="60"/>
      </w:pPr>
      <w:r>
        <w:t>After all queries were fully addressed and DDC expressed complete satisfaction with the terms, DDC formally signed the Partnership Agreement.</w:t>
      </w:r>
    </w:p>
    <w:p w14:paraId="2E31CA70" w14:textId="77777777" w:rsidR="00E6664B" w:rsidRDefault="00000000">
      <w:pPr>
        <w:pStyle w:val="ListParagraph"/>
        <w:numPr>
          <w:ilvl w:val="0"/>
          <w:numId w:val="2"/>
        </w:numPr>
        <w:spacing w:before="60" w:after="60"/>
      </w:pPr>
      <w:r>
        <w:t>The signed Partnership Agreement was returned to NX Consultancy on 22 June 2026, officially and legally establishing the NXC–DDC marketing partnership.</w:t>
      </w:r>
    </w:p>
    <w:p w14:paraId="472FF1A5" w14:textId="77777777" w:rsidR="00E6664B" w:rsidRDefault="00000000">
      <w:pPr>
        <w:pStyle w:val="ListParagraph"/>
        <w:numPr>
          <w:ilvl w:val="0"/>
          <w:numId w:val="2"/>
        </w:numPr>
        <w:spacing w:before="60" w:after="60"/>
      </w:pPr>
      <w:r>
        <w:t>This milestone ensured that NX Consultancy had a formal, structured, and legally documented partner for marketing-related services across future projects including InformMe.</w:t>
      </w:r>
    </w:p>
    <w:p w14:paraId="1556214F" w14:textId="77777777" w:rsidR="00E6664B" w:rsidRDefault="00000000">
      <w:pPr>
        <w:spacing w:before="200" w:after="80"/>
      </w:pPr>
      <w:r>
        <w:rPr>
          <w:b/>
          <w:bCs/>
          <w:color w:val="B45309"/>
          <w:sz w:val="22"/>
          <w:szCs w:val="22"/>
        </w:rPr>
        <w:t>7.2  Startup Funding Research</w:t>
      </w:r>
    </w:p>
    <w:p w14:paraId="2448896D" w14:textId="77777777" w:rsidR="00E6664B" w:rsidRDefault="00000000">
      <w:pPr>
        <w:spacing w:before="60" w:after="80"/>
      </w:pPr>
      <w:r>
        <w:t>With the partnership formalized, attention turned to the critical task of understanding the funding landscape for InformMe.</w:t>
      </w:r>
    </w:p>
    <w:p w14:paraId="0DCCD725" w14:textId="77777777" w:rsidR="00E6664B" w:rsidRDefault="00000000">
      <w:pPr>
        <w:pStyle w:val="ListParagraph"/>
        <w:numPr>
          <w:ilvl w:val="0"/>
          <w:numId w:val="2"/>
        </w:numPr>
        <w:spacing w:before="60" w:after="60"/>
      </w:pPr>
      <w:r>
        <w:t>Comprehensive and detailed research was conducted on various startup funding mechanisms available to early-stage startups in India, including bootstrapping, angel investment, venture capital, government grants, and startup competitions.</w:t>
      </w:r>
    </w:p>
    <w:p w14:paraId="066650EE" w14:textId="77777777" w:rsidR="00E6664B" w:rsidRDefault="00000000">
      <w:pPr>
        <w:pStyle w:val="ListParagraph"/>
        <w:numPr>
          <w:ilvl w:val="0"/>
          <w:numId w:val="2"/>
        </w:numPr>
        <w:spacing w:before="60" w:after="60"/>
      </w:pPr>
      <w:r>
        <w:t>Government schemes and programs specifically designed to support Indian startups were researched, including Startup India, DPIIT recognition benefits, SIDBI loan schemes, state-level incubation programs, and innovation grants — to understand what InformMe might be eligible for.</w:t>
      </w:r>
    </w:p>
    <w:p w14:paraId="1E3B6D90" w14:textId="77777777" w:rsidR="00E6664B" w:rsidRDefault="00000000">
      <w:pPr>
        <w:pStyle w:val="ListParagraph"/>
        <w:numPr>
          <w:ilvl w:val="0"/>
          <w:numId w:val="2"/>
        </w:numPr>
        <w:spacing w:before="60" w:after="60"/>
      </w:pPr>
      <w:r>
        <w:t>Available startup support programs including incubation centers, accelerators, and mentorship programs were studied to identify opportunities for InformMe to gain non-financial support, mentorship, and network access alongside funding.</w:t>
      </w:r>
    </w:p>
    <w:p w14:paraId="68E70281" w14:textId="77777777" w:rsidR="00E6664B" w:rsidRDefault="00000000">
      <w:pPr>
        <w:pStyle w:val="ListParagraph"/>
        <w:numPr>
          <w:ilvl w:val="0"/>
          <w:numId w:val="2"/>
        </w:numPr>
        <w:spacing w:before="60" w:after="60"/>
      </w:pPr>
      <w:r>
        <w:t>Investor outreach strategies were researched in depth — covering how to identify and approach angel investors, how to prepare for VC conversations, what information investors typically request in early-stage discussions, and how to build a credible investor pipeline from scratch.</w:t>
      </w:r>
    </w:p>
    <w:p w14:paraId="0157FCDD" w14:textId="77777777" w:rsidR="00E6664B" w:rsidRDefault="00000000">
      <w:pPr>
        <w:pStyle w:val="ListParagraph"/>
        <w:numPr>
          <w:ilvl w:val="0"/>
          <w:numId w:val="2"/>
        </w:numPr>
        <w:spacing w:before="60" w:after="60"/>
      </w:pPr>
      <w:r>
        <w:t>Pitch deck requirements were studied from the investor's perspective — understanding what slides must be included, what data points investors consider essential, what financial projections are expected at the seed stage, and what makes a pitch deck stand out in a competitive funding environment.</w:t>
      </w:r>
    </w:p>
    <w:p w14:paraId="278C5047"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56323771"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4CF06ACB" w14:textId="77777777" w:rsidR="00E6664B" w:rsidRDefault="00000000">
            <w:pPr>
              <w:spacing w:after="80"/>
            </w:pPr>
            <w:r>
              <w:rPr>
                <w:b/>
                <w:bCs/>
                <w:color w:val="B45309"/>
                <w:sz w:val="21"/>
                <w:szCs w:val="21"/>
              </w:rPr>
              <w:t>Key Outcome – 22 June 2026</w:t>
            </w:r>
          </w:p>
          <w:p w14:paraId="3E3DB929" w14:textId="77777777" w:rsidR="00E6664B" w:rsidRDefault="00000000">
            <w:pPr>
              <w:spacing w:after="40"/>
            </w:pPr>
            <w:r>
              <w:rPr>
                <w:sz w:val="19"/>
                <w:szCs w:val="19"/>
              </w:rPr>
              <w:t xml:space="preserve">  •  NXC–DDC Partnership Agreement officially signed — marketing partnership established.</w:t>
            </w:r>
          </w:p>
          <w:p w14:paraId="60F54018" w14:textId="77777777" w:rsidR="00E6664B" w:rsidRDefault="00000000">
            <w:pPr>
              <w:spacing w:after="40"/>
            </w:pPr>
            <w:r>
              <w:rPr>
                <w:sz w:val="19"/>
                <w:szCs w:val="19"/>
              </w:rPr>
              <w:t xml:space="preserve">  •  Comprehensive startup funding landscape research completed.</w:t>
            </w:r>
          </w:p>
          <w:p w14:paraId="3BA8CFA1" w14:textId="77777777" w:rsidR="00E6664B" w:rsidRDefault="00000000">
            <w:pPr>
              <w:spacing w:after="40"/>
            </w:pPr>
            <w:r>
              <w:rPr>
                <w:sz w:val="19"/>
                <w:szCs w:val="19"/>
              </w:rPr>
              <w:t xml:space="preserve">  •  Investor outreach strategy and pitch deck requirements understood.</w:t>
            </w:r>
          </w:p>
        </w:tc>
      </w:tr>
    </w:tbl>
    <w:p w14:paraId="5F85CFBA" w14:textId="77777777" w:rsidR="00E6664B" w:rsidRDefault="00E6664B">
      <w:pPr>
        <w:spacing w:before="160" w:after="80"/>
      </w:pPr>
    </w:p>
    <w:p w14:paraId="2B7EFF11" w14:textId="77777777" w:rsidR="00E6664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41EE424"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420C099D" w14:textId="77777777" w:rsidR="00E6664B" w:rsidRDefault="00000000">
            <w:r>
              <w:rPr>
                <w:b/>
                <w:bCs/>
                <w:color w:val="FFFFFF"/>
                <w:sz w:val="24"/>
                <w:szCs w:val="24"/>
              </w:rPr>
              <w:lastRenderedPageBreak/>
              <w:t>23 June 2026  —  Tuesday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62D9AF17" w14:textId="77777777" w:rsidR="00E6664B" w:rsidRDefault="00000000">
            <w:pPr>
              <w:jc w:val="center"/>
            </w:pPr>
            <w:r>
              <w:rPr>
                <w:b/>
                <w:bCs/>
                <w:color w:val="FFFFFF"/>
                <w:sz w:val="18"/>
                <w:szCs w:val="18"/>
              </w:rPr>
              <w:t>INFORMME</w:t>
            </w:r>
          </w:p>
        </w:tc>
      </w:tr>
    </w:tbl>
    <w:p w14:paraId="40230A4D" w14:textId="77777777" w:rsidR="00E6664B" w:rsidRDefault="00E6664B">
      <w:pPr>
        <w:spacing w:before="100" w:after="40"/>
      </w:pPr>
    </w:p>
    <w:p w14:paraId="1B4F01EB" w14:textId="77777777" w:rsidR="00E6664B" w:rsidRDefault="00000000">
      <w:pPr>
        <w:spacing w:before="200" w:after="80"/>
      </w:pPr>
      <w:r>
        <w:rPr>
          <w:b/>
          <w:bCs/>
          <w:color w:val="B45309"/>
          <w:sz w:val="22"/>
          <w:szCs w:val="22"/>
        </w:rPr>
        <w:t>Pricing Strategy Research &amp; Development</w:t>
      </w:r>
    </w:p>
    <w:p w14:paraId="410954F6" w14:textId="77777777" w:rsidR="00E6664B" w:rsidRDefault="00000000">
      <w:pPr>
        <w:spacing w:before="60" w:after="80"/>
      </w:pPr>
      <w:r>
        <w:t>With market validation in hand and funding research completed, NX Consultancy turned its attention to one of the most critical strategic components of any startup — the pricing model. Getting pricing right is essential for platform sustainability, vendor participation, and customer adoption.</w:t>
      </w:r>
    </w:p>
    <w:p w14:paraId="1E0D2AE0" w14:textId="77777777" w:rsidR="00E6664B" w:rsidRDefault="00000000">
      <w:pPr>
        <w:pStyle w:val="ListParagraph"/>
        <w:numPr>
          <w:ilvl w:val="0"/>
          <w:numId w:val="2"/>
        </w:numPr>
        <w:spacing w:before="60" w:after="60"/>
      </w:pPr>
      <w:r>
        <w:t>In-depth research was conducted to develop a pricing strategy for InformMe's services that would be sustainable in the long run while being competitive in the market.</w:t>
      </w:r>
    </w:p>
    <w:p w14:paraId="7A328E1E" w14:textId="77777777" w:rsidR="00E6664B" w:rsidRDefault="00000000">
      <w:pPr>
        <w:pStyle w:val="ListParagraph"/>
        <w:numPr>
          <w:ilvl w:val="0"/>
          <w:numId w:val="2"/>
        </w:numPr>
        <w:spacing w:before="60" w:after="60"/>
      </w:pPr>
      <w:r>
        <w:t>Customer affordability was a primary lens for the pricing research — studying what price points everyday motorists in Indian cities would be willing to pay for emergency roadside assistance, and how the platform's pricing compared to what customers currently pay for such services through informal channels.</w:t>
      </w:r>
    </w:p>
    <w:p w14:paraId="0082FE54" w14:textId="77777777" w:rsidR="00E6664B" w:rsidRDefault="00000000">
      <w:pPr>
        <w:pStyle w:val="ListParagraph"/>
        <w:numPr>
          <w:ilvl w:val="0"/>
          <w:numId w:val="2"/>
        </w:numPr>
        <w:spacing w:before="60" w:after="60"/>
      </w:pPr>
      <w:r>
        <w:t>Vendor profitability analysis was conducted to understand what income expectations roadside vendors have, what commission or platform fee structure they would find acceptable, and what minimum earnings would be needed to incentivize vendors to actively use and promote the platform.</w:t>
      </w:r>
    </w:p>
    <w:p w14:paraId="3C637F82" w14:textId="77777777" w:rsidR="00E6664B" w:rsidRDefault="00000000">
      <w:pPr>
        <w:pStyle w:val="ListParagraph"/>
        <w:numPr>
          <w:ilvl w:val="0"/>
          <w:numId w:val="2"/>
        </w:numPr>
        <w:spacing w:before="60" w:after="60"/>
      </w:pPr>
      <w:r>
        <w:t>Platform revenue generation models were analyzed in detail — including commission-based models (percentage of each transaction), subscription models (vendors paying a monthly fee for platform access), freemium models (basic free access with premium paid features), and hybrid models combining multiple revenue streams.</w:t>
      </w:r>
    </w:p>
    <w:p w14:paraId="501F7166" w14:textId="77777777" w:rsidR="00E6664B" w:rsidRDefault="00000000">
      <w:pPr>
        <w:pStyle w:val="ListParagraph"/>
        <w:numPr>
          <w:ilvl w:val="0"/>
          <w:numId w:val="2"/>
        </w:numPr>
        <w:spacing w:before="60" w:after="60"/>
      </w:pPr>
      <w:r>
        <w:t>Competitive pricing analysis was conducted by studying how existing informal roadside assistance providers charge for their services, and how organized players in adjacent markets (roadside assistance clubs, insurance-bundled services) structure their pricing.</w:t>
      </w:r>
    </w:p>
    <w:p w14:paraId="614E2CD2" w14:textId="77777777" w:rsidR="00E6664B" w:rsidRDefault="00000000">
      <w:pPr>
        <w:pStyle w:val="ListParagraph"/>
        <w:numPr>
          <w:ilvl w:val="0"/>
          <w:numId w:val="2"/>
        </w:numPr>
        <w:spacing w:before="60" w:after="60"/>
      </w:pPr>
      <w:r>
        <w:t>Based on the research, a preliminary pricing framework was developed covering the customer-facing service fees, the vendor commission structure, and the platform's take rate — all balanced to ensure all three stakeholders (customers, vendors, and the platform) found the arrangement fair and beneficial.</w:t>
      </w:r>
    </w:p>
    <w:p w14:paraId="0F1A5B2B" w14:textId="77777777" w:rsidR="00E6664B" w:rsidRDefault="00000000">
      <w:pPr>
        <w:spacing w:before="200" w:after="80"/>
      </w:pPr>
      <w:r>
        <w:rPr>
          <w:b/>
          <w:bCs/>
          <w:color w:val="B45309"/>
          <w:sz w:val="22"/>
          <w:szCs w:val="22"/>
        </w:rPr>
        <w:t>8.2  Pricing Structure Finalized — Per-Service Rates &amp; Commission Model</w:t>
      </w:r>
    </w:p>
    <w:p w14:paraId="01284329" w14:textId="77777777" w:rsidR="00E6664B" w:rsidRDefault="00000000">
      <w:pPr>
        <w:pStyle w:val="ListParagraph"/>
        <w:numPr>
          <w:ilvl w:val="0"/>
          <w:numId w:val="2"/>
        </w:numPr>
        <w:spacing w:before="60" w:after="60"/>
      </w:pPr>
      <w:r>
        <w:t>Following the comprehensive pricing research, a final per-service pricing structure was confirmed for the InformMe platform on this day. The pricing was deliberately benchmarked against existing informal market rates to ensure InformMe remained competitive while delivering a significantly better, more reliable, and more organized service experience for both customers and vendors.</w:t>
      </w:r>
    </w:p>
    <w:p w14:paraId="00A53AC3" w14:textId="77777777" w:rsidR="00E6664B" w:rsidRDefault="00000000">
      <w:pPr>
        <w:pStyle w:val="ListParagraph"/>
        <w:numPr>
          <w:ilvl w:val="0"/>
          <w:numId w:val="2"/>
        </w:numPr>
        <w:spacing w:before="60" w:after="60"/>
      </w:pPr>
      <w:r>
        <w:t>The finalized per-service customer pricing is as follows: Bike Tyre Puncture — ₹85; Bike Battery Jump Start — ₹125; Car Tyre Puncture — ₹165; Car Battery Jump Start — ₹220; and Car Wash (one-time) — ₹350. Each price point was arrived at through careful analysis of customer affordability, prevailing market rates charged by informal vendors, vendor cost structures, and the platform's sustainability requirements.</w:t>
      </w:r>
    </w:p>
    <w:p w14:paraId="5DCC0D87" w14:textId="77777777" w:rsidR="00E6664B" w:rsidRDefault="00000000">
      <w:pPr>
        <w:pStyle w:val="ListParagraph"/>
        <w:numPr>
          <w:ilvl w:val="0"/>
          <w:numId w:val="2"/>
        </w:numPr>
        <w:spacing w:before="60" w:after="60"/>
      </w:pPr>
      <w:r>
        <w:t>A flat 10% platform commission was finalized as InformMe's core revenue model: on every completed service transaction, InformMe retains 10% of the service fee as the platform commission, while the remaining 90% is transferred directly to the servicing vendor. This split was designed to maximize vendor earnings — ensuring they see tangible income improvement over operating independently — while generating consistent, scalable platform revenue as transaction volumes grow.</w:t>
      </w:r>
    </w:p>
    <w:p w14:paraId="782FCC57" w14:textId="77777777" w:rsidR="00E6664B" w:rsidRDefault="00000000">
      <w:pPr>
        <w:pStyle w:val="ListParagraph"/>
        <w:numPr>
          <w:ilvl w:val="0"/>
          <w:numId w:val="2"/>
        </w:numPr>
        <w:spacing w:before="60" w:after="60"/>
      </w:pPr>
      <w:r>
        <w:t>The per-transaction economics using the finalized structure are: Bike Puncture — Vendor receives ₹76.50, InformMe earns ₹8.50; Bike Battery Jump Start — Vendor receives ₹112.50, InformMe earns ₹12.50; Car Puncture — Vendor receives ₹148.50, InformMe earns ₹16.50; Car Battery Jump Start — Vendor receives ₹198, InformMe earns ₹22; and Car Wash — Vendor receives ₹315, InformMe earns ₹35 per wash.</w:t>
      </w:r>
    </w:p>
    <w:p w14:paraId="5CBF2475" w14:textId="77777777" w:rsidR="00E6664B" w:rsidRDefault="00000000">
      <w:pPr>
        <w:spacing w:before="200" w:after="80"/>
      </w:pPr>
      <w:r>
        <w:rPr>
          <w:b/>
          <w:bCs/>
          <w:color w:val="B45309"/>
          <w:sz w:val="22"/>
          <w:szCs w:val="22"/>
        </w:rPr>
        <w:t>8.3  Car Wash Subscription Plans Finalized</w:t>
      </w:r>
    </w:p>
    <w:p w14:paraId="2BE68A47" w14:textId="77777777" w:rsidR="00E6664B" w:rsidRDefault="00000000">
      <w:pPr>
        <w:pStyle w:val="ListParagraph"/>
        <w:numPr>
          <w:ilvl w:val="0"/>
          <w:numId w:val="2"/>
        </w:numPr>
        <w:spacing w:before="60" w:after="60"/>
      </w:pPr>
      <w:r>
        <w:t>Alongside the one-time per-service Car Wash pricing of ₹350, a structured set of subscription-based Car Wash plans were finalized to encourage repeat usage, build long-term customer loyalty, and create predictable recurring demand for vendor partners. Four subscription tiers were established: One-Time (per wash — targeting first-time or occasional users), Daily (charged per day — ideal for daily commuters and cab/fleet drivers), Weekly (charged per week — designed for regular personal vehicle owners), and Monthly (charged per month — offering the best value per wash for high-frequency users).</w:t>
      </w:r>
    </w:p>
    <w:p w14:paraId="46537D3D" w14:textId="77777777" w:rsidR="00E6664B" w:rsidRDefault="00000000">
      <w:pPr>
        <w:pStyle w:val="ListParagraph"/>
        <w:numPr>
          <w:ilvl w:val="0"/>
          <w:numId w:val="2"/>
        </w:numPr>
        <w:spacing w:before="60" w:after="60"/>
      </w:pPr>
      <w:r>
        <w:lastRenderedPageBreak/>
        <w:t>The rationale behind the tiered Car Wash subscription structure is to maximize market penetration across different customer usage profiles — giving price-sensitive, high-frequency users such as daily commuters, delivery riders, and fleet operators a lower effective per-wash cost through the Weekly and Monthly plans, while retaining a simple, commitment-free One-Time option for casual or first-time customers who may convert to subscription users over time.</w:t>
      </w:r>
    </w:p>
    <w:p w14:paraId="0BF876E3"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0819D891"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55F5A141" w14:textId="77777777" w:rsidR="00E6664B" w:rsidRDefault="00000000">
            <w:pPr>
              <w:spacing w:after="80"/>
            </w:pPr>
            <w:r>
              <w:rPr>
                <w:b/>
                <w:bCs/>
                <w:color w:val="B45309"/>
                <w:sz w:val="21"/>
                <w:szCs w:val="21"/>
              </w:rPr>
              <w:t>Key Outcome – 23 June 2026</w:t>
            </w:r>
          </w:p>
          <w:p w14:paraId="4B381CB2" w14:textId="77777777" w:rsidR="00E6664B" w:rsidRDefault="00000000">
            <w:pPr>
              <w:spacing w:after="40"/>
            </w:pPr>
            <w:r>
              <w:rPr>
                <w:sz w:val="19"/>
                <w:szCs w:val="19"/>
              </w:rPr>
              <w:t xml:space="preserve">  •  Pricing research covering customer affordability, vendor profitability, and platform revenue completed.</w:t>
            </w:r>
          </w:p>
          <w:p w14:paraId="42B1A996" w14:textId="77777777" w:rsidR="00E6664B" w:rsidRDefault="00000000">
            <w:pPr>
              <w:spacing w:after="40"/>
            </w:pPr>
            <w:r>
              <w:rPr>
                <w:sz w:val="19"/>
                <w:szCs w:val="19"/>
              </w:rPr>
              <w:t xml:space="preserve">  •  Multiple revenue models analyzed and compared.</w:t>
            </w:r>
          </w:p>
          <w:p w14:paraId="34C3BFED" w14:textId="77777777" w:rsidR="00E6664B" w:rsidRDefault="00000000">
            <w:pPr>
              <w:spacing w:after="40"/>
            </w:pPr>
            <w:r>
              <w:rPr>
                <w:sz w:val="19"/>
                <w:szCs w:val="19"/>
              </w:rPr>
              <w:t xml:space="preserve">  •  Preliminary pricing framework developed for the InformMe platform.</w:t>
            </w:r>
          </w:p>
          <w:p w14:paraId="54A6B82B" w14:textId="77777777" w:rsidR="00E6664B" w:rsidRDefault="00000000">
            <w:pPr>
              <w:spacing w:after="40"/>
            </w:pPr>
            <w:r>
              <w:rPr>
                <w:sz w:val="19"/>
                <w:szCs w:val="19"/>
              </w:rPr>
              <w:t xml:space="preserve">  •  Final per-service pricing structure confirmed — Bike Puncture ₹85, Bike Battery ₹125, Car Puncture ₹165, Car Battery ₹220, Car Wash ₹350.</w:t>
            </w:r>
          </w:p>
          <w:p w14:paraId="1AF437FE" w14:textId="77777777" w:rsidR="00E6664B" w:rsidRDefault="00000000">
            <w:pPr>
              <w:spacing w:after="40"/>
            </w:pPr>
            <w:r>
              <w:rPr>
                <w:sz w:val="19"/>
                <w:szCs w:val="19"/>
              </w:rPr>
              <w:t xml:space="preserve">  •  10% platform commission model finalized — vendors retain 90% of every transaction, platform earns 10%.</w:t>
            </w:r>
          </w:p>
          <w:p w14:paraId="2614D41B" w14:textId="77777777" w:rsidR="00E6664B" w:rsidRDefault="00000000">
            <w:pPr>
              <w:spacing w:after="40"/>
            </w:pPr>
            <w:r>
              <w:rPr>
                <w:sz w:val="19"/>
                <w:szCs w:val="19"/>
              </w:rPr>
              <w:t xml:space="preserve">  •  Car Wash subscription plans finalized — One-Time, Daily, Weekly, and Monthly tiers established for repeat-user engagement.</w:t>
            </w:r>
          </w:p>
        </w:tc>
      </w:tr>
    </w:tbl>
    <w:p w14:paraId="6295F476"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5AFE091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2DD03F24" w14:textId="77777777" w:rsidR="00E6664B" w:rsidRDefault="00000000">
            <w:r>
              <w:rPr>
                <w:b/>
                <w:bCs/>
                <w:color w:val="FFFFFF"/>
                <w:sz w:val="24"/>
                <w:szCs w:val="24"/>
              </w:rPr>
              <w:t>24 June 2026  —  Wednesday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29130D9D" w14:textId="77777777" w:rsidR="00E6664B" w:rsidRDefault="00000000">
            <w:pPr>
              <w:jc w:val="center"/>
            </w:pPr>
            <w:r>
              <w:rPr>
                <w:b/>
                <w:bCs/>
                <w:color w:val="FFFFFF"/>
                <w:sz w:val="18"/>
                <w:szCs w:val="18"/>
              </w:rPr>
              <w:t>INFORMME</w:t>
            </w:r>
          </w:p>
        </w:tc>
      </w:tr>
    </w:tbl>
    <w:p w14:paraId="5EAF9504" w14:textId="77777777" w:rsidR="00E6664B" w:rsidRDefault="00E6664B">
      <w:pPr>
        <w:spacing w:before="100" w:after="40"/>
      </w:pPr>
    </w:p>
    <w:p w14:paraId="10F4963E" w14:textId="77777777" w:rsidR="00E6664B" w:rsidRDefault="00000000">
      <w:pPr>
        <w:spacing w:before="200" w:after="80"/>
      </w:pPr>
      <w:r>
        <w:rPr>
          <w:b/>
          <w:bCs/>
          <w:color w:val="B45309"/>
          <w:sz w:val="22"/>
          <w:szCs w:val="22"/>
        </w:rPr>
        <w:t>Investor Pitch Deck — Structural Planning &amp; Research</w:t>
      </w:r>
    </w:p>
    <w:p w14:paraId="12348F8F" w14:textId="77777777" w:rsidR="00E6664B" w:rsidRDefault="00000000">
      <w:pPr>
        <w:spacing w:before="60" w:after="80"/>
      </w:pPr>
      <w:r>
        <w:t>The team dedicated 24 June to the critical planning phase before constructing the InformMe investor pitch deck. A well-planned deck structure ensures that every slide serves a purpose and the overall narrative is compelling.</w:t>
      </w:r>
    </w:p>
    <w:p w14:paraId="05741BEC" w14:textId="77777777" w:rsidR="00E6664B" w:rsidRDefault="00000000">
      <w:pPr>
        <w:pStyle w:val="ListParagraph"/>
        <w:numPr>
          <w:ilvl w:val="0"/>
          <w:numId w:val="2"/>
        </w:numPr>
        <w:spacing w:before="60" w:after="60"/>
      </w:pPr>
      <w:r>
        <w:t>A detailed and thorough study was conducted on investor pitch deck best practices, industry-standard formats, and structural frameworks used by successful early-stage startups to raise seed and pre-Series A funding.</w:t>
      </w:r>
    </w:p>
    <w:p w14:paraId="525FDE56" w14:textId="77777777" w:rsidR="00E6664B" w:rsidRDefault="00000000">
      <w:pPr>
        <w:pStyle w:val="ListParagraph"/>
        <w:numPr>
          <w:ilvl w:val="0"/>
          <w:numId w:val="2"/>
        </w:numPr>
        <w:spacing w:before="60" w:after="60"/>
      </w:pPr>
      <w:r>
        <w:t>The optimal slide sequence was researched and planned based on how experienced investors prefer to receive information — typically starting with the problem, moving through the solution, market size, business model, traction, team, and finally, the ask.</w:t>
      </w:r>
    </w:p>
    <w:p w14:paraId="42E16C86" w14:textId="77777777" w:rsidR="00E6664B" w:rsidRDefault="00000000">
      <w:pPr>
        <w:pStyle w:val="ListParagraph"/>
        <w:numPr>
          <w:ilvl w:val="0"/>
          <w:numId w:val="2"/>
        </w:numPr>
        <w:spacing w:before="60" w:after="60"/>
      </w:pPr>
      <w:r>
        <w:t>Content organization principles were studied to understand how to present complex business information in a way that is clear, concise, and easy for a non-technical investor to grasp quickly.</w:t>
      </w:r>
    </w:p>
    <w:p w14:paraId="5D0D1E01" w14:textId="77777777" w:rsidR="00E6664B" w:rsidRDefault="00000000">
      <w:pPr>
        <w:pStyle w:val="ListParagraph"/>
        <w:numPr>
          <w:ilvl w:val="0"/>
          <w:numId w:val="2"/>
        </w:numPr>
        <w:spacing w:before="60" w:after="60"/>
      </w:pPr>
      <w:r>
        <w:t>Visual selection and design strategy were researched — understanding what type of visuals (charts, infographics, photographs, screenshots) resonate best with investors and how to present data in a visually compelling yet honest way.</w:t>
      </w:r>
    </w:p>
    <w:p w14:paraId="5B44F796" w14:textId="77777777" w:rsidR="00E6664B" w:rsidRDefault="00000000">
      <w:pPr>
        <w:pStyle w:val="ListParagraph"/>
        <w:numPr>
          <w:ilvl w:val="0"/>
          <w:numId w:val="2"/>
        </w:numPr>
        <w:spacing w:before="60" w:after="60"/>
      </w:pPr>
      <w:r>
        <w:t>Investor expectations at the seed stage were studied in detail — what questions investors are likely to ask, what concerns they typically raise about roadside assistance or gig-economy platforms, and how to proactively address these in the deck itself.</w:t>
      </w:r>
    </w:p>
    <w:p w14:paraId="7FDB0C8E" w14:textId="77777777" w:rsidR="00E6664B" w:rsidRDefault="00000000">
      <w:pPr>
        <w:pStyle w:val="ListParagraph"/>
        <w:numPr>
          <w:ilvl w:val="0"/>
          <w:numId w:val="2"/>
        </w:numPr>
        <w:spacing w:before="60" w:after="60"/>
      </w:pPr>
      <w:r>
        <w:t>Based on all the research, a complete slide-by-slide outline and content framework for the InformMe investor pitch deck was developed, with assigned topics, key messages, and data requirements for each slide — ready to be executed the next day.</w:t>
      </w:r>
    </w:p>
    <w:p w14:paraId="117DA657"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1476A934"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1C6309BC" w14:textId="77777777" w:rsidR="00E6664B" w:rsidRDefault="00000000">
            <w:pPr>
              <w:spacing w:after="80"/>
            </w:pPr>
            <w:r>
              <w:rPr>
                <w:b/>
                <w:bCs/>
                <w:color w:val="B45309"/>
                <w:sz w:val="21"/>
                <w:szCs w:val="21"/>
              </w:rPr>
              <w:t>Key Outcome – 24 June 2026</w:t>
            </w:r>
          </w:p>
          <w:p w14:paraId="1E7938A2" w14:textId="77777777" w:rsidR="00E6664B" w:rsidRDefault="00000000">
            <w:pPr>
              <w:spacing w:after="40"/>
            </w:pPr>
            <w:r>
              <w:rPr>
                <w:sz w:val="19"/>
                <w:szCs w:val="19"/>
              </w:rPr>
              <w:t xml:space="preserve">  •  Complete pitch deck structural framework and slide-by-slide plan developed.</w:t>
            </w:r>
          </w:p>
          <w:p w14:paraId="2B7E4F55" w14:textId="77777777" w:rsidR="00E6664B" w:rsidRDefault="00000000">
            <w:pPr>
              <w:spacing w:after="40"/>
            </w:pPr>
            <w:r>
              <w:rPr>
                <w:sz w:val="19"/>
                <w:szCs w:val="19"/>
              </w:rPr>
              <w:t xml:space="preserve">  •  Investor expectations and seed-stage requirements understood.</w:t>
            </w:r>
          </w:p>
          <w:p w14:paraId="27B6375D" w14:textId="77777777" w:rsidR="00E6664B" w:rsidRDefault="00000000">
            <w:pPr>
              <w:spacing w:after="40"/>
            </w:pPr>
            <w:r>
              <w:rPr>
                <w:sz w:val="19"/>
                <w:szCs w:val="19"/>
              </w:rPr>
              <w:t xml:space="preserve">  •  Content and visual strategy finalized — ready for deck execution.</w:t>
            </w:r>
          </w:p>
        </w:tc>
      </w:tr>
    </w:tbl>
    <w:p w14:paraId="2745EF22"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08734C46"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40F3AA84" w14:textId="77777777" w:rsidR="00E6664B" w:rsidRDefault="00000000">
            <w:r>
              <w:rPr>
                <w:b/>
                <w:bCs/>
                <w:color w:val="FFFFFF"/>
                <w:sz w:val="24"/>
                <w:szCs w:val="24"/>
              </w:rPr>
              <w:lastRenderedPageBreak/>
              <w:t>25 June 2026  —  Thursday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5EE16883" w14:textId="77777777" w:rsidR="00E6664B" w:rsidRDefault="00000000">
            <w:pPr>
              <w:jc w:val="center"/>
            </w:pPr>
            <w:r>
              <w:rPr>
                <w:b/>
                <w:bCs/>
                <w:color w:val="FFFFFF"/>
                <w:sz w:val="18"/>
                <w:szCs w:val="18"/>
              </w:rPr>
              <w:t>INFORMME</w:t>
            </w:r>
          </w:p>
        </w:tc>
      </w:tr>
    </w:tbl>
    <w:p w14:paraId="4A41D55F" w14:textId="77777777" w:rsidR="00E6664B" w:rsidRDefault="00E6664B">
      <w:pPr>
        <w:spacing w:before="100" w:after="40"/>
      </w:pPr>
    </w:p>
    <w:p w14:paraId="5AA38357" w14:textId="77777777" w:rsidR="00E6664B" w:rsidRDefault="00000000">
      <w:pPr>
        <w:spacing w:before="200" w:after="80"/>
      </w:pPr>
      <w:r>
        <w:rPr>
          <w:b/>
          <w:bCs/>
          <w:color w:val="B45309"/>
          <w:sz w:val="22"/>
          <w:szCs w:val="22"/>
        </w:rPr>
        <w:t>Business Model, Revenue Model &amp; Market Sizing Research</w:t>
      </w:r>
    </w:p>
    <w:p w14:paraId="4DF274AD" w14:textId="77777777" w:rsidR="00E6664B" w:rsidRDefault="00000000">
      <w:pPr>
        <w:spacing w:before="60" w:after="80"/>
      </w:pPr>
      <w:r>
        <w:t>Before building the pitch deck, detailed business analysis was required to ensure that the financial and market data going into the deck was accurate, well-researched, and defensible in front of investors.</w:t>
      </w:r>
    </w:p>
    <w:p w14:paraId="6972E30B" w14:textId="77777777" w:rsidR="00E6664B" w:rsidRDefault="00000000">
      <w:pPr>
        <w:pStyle w:val="ListParagraph"/>
        <w:numPr>
          <w:ilvl w:val="0"/>
          <w:numId w:val="2"/>
        </w:numPr>
        <w:spacing w:before="60" w:after="60"/>
      </w:pPr>
      <w:r>
        <w:t>A comprehensive and detailed business model analysis was prepared for InformMe — covering how the platform creates value for customers (reliable, fast emergency assistance), how it delivers that value (through a vetted vendor network accessible via app), and how it captures financial value (through commissions, fees, and future premium services).</w:t>
      </w:r>
    </w:p>
    <w:p w14:paraId="777D00CC" w14:textId="77777777" w:rsidR="00E6664B" w:rsidRDefault="00000000">
      <w:pPr>
        <w:pStyle w:val="ListParagraph"/>
        <w:numPr>
          <w:ilvl w:val="0"/>
          <w:numId w:val="2"/>
        </w:numPr>
        <w:spacing w:before="60" w:after="60"/>
      </w:pPr>
      <w:r>
        <w:t>The complete revenue model was structured and documented, defining primary income streams — service commissions charged to vendors per completed job, platform subscription fees for premium vendor listings, and customer convenience fees — as well as secondary income streams including in-app advertising, data insights packages for insurance companies, and white-label partnerships with automobile manufacturers or dealers.</w:t>
      </w:r>
    </w:p>
    <w:p w14:paraId="11949038" w14:textId="77777777" w:rsidR="00E6664B" w:rsidRDefault="00000000">
      <w:pPr>
        <w:pStyle w:val="ListParagraph"/>
        <w:numPr>
          <w:ilvl w:val="0"/>
          <w:numId w:val="2"/>
        </w:numPr>
        <w:spacing w:before="60" w:after="60"/>
      </w:pPr>
      <w:r>
        <w:t>Market sizing was conducted through research-based estimation of the Total Addressable Market (TAM) — the total revenue opportunity if InformMe captured the entire roadside assistance market in India. SAM (Serviceable Addressable Market) was defined as the urban vehicle-owning population in cities where InformMe would initially operate. SOM (Serviceable Obtainable Market) was estimated based on realistic market penetration assumptions for the first 2–3 years of operation.</w:t>
      </w:r>
    </w:p>
    <w:p w14:paraId="0B6D5C6F" w14:textId="77777777" w:rsidR="00E6664B" w:rsidRDefault="00000000">
      <w:pPr>
        <w:pStyle w:val="ListParagraph"/>
        <w:numPr>
          <w:ilvl w:val="0"/>
          <w:numId w:val="2"/>
        </w:numPr>
        <w:spacing w:before="60" w:after="60"/>
      </w:pPr>
      <w:r>
        <w:t>Market reach strategy was outlined — identifying the cities, geographies, and vehicle types that InformMe would target in Phase 1, Phase 2, and Phase 3 of its expansion plan, along with the rationale behind each choice.</w:t>
      </w:r>
    </w:p>
    <w:p w14:paraId="7D7FC89D" w14:textId="77777777" w:rsidR="00E6664B" w:rsidRDefault="00000000">
      <w:pPr>
        <w:pStyle w:val="ListParagraph"/>
        <w:numPr>
          <w:ilvl w:val="0"/>
          <w:numId w:val="2"/>
        </w:numPr>
        <w:spacing w:before="60" w:after="60"/>
      </w:pPr>
      <w:r>
        <w:t>All market sizing numbers, revenue model details, and business model explanations were documented in a structured format specifically designed to be translated directly into pitch deck slides.</w:t>
      </w:r>
    </w:p>
    <w:p w14:paraId="2A403B61"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0D45AAB1"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7D32B3F4" w14:textId="77777777" w:rsidR="00E6664B" w:rsidRDefault="00000000">
            <w:pPr>
              <w:spacing w:after="80"/>
            </w:pPr>
            <w:r>
              <w:rPr>
                <w:b/>
                <w:bCs/>
                <w:color w:val="B45309"/>
                <w:sz w:val="21"/>
                <w:szCs w:val="21"/>
              </w:rPr>
              <w:t>Key Outcome – 25 June 2026</w:t>
            </w:r>
          </w:p>
          <w:p w14:paraId="1D2E8EEE" w14:textId="77777777" w:rsidR="00E6664B" w:rsidRDefault="00000000">
            <w:pPr>
              <w:spacing w:after="40"/>
            </w:pPr>
            <w:r>
              <w:rPr>
                <w:sz w:val="19"/>
                <w:szCs w:val="19"/>
              </w:rPr>
              <w:t xml:space="preserve">  •  Full business model and revenue model documented.</w:t>
            </w:r>
          </w:p>
          <w:p w14:paraId="1E2DFA88" w14:textId="77777777" w:rsidR="00E6664B" w:rsidRDefault="00000000">
            <w:pPr>
              <w:spacing w:after="40"/>
            </w:pPr>
            <w:r>
              <w:rPr>
                <w:sz w:val="19"/>
                <w:szCs w:val="19"/>
              </w:rPr>
              <w:t xml:space="preserve">  •  TAM, SAM, and SOM calculated and documented with supporting rationale.</w:t>
            </w:r>
          </w:p>
          <w:p w14:paraId="64F1047A" w14:textId="77777777" w:rsidR="00E6664B" w:rsidRDefault="00000000">
            <w:pPr>
              <w:spacing w:after="40"/>
            </w:pPr>
            <w:r>
              <w:rPr>
                <w:sz w:val="19"/>
                <w:szCs w:val="19"/>
              </w:rPr>
              <w:t xml:space="preserve">  •  Market reach and phased expansion plan outlined.</w:t>
            </w:r>
          </w:p>
        </w:tc>
      </w:tr>
    </w:tbl>
    <w:p w14:paraId="44B21122"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3F54E86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7E480E1A" w14:textId="77777777" w:rsidR="00E6664B" w:rsidRDefault="00000000">
            <w:r>
              <w:rPr>
                <w:b/>
                <w:bCs/>
                <w:color w:val="FFFFFF"/>
                <w:sz w:val="24"/>
                <w:szCs w:val="24"/>
              </w:rPr>
              <w:t>26 June 2026  —  Friday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2D5209F6" w14:textId="77777777" w:rsidR="00E6664B" w:rsidRDefault="00000000">
            <w:pPr>
              <w:jc w:val="center"/>
            </w:pPr>
            <w:r>
              <w:rPr>
                <w:b/>
                <w:bCs/>
                <w:color w:val="FFFFFF"/>
                <w:sz w:val="18"/>
                <w:szCs w:val="18"/>
              </w:rPr>
              <w:t>INFORMME</w:t>
            </w:r>
          </w:p>
        </w:tc>
      </w:tr>
    </w:tbl>
    <w:p w14:paraId="37657112" w14:textId="77777777" w:rsidR="00E6664B" w:rsidRDefault="00E6664B">
      <w:pPr>
        <w:spacing w:before="100" w:after="40"/>
      </w:pPr>
    </w:p>
    <w:p w14:paraId="49AF805A" w14:textId="77777777" w:rsidR="00E6664B" w:rsidRDefault="00000000">
      <w:pPr>
        <w:spacing w:before="200" w:after="80"/>
      </w:pPr>
      <w:r>
        <w:rPr>
          <w:b/>
          <w:bCs/>
          <w:color w:val="B45309"/>
          <w:sz w:val="22"/>
          <w:szCs w:val="22"/>
        </w:rPr>
        <w:t>First Version of Investor Pitch Deck Prepared &amp; Reviewed</w:t>
      </w:r>
    </w:p>
    <w:p w14:paraId="6CDBDB1A" w14:textId="77777777" w:rsidR="00E6664B" w:rsidRDefault="00000000">
      <w:pPr>
        <w:spacing w:before="60" w:after="80"/>
      </w:pPr>
      <w:r>
        <w:t>With all research, market data, business model analysis, and structural planning complete, the team executed the first complete version of the InformMe investor pitch deck on this day.</w:t>
      </w:r>
    </w:p>
    <w:p w14:paraId="49716F8D" w14:textId="77777777" w:rsidR="00E6664B" w:rsidRDefault="00000000">
      <w:pPr>
        <w:pStyle w:val="ListParagraph"/>
        <w:numPr>
          <w:ilvl w:val="0"/>
          <w:numId w:val="2"/>
        </w:numPr>
        <w:spacing w:before="60" w:after="60"/>
      </w:pPr>
      <w:r>
        <w:t>The first full version of the InformMe investor pitch deck was designed, structured, and compiled — incorporating all the research, market data, business model analysis, and pricing strategy developed over the preceding days.</w:t>
      </w:r>
    </w:p>
    <w:p w14:paraId="1FD15ED9" w14:textId="77777777" w:rsidR="00E6664B" w:rsidRDefault="00000000">
      <w:pPr>
        <w:pStyle w:val="ListParagraph"/>
        <w:numPr>
          <w:ilvl w:val="0"/>
          <w:numId w:val="2"/>
        </w:numPr>
        <w:spacing w:before="60" w:after="60"/>
      </w:pPr>
      <w:r>
        <w:t>The deck was built following the planned slide-by-slide framework developed on 24 June, ensuring that every slide had a clear purpose, a compelling message, and supporting data or visuals.</w:t>
      </w:r>
    </w:p>
    <w:p w14:paraId="3E307084" w14:textId="77777777" w:rsidR="00E6664B" w:rsidRDefault="00000000">
      <w:pPr>
        <w:pStyle w:val="ListParagraph"/>
        <w:numPr>
          <w:ilvl w:val="0"/>
          <w:numId w:val="2"/>
        </w:numPr>
        <w:spacing w:before="60" w:after="60"/>
      </w:pPr>
      <w:r>
        <w:t>Slides included: cover slide, problem statement (the roadside assistance gap), solution overview (what InformMe does), market opportunity (TAM/SAM/SOM), business model, revenue streams, traction (survey data — 64 vendors, ~90% positive response), go-to-market strategy, team overview, and the funding ask.</w:t>
      </w:r>
    </w:p>
    <w:p w14:paraId="63594EF1" w14:textId="77777777" w:rsidR="00E6664B" w:rsidRDefault="00000000">
      <w:pPr>
        <w:pStyle w:val="ListParagraph"/>
        <w:numPr>
          <w:ilvl w:val="0"/>
          <w:numId w:val="2"/>
        </w:numPr>
        <w:spacing w:before="60" w:after="60"/>
      </w:pPr>
      <w:r>
        <w:lastRenderedPageBreak/>
        <w:t>The completed first draft of the pitch deck was presented to the InformMe founder in a dedicated review session. The session was conducted as a mock investor pitch, allowing both the founder and the NX Consultancy team to experience how the deck would land with a real investor.</w:t>
      </w:r>
    </w:p>
    <w:p w14:paraId="74366F54" w14:textId="77777777" w:rsidR="00E6664B" w:rsidRDefault="00000000">
      <w:pPr>
        <w:pStyle w:val="ListParagraph"/>
        <w:numPr>
          <w:ilvl w:val="0"/>
          <w:numId w:val="2"/>
        </w:numPr>
        <w:spacing w:before="60" w:after="60"/>
      </w:pPr>
      <w:r>
        <w:t>The founder provided detailed, constructive feedback on multiple aspects of the deck — including the depth of the problem statement, the need for real-world visual examples to make the problem more relatable, the clarity of the revenue model explanation, and the need to better highlight vendor and customer pain points separately.</w:t>
      </w:r>
    </w:p>
    <w:p w14:paraId="6759EC6A" w14:textId="77777777" w:rsidR="00E6664B" w:rsidRDefault="00000000">
      <w:pPr>
        <w:pStyle w:val="ListParagraph"/>
        <w:numPr>
          <w:ilvl w:val="0"/>
          <w:numId w:val="2"/>
        </w:numPr>
        <w:spacing w:before="60" w:after="60"/>
      </w:pPr>
      <w:r>
        <w:t>Based on the founder's feedback, NX Consultancy immediately initiated additional targeted research to fill the identified gaps — specifically sourcing real-world photographs and data illustrating the problem, and deepening the vendor pain point analysis to make the deck more compelling.</w:t>
      </w:r>
    </w:p>
    <w:p w14:paraId="7FCF84EE" w14:textId="77777777" w:rsidR="00E6664B" w:rsidRDefault="00000000">
      <w:pPr>
        <w:spacing w:before="200" w:after="80"/>
      </w:pPr>
      <w:r>
        <w:rPr>
          <w:b/>
          <w:bCs/>
          <w:color w:val="B45309"/>
          <w:sz w:val="22"/>
          <w:szCs w:val="22"/>
        </w:rPr>
        <w:t>9.2  On-Ground Pamphlet Distribution &amp; Customer Outreach</w:t>
      </w:r>
    </w:p>
    <w:p w14:paraId="572BAA47" w14:textId="77777777" w:rsidR="00E6664B" w:rsidRDefault="00000000">
      <w:pPr>
        <w:pStyle w:val="ListParagraph"/>
        <w:numPr>
          <w:ilvl w:val="0"/>
          <w:numId w:val="2"/>
        </w:numPr>
        <w:spacing w:before="60" w:after="60"/>
      </w:pPr>
      <w:r>
        <w:t>In parallel with the pitch deck preparation and review, on-ground pamphlet distribution and direct customer outreach activities were carried out across multiple locations in Indore on this day, executing the physical marketing campaign that had been set up over the preceding week.</w:t>
      </w:r>
    </w:p>
    <w:p w14:paraId="41303D89" w14:textId="77777777" w:rsidR="00E6664B" w:rsidRDefault="00000000">
      <w:pPr>
        <w:pStyle w:val="ListParagraph"/>
        <w:numPr>
          <w:ilvl w:val="0"/>
          <w:numId w:val="2"/>
        </w:numPr>
        <w:spacing w:before="60" w:after="60"/>
      </w:pPr>
      <w:r>
        <w:t>The marketing team actively distributed the 5,000 printed InformMe pamphlets to vehicle owners, daily commuters, roadside workers, local transporters, auto and cab drivers, and members of the general public encountered across high-footfall areas — introducing the InformMe concept directly and personally to potential future users.</w:t>
      </w:r>
    </w:p>
    <w:p w14:paraId="72B57F24" w14:textId="77777777" w:rsidR="00E6664B" w:rsidRDefault="00000000">
      <w:pPr>
        <w:pStyle w:val="ListParagraph"/>
        <w:numPr>
          <w:ilvl w:val="0"/>
          <w:numId w:val="2"/>
        </w:numPr>
        <w:spacing w:before="60" w:after="60"/>
      </w:pPr>
      <w:r>
        <w:t>The team engaged directly with local transporters, commercial vehicle operators, and roadside workers to explain InformMe’s value proposition, collect early feedback, gauge customer sentiment, and identify potential first-wave users who would be willing to try the service from day one of launch.</w:t>
      </w:r>
    </w:p>
    <w:p w14:paraId="37DB8822" w14:textId="77777777" w:rsidR="00E6664B" w:rsidRDefault="00000000">
      <w:pPr>
        <w:pStyle w:val="ListParagraph"/>
        <w:numPr>
          <w:ilvl w:val="0"/>
          <w:numId w:val="2"/>
        </w:numPr>
        <w:spacing w:before="60" w:after="60"/>
      </w:pPr>
      <w:r>
        <w:t>GPS-tagged field photographs were collected during the distribution activities as documented evidence of the outreach coverage, locations visited, and team engagement — providing a verifiable record of on-ground execution that could also be used in the investor pitch deck as a demonstration of the team’s execution capability and market reach.</w:t>
      </w:r>
    </w:p>
    <w:p w14:paraId="7C024429"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60A3C655"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7DFDC17E" w14:textId="77777777" w:rsidR="00E6664B" w:rsidRDefault="00000000">
            <w:pPr>
              <w:spacing w:after="80"/>
            </w:pPr>
            <w:r>
              <w:rPr>
                <w:b/>
                <w:bCs/>
                <w:color w:val="B45309"/>
                <w:sz w:val="21"/>
                <w:szCs w:val="21"/>
              </w:rPr>
              <w:t>Key Outcome – 26 June 2026</w:t>
            </w:r>
          </w:p>
          <w:p w14:paraId="0AF4EE7F" w14:textId="77777777" w:rsidR="00E6664B" w:rsidRDefault="00000000">
            <w:pPr>
              <w:spacing w:after="40"/>
            </w:pPr>
            <w:r>
              <w:rPr>
                <w:sz w:val="19"/>
                <w:szCs w:val="19"/>
              </w:rPr>
              <w:t xml:space="preserve">  •  First complete version of InformMe investor pitch deck built and presented.</w:t>
            </w:r>
          </w:p>
          <w:p w14:paraId="716E2B04" w14:textId="77777777" w:rsidR="00E6664B" w:rsidRDefault="00000000">
            <w:pPr>
              <w:spacing w:after="40"/>
            </w:pPr>
            <w:r>
              <w:rPr>
                <w:sz w:val="19"/>
                <w:szCs w:val="19"/>
              </w:rPr>
              <w:t xml:space="preserve">  •  Founder review session conducted — detailed feedback received.</w:t>
            </w:r>
          </w:p>
          <w:p w14:paraId="2A753117" w14:textId="77777777" w:rsidR="00E6664B" w:rsidRDefault="00000000">
            <w:pPr>
              <w:spacing w:after="40"/>
            </w:pPr>
            <w:r>
              <w:rPr>
                <w:sz w:val="19"/>
                <w:szCs w:val="19"/>
              </w:rPr>
              <w:t xml:space="preserve">  •  Additional research initiated to address gaps identified in the review.</w:t>
            </w:r>
          </w:p>
          <w:p w14:paraId="6CE903EA" w14:textId="77777777" w:rsidR="00E6664B" w:rsidRDefault="00000000">
            <w:pPr>
              <w:spacing w:after="40"/>
            </w:pPr>
            <w:r>
              <w:rPr>
                <w:sz w:val="19"/>
                <w:szCs w:val="19"/>
              </w:rPr>
              <w:t xml:space="preserve">  •  On-ground pamphlet distribution conducted across Indore — 5,000 pamphlets distributed to vehicle owners, transporters, and roadside workers.</w:t>
            </w:r>
          </w:p>
          <w:p w14:paraId="42480991" w14:textId="77777777" w:rsidR="00E6664B" w:rsidRDefault="00000000">
            <w:pPr>
              <w:spacing w:after="40"/>
            </w:pPr>
            <w:r>
              <w:rPr>
                <w:sz w:val="19"/>
                <w:szCs w:val="19"/>
              </w:rPr>
              <w:t xml:space="preserve">  •  Direct customer outreach and early feedback collection executed — GPS-tagged field photographs collected as evidence.</w:t>
            </w:r>
          </w:p>
        </w:tc>
      </w:tr>
    </w:tbl>
    <w:p w14:paraId="05FC8FBC" w14:textId="77777777" w:rsidR="00E6664B" w:rsidRDefault="00E6664B">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6664B" w14:paraId="2445A101"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4522E581" w14:textId="77777777" w:rsidR="00E6664B" w:rsidRDefault="00000000">
            <w:r>
              <w:rPr>
                <w:b/>
                <w:bCs/>
                <w:color w:val="FFFFFF"/>
                <w:sz w:val="24"/>
                <w:szCs w:val="24"/>
              </w:rPr>
              <w:t>27 June 2026  —  Saturday</w:t>
            </w:r>
          </w:p>
        </w:tc>
        <w:tc>
          <w:tcPr>
            <w:tcW w:w="236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66CB6745" w14:textId="77777777" w:rsidR="00E6664B" w:rsidRDefault="00000000">
            <w:pPr>
              <w:jc w:val="center"/>
            </w:pPr>
            <w:r>
              <w:rPr>
                <w:b/>
                <w:bCs/>
                <w:color w:val="FFFFFF"/>
                <w:sz w:val="18"/>
                <w:szCs w:val="18"/>
              </w:rPr>
              <w:t>BOTH PROJECTS</w:t>
            </w:r>
          </w:p>
        </w:tc>
      </w:tr>
    </w:tbl>
    <w:p w14:paraId="1E3E5C29" w14:textId="77777777" w:rsidR="00E6664B" w:rsidRDefault="00E6664B">
      <w:pPr>
        <w:spacing w:before="100" w:after="40"/>
      </w:pPr>
    </w:p>
    <w:p w14:paraId="59625E98" w14:textId="77777777" w:rsidR="00E6664B" w:rsidRDefault="00000000">
      <w:pPr>
        <w:spacing w:before="200" w:after="80"/>
      </w:pPr>
      <w:r>
        <w:rPr>
          <w:b/>
          <w:bCs/>
          <w:color w:val="B45309"/>
          <w:sz w:val="22"/>
          <w:szCs w:val="22"/>
        </w:rPr>
        <w:t>Revised Investor Pitch Deck — Significantly Upgraded</w:t>
      </w:r>
    </w:p>
    <w:p w14:paraId="2DD3D4EC" w14:textId="77777777" w:rsidR="00E6664B" w:rsidRDefault="00000000">
      <w:pPr>
        <w:spacing w:before="60" w:after="80"/>
      </w:pPr>
      <w:r>
        <w:t>Acting on the feedback received the previous day, NX Consultancy spent 27 June significantly upgrading the InformMe investor pitch deck. The revised version was substantially better than the first draft in terms of depth, clarity, visual impact, and investor readiness.</w:t>
      </w:r>
    </w:p>
    <w:p w14:paraId="329C2432" w14:textId="77777777" w:rsidR="00E6664B" w:rsidRDefault="00000000">
      <w:pPr>
        <w:pStyle w:val="ListParagraph"/>
        <w:numPr>
          <w:ilvl w:val="0"/>
          <w:numId w:val="2"/>
        </w:numPr>
        <w:spacing w:before="60" w:after="60"/>
      </w:pPr>
      <w:r>
        <w:t>The pitch deck was extensively revised and upgraded, incorporating all the improvements identified during the founder's review session on 26 June.</w:t>
      </w:r>
    </w:p>
    <w:p w14:paraId="2B25706D" w14:textId="77777777" w:rsidR="00E6664B" w:rsidRDefault="00000000">
      <w:pPr>
        <w:pStyle w:val="ListParagraph"/>
        <w:numPr>
          <w:ilvl w:val="0"/>
          <w:numId w:val="2"/>
        </w:numPr>
        <w:spacing w:before="60" w:after="60"/>
      </w:pPr>
      <w:r>
        <w:t>The problem statement section was completely rewritten and strengthened — adding real-world visuals, data points about the frequency of roadside emergencies in India, and vivid examples of the customer pain experience to make the problem feel urgent and undeniable to investors.</w:t>
      </w:r>
    </w:p>
    <w:p w14:paraId="5656CC67" w14:textId="77777777" w:rsidR="00E6664B" w:rsidRDefault="00000000">
      <w:pPr>
        <w:pStyle w:val="ListParagraph"/>
        <w:numPr>
          <w:ilvl w:val="0"/>
          <w:numId w:val="2"/>
        </w:numPr>
        <w:spacing w:before="60" w:after="60"/>
      </w:pPr>
      <w:r>
        <w:lastRenderedPageBreak/>
        <w:t>A dedicated slide covering customer problems was added, clearly articulating the three core pain points experienced by vehicle owners: lack of quick access to nearby service providers, uncertainty about service quality and pricing, and inability to track or confirm service availability in real time.</w:t>
      </w:r>
    </w:p>
    <w:p w14:paraId="5AEC7E35" w14:textId="77777777" w:rsidR="00E6664B" w:rsidRDefault="00000000">
      <w:pPr>
        <w:pStyle w:val="ListParagraph"/>
        <w:numPr>
          <w:ilvl w:val="0"/>
          <w:numId w:val="2"/>
        </w:numPr>
        <w:spacing w:before="60" w:after="60"/>
      </w:pPr>
      <w:r>
        <w:t>A separate slide covering vendor challenges was also added, documenting the pain points from the service provider's perspective: irregular customer flow, zero digital visibility, manual and cash-dependent operations, and inability to scale their business without a platform connecting them to customers.</w:t>
      </w:r>
    </w:p>
    <w:p w14:paraId="3DB29B95" w14:textId="77777777" w:rsidR="00E6664B" w:rsidRDefault="00000000">
      <w:pPr>
        <w:pStyle w:val="ListParagraph"/>
        <w:numPr>
          <w:ilvl w:val="0"/>
          <w:numId w:val="2"/>
        </w:numPr>
        <w:spacing w:before="60" w:after="60"/>
      </w:pPr>
      <w:r>
        <w:t>The InformMe solutions slide was redesigned to directly map each customer and vendor pain point to a specific feature or aspect of the InformMe platform — demonstrating clear product-market fit.</w:t>
      </w:r>
    </w:p>
    <w:p w14:paraId="0807854A" w14:textId="77777777" w:rsidR="00E6664B" w:rsidRDefault="00000000">
      <w:pPr>
        <w:pStyle w:val="ListParagraph"/>
        <w:numPr>
          <w:ilvl w:val="0"/>
          <w:numId w:val="2"/>
        </w:numPr>
        <w:spacing w:before="60" w:after="60"/>
      </w:pPr>
      <w:r>
        <w:t>The market size section was enhanced with additional supporting data and visual representations of TAM, SAM, and SOM to make the market opportunity easier to grasp for investors.</w:t>
      </w:r>
    </w:p>
    <w:p w14:paraId="2391196A" w14:textId="77777777" w:rsidR="00E6664B" w:rsidRDefault="00000000">
      <w:pPr>
        <w:pStyle w:val="ListParagraph"/>
        <w:numPr>
          <w:ilvl w:val="0"/>
          <w:numId w:val="2"/>
        </w:numPr>
        <w:spacing w:before="60" w:after="60"/>
      </w:pPr>
      <w:r>
        <w:t>The business model and revenue streams sections were refined for clarity, with visual diagrams replacing text-heavy explanations.</w:t>
      </w:r>
    </w:p>
    <w:p w14:paraId="1088AD76" w14:textId="77777777" w:rsidR="00E6664B" w:rsidRDefault="00000000">
      <w:pPr>
        <w:pStyle w:val="ListParagraph"/>
        <w:numPr>
          <w:ilvl w:val="0"/>
          <w:numId w:val="2"/>
        </w:numPr>
        <w:spacing w:before="60" w:after="60"/>
      </w:pPr>
      <w:r>
        <w:t>The funding requirements slide was added with a clear breakdown of how the raised funds would be allocated across product development, vendor onboarding, marketing, and operations.</w:t>
      </w:r>
    </w:p>
    <w:p w14:paraId="667332F3" w14:textId="77777777" w:rsidR="00E6664B" w:rsidRDefault="00000000">
      <w:pPr>
        <w:pStyle w:val="ListParagraph"/>
        <w:numPr>
          <w:ilvl w:val="0"/>
          <w:numId w:val="2"/>
        </w:numPr>
        <w:spacing w:before="60" w:after="60"/>
      </w:pPr>
      <w:r>
        <w:t>Additional improvements and further refinements suggested by the founder during a second review of this version were noted and recorded for the next revision cycle, which would incorporate financial projections and deeper traction data.</w:t>
      </w:r>
    </w:p>
    <w:p w14:paraId="6C767F1F"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6C3B92BE" w14:textId="77777777">
        <w:tblPrEx>
          <w:tblCellMar>
            <w:top w:w="0" w:type="dxa"/>
            <w:bottom w:w="0" w:type="dxa"/>
          </w:tblCellMar>
        </w:tblPrEx>
        <w:tc>
          <w:tcPr>
            <w:tcW w:w="9360" w:type="dxa"/>
            <w:tcBorders>
              <w:top w:val="single" w:sz="12" w:space="0" w:color="B45309"/>
              <w:left w:val="single" w:sz="1" w:space="0" w:color="CCCCCC"/>
              <w:bottom w:val="single" w:sz="1" w:space="0" w:color="CCCCCC"/>
              <w:right w:val="single" w:sz="1" w:space="0" w:color="CCCCCC"/>
            </w:tcBorders>
            <w:shd w:val="clear" w:color="auto" w:fill="FEF3C7"/>
            <w:tcMar>
              <w:top w:w="140" w:type="dxa"/>
              <w:left w:w="240" w:type="dxa"/>
              <w:bottom w:w="140" w:type="dxa"/>
              <w:right w:w="240" w:type="dxa"/>
            </w:tcMar>
          </w:tcPr>
          <w:p w14:paraId="18F7C937" w14:textId="77777777" w:rsidR="00E6664B" w:rsidRDefault="00000000">
            <w:pPr>
              <w:spacing w:after="80"/>
            </w:pPr>
            <w:r>
              <w:rPr>
                <w:b/>
                <w:bCs/>
                <w:color w:val="B45309"/>
                <w:sz w:val="21"/>
                <w:szCs w:val="21"/>
              </w:rPr>
              <w:t>Key Outcome – 27 June 2026</w:t>
            </w:r>
          </w:p>
          <w:p w14:paraId="74EF0DAE" w14:textId="77777777" w:rsidR="00E6664B" w:rsidRDefault="00000000">
            <w:pPr>
              <w:spacing w:after="40"/>
            </w:pPr>
            <w:r>
              <w:rPr>
                <w:sz w:val="19"/>
                <w:szCs w:val="19"/>
              </w:rPr>
              <w:t xml:space="preserve">  •  Pitch deck significantly upgraded — problem statement, customer &amp; vendor pain points, solutions, market size, business model, and funding ask all improved.</w:t>
            </w:r>
          </w:p>
          <w:p w14:paraId="11ECD016" w14:textId="77777777" w:rsidR="00E6664B" w:rsidRDefault="00000000">
            <w:pPr>
              <w:spacing w:after="40"/>
            </w:pPr>
            <w:r>
              <w:rPr>
                <w:sz w:val="19"/>
                <w:szCs w:val="19"/>
              </w:rPr>
              <w:t xml:space="preserve">  •  Deck now in presentation-ready state for initial investor meetings.</w:t>
            </w:r>
          </w:p>
          <w:p w14:paraId="44F7A9D8" w14:textId="77777777" w:rsidR="00E6664B" w:rsidRDefault="00000000">
            <w:pPr>
              <w:spacing w:after="40"/>
            </w:pPr>
            <w:r>
              <w:rPr>
                <w:sz w:val="19"/>
                <w:szCs w:val="19"/>
              </w:rPr>
              <w:t xml:space="preserve">  •  Further refinement suggestions from founder noted for next revision.</w:t>
            </w:r>
          </w:p>
        </w:tc>
      </w:tr>
    </w:tbl>
    <w:p w14:paraId="4479639B" w14:textId="77777777" w:rsidR="00E6664B" w:rsidRDefault="00000000">
      <w:pPr>
        <w:spacing w:before="200" w:after="80"/>
      </w:pPr>
      <w:r>
        <w:rPr>
          <w:b/>
          <w:bCs/>
          <w:color w:val="1B3A6B"/>
          <w:sz w:val="22"/>
          <w:szCs w:val="22"/>
        </w:rPr>
        <w:t>10.2  Tantrapex — Strategy Development &amp; Planning</w:t>
      </w:r>
    </w:p>
    <w:p w14:paraId="7FEF1064" w14:textId="77777777" w:rsidR="00E6664B" w:rsidRDefault="00000000">
      <w:pPr>
        <w:spacing w:before="60" w:after="80"/>
      </w:pPr>
      <w:r>
        <w:t>In parallel with the InformMe pitch deck work, 27 June also saw a significant and focused internal strategy session dedicated entirely to Tantrapex. NX Consultancy initiated a structured strategy-building exercise to define how Tantrapex’s growth, outreach, and operational goals would be achieved over the coming months.</w:t>
      </w:r>
    </w:p>
    <w:p w14:paraId="1154B96D" w14:textId="77777777" w:rsidR="00E6664B" w:rsidRDefault="00000000">
      <w:pPr>
        <w:spacing w:before="200" w:after="80"/>
      </w:pPr>
      <w:r>
        <w:rPr>
          <w:b/>
          <w:bCs/>
          <w:color w:val="B45309"/>
          <w:sz w:val="22"/>
          <w:szCs w:val="22"/>
        </w:rPr>
        <w:t>10.2a  Overall Business Strategy Framework</w:t>
      </w:r>
    </w:p>
    <w:p w14:paraId="7A5A500E" w14:textId="77777777" w:rsidR="00E6664B" w:rsidRDefault="00000000">
      <w:pPr>
        <w:pStyle w:val="ListParagraph"/>
        <w:numPr>
          <w:ilvl w:val="0"/>
          <w:numId w:val="2"/>
        </w:numPr>
        <w:spacing w:before="60" w:after="60"/>
      </w:pPr>
      <w:r>
        <w:t>A comprehensive strategy framework was developed for Tantrapex, covering the full spectrum of business activities required to grow the platform, expand its institutional client base, and strengthen its market positioning as a tech-enabled EdTech and campus management solutions provider.</w:t>
      </w:r>
    </w:p>
    <w:p w14:paraId="75BE1188" w14:textId="77777777" w:rsidR="00E6664B" w:rsidRDefault="00000000">
      <w:pPr>
        <w:pStyle w:val="ListParagraph"/>
        <w:numPr>
          <w:ilvl w:val="0"/>
          <w:numId w:val="2"/>
        </w:numPr>
        <w:spacing w:before="60" w:after="60"/>
      </w:pPr>
      <w:r>
        <w:t>The strategy was structured around three core pillars: Brand Visibility (ensuring Tantrapex is well-known and credible among its target institutions and educators), Sales &amp; Business Development (structured outreach to identify, engage, and convert new institutional clients and partners), and Platform Improvement (continuous enhancement of the LMS and Campus Operating System based on user feedback and market needs).</w:t>
      </w:r>
    </w:p>
    <w:p w14:paraId="17B396B4" w14:textId="77777777" w:rsidR="00E6664B" w:rsidRDefault="00000000">
      <w:pPr>
        <w:pStyle w:val="ListParagraph"/>
        <w:numPr>
          <w:ilvl w:val="0"/>
          <w:numId w:val="2"/>
        </w:numPr>
        <w:spacing w:before="60" w:after="60"/>
      </w:pPr>
      <w:r>
        <w:t>A phased growth roadmap was outlined — defining what Tantrapex would focus on in the immediate term (next 30 days), short term (next 90 days), and medium term (next 6 months) — giving the entire team a shared, time-bound direction to work toward with measurable milestones at each stage.</w:t>
      </w:r>
    </w:p>
    <w:p w14:paraId="5FA93A73" w14:textId="77777777" w:rsidR="00E6664B" w:rsidRDefault="00000000">
      <w:pPr>
        <w:pStyle w:val="ListParagraph"/>
        <w:numPr>
          <w:ilvl w:val="0"/>
          <w:numId w:val="2"/>
        </w:numPr>
        <w:spacing w:before="60" w:after="60"/>
      </w:pPr>
      <w:r>
        <w:t>Key performance indicators (KPIs) were discussed to define what success would look like for Tantrapex at each phase — including number of institutional partnerships signed, active LMS users, social media reach and engagement, and revenue generated through the COS and LMS modules.</w:t>
      </w:r>
    </w:p>
    <w:p w14:paraId="7A343D6B" w14:textId="77777777" w:rsidR="00E6664B" w:rsidRDefault="00000000">
      <w:pPr>
        <w:spacing w:before="200" w:after="80"/>
      </w:pPr>
      <w:r>
        <w:rPr>
          <w:b/>
          <w:bCs/>
          <w:color w:val="B45309"/>
          <w:sz w:val="22"/>
          <w:szCs w:val="22"/>
        </w:rPr>
        <w:t>10.2b  Social Media Strategy</w:t>
      </w:r>
    </w:p>
    <w:p w14:paraId="41252470" w14:textId="77777777" w:rsidR="00E6664B" w:rsidRDefault="00000000">
      <w:pPr>
        <w:pStyle w:val="ListParagraph"/>
        <w:numPr>
          <w:ilvl w:val="0"/>
          <w:numId w:val="2"/>
        </w:numPr>
        <w:spacing w:before="60" w:after="60"/>
      </w:pPr>
      <w:r>
        <w:t>A dedicated and detailed social media strategy was built for Tantrapex, going significantly beyond the basic content posting that had been executed in the earlier weeks. The strategy was designed to position Tantrapex as a thought leader and trusted partner in the EdTech and campus management space.</w:t>
      </w:r>
    </w:p>
    <w:p w14:paraId="48F3AC30" w14:textId="77777777" w:rsidR="00E6664B" w:rsidRDefault="00000000">
      <w:pPr>
        <w:pStyle w:val="ListParagraph"/>
        <w:numPr>
          <w:ilvl w:val="0"/>
          <w:numId w:val="2"/>
        </w:numPr>
        <w:spacing w:before="60" w:after="60"/>
      </w:pPr>
      <w:r>
        <w:t xml:space="preserve">Content pillars were formally defined: Educational Value Content (tips, insights, and information relevant to academic institutions and educators), Platform Feature Showcases (demonstrating LMS and COS </w:t>
      </w:r>
      <w:r>
        <w:lastRenderedPageBreak/>
        <w:t>capabilities through short-form visual content), Success Stories &amp; Testimonials (building social proof through real user experiences), and Engagement &amp; Community Content (polls, questions, and interactive posts to grow organic reach).</w:t>
      </w:r>
    </w:p>
    <w:p w14:paraId="47217C90" w14:textId="77777777" w:rsidR="00E6664B" w:rsidRDefault="00000000">
      <w:pPr>
        <w:pStyle w:val="ListParagraph"/>
        <w:numPr>
          <w:ilvl w:val="0"/>
          <w:numId w:val="2"/>
        </w:numPr>
        <w:spacing w:before="60" w:after="60"/>
      </w:pPr>
      <w:r>
        <w:t>A structured posting schedule was established — defining the number of posts per week across different content types, optimal posting times based on audience activity patterns, and a content approval workflow to ensure all published content met Tantrapex’s quality and brand standards before going live.</w:t>
      </w:r>
    </w:p>
    <w:p w14:paraId="6AB472F5" w14:textId="77777777" w:rsidR="00E6664B" w:rsidRDefault="00000000">
      <w:pPr>
        <w:pStyle w:val="ListParagraph"/>
        <w:numPr>
          <w:ilvl w:val="0"/>
          <w:numId w:val="2"/>
        </w:numPr>
        <w:spacing w:before="60" w:after="60"/>
      </w:pPr>
      <w:r>
        <w:t>Platform-specific strategies were discussed for Instagram and LinkedIn — recognizing that these two channels serve different audience segments (Instagram for younger educators and student communities, LinkedIn for institutional decision-makers, principals, and EdTech investors) and therefore require different content formats, tones, and call-to-actions.</w:t>
      </w:r>
    </w:p>
    <w:p w14:paraId="27AB0842" w14:textId="77777777" w:rsidR="00E6664B" w:rsidRDefault="00000000">
      <w:pPr>
        <w:pStyle w:val="ListParagraph"/>
        <w:numPr>
          <w:ilvl w:val="0"/>
          <w:numId w:val="2"/>
        </w:numPr>
        <w:spacing w:before="60" w:after="60"/>
      </w:pPr>
      <w:r>
        <w:t>A promotional reel strategy was developed — planning the topics, scripts, and visual formats for the 5 promotional reels that were included in the marketing scope, covering key use cases of the Tantrapex platform and designed to maximize shareability and reach.</w:t>
      </w:r>
    </w:p>
    <w:p w14:paraId="67688AFD" w14:textId="77777777" w:rsidR="00E6664B" w:rsidRDefault="00000000">
      <w:pPr>
        <w:spacing w:before="200" w:after="80"/>
      </w:pPr>
      <w:r>
        <w:rPr>
          <w:b/>
          <w:bCs/>
          <w:color w:val="B45309"/>
          <w:sz w:val="22"/>
          <w:szCs w:val="22"/>
        </w:rPr>
        <w:t>10.2c  Workshop Strategy</w:t>
      </w:r>
    </w:p>
    <w:p w14:paraId="30A902E6" w14:textId="77777777" w:rsidR="00E6664B" w:rsidRDefault="00000000">
      <w:pPr>
        <w:pStyle w:val="ListParagraph"/>
        <w:numPr>
          <w:ilvl w:val="0"/>
          <w:numId w:val="2"/>
        </w:numPr>
        <w:spacing w:before="60" w:after="60"/>
      </w:pPr>
      <w:r>
        <w:t>A workshop-based business development strategy was discussed and outlined for Tantrapex — recognizing that for an EdTech platform targeting academic institutions, live workshops and demonstration events are one of the most powerful tools for building trust, showcasing product capabilities, and converting interested institutions into paying clients.</w:t>
      </w:r>
    </w:p>
    <w:p w14:paraId="5EE0F61D" w14:textId="77777777" w:rsidR="00E6664B" w:rsidRDefault="00000000">
      <w:pPr>
        <w:pStyle w:val="ListParagraph"/>
        <w:numPr>
          <w:ilvl w:val="0"/>
          <w:numId w:val="2"/>
        </w:numPr>
        <w:spacing w:before="60" w:after="60"/>
      </w:pPr>
      <w:r>
        <w:t>The workshop model was structured around three formats: Online Demo Workshops (virtual sessions for institutions outside the immediate geographic reach of the team), On-Campus Workshops (in-person demonstrations and training sessions conducted directly at interested institutions), and Open Invitation Events (larger gatherings where multiple institutional representatives could attend a single showcase event organized by Tantrapex).</w:t>
      </w:r>
    </w:p>
    <w:p w14:paraId="774E9817" w14:textId="77777777" w:rsidR="00E6664B" w:rsidRDefault="00000000">
      <w:pPr>
        <w:pStyle w:val="ListParagraph"/>
        <w:numPr>
          <w:ilvl w:val="0"/>
          <w:numId w:val="2"/>
        </w:numPr>
        <w:spacing w:before="60" w:after="60"/>
      </w:pPr>
      <w:r>
        <w:t>A target institution list strategy was discussed — defining the criteria for identifying which schools, colleges, coaching institutes, and educational organizations should be prioritized for workshop outreach based on their size, current technology maturity, geographic location, and likelihood to adopt an LMS or COS solution.</w:t>
      </w:r>
    </w:p>
    <w:p w14:paraId="1D2D973B" w14:textId="77777777" w:rsidR="00E6664B" w:rsidRDefault="00000000">
      <w:pPr>
        <w:pStyle w:val="ListParagraph"/>
        <w:numPr>
          <w:ilvl w:val="0"/>
          <w:numId w:val="2"/>
        </w:numPr>
        <w:spacing w:before="60" w:after="60"/>
      </w:pPr>
      <w:r>
        <w:t>Workshop content and agenda frameworks were discussed — covering how each workshop session would be structured to take participants through the problem (challenges of managing institutions without technology), the solution (what Tantrapex offers), a live platform demonstration, and a Q&amp;A session designed to address common objections and convert interest into action.</w:t>
      </w:r>
    </w:p>
    <w:p w14:paraId="790F630F" w14:textId="77777777" w:rsidR="00E6664B" w:rsidRDefault="00000000">
      <w:pPr>
        <w:pStyle w:val="ListParagraph"/>
        <w:numPr>
          <w:ilvl w:val="0"/>
          <w:numId w:val="2"/>
        </w:numPr>
        <w:spacing w:before="60" w:after="60"/>
      </w:pPr>
      <w:r>
        <w:t>Post-workshop follow-up strategies were outlined, including how to collect leads during the event, what follow-up communication to send within 24–48 hours, and how to move interested institutions through the sales funnel toward a formal partnership or pilot agreement.</w:t>
      </w:r>
    </w:p>
    <w:p w14:paraId="5E58323B" w14:textId="77777777" w:rsidR="00E6664B" w:rsidRDefault="00000000">
      <w:pPr>
        <w:spacing w:before="200" w:after="80"/>
      </w:pPr>
      <w:r>
        <w:rPr>
          <w:b/>
          <w:bCs/>
          <w:color w:val="B45309"/>
          <w:sz w:val="22"/>
          <w:szCs w:val="22"/>
        </w:rPr>
        <w:t>10.2d  Additional Strategic Areas Discussed</w:t>
      </w:r>
    </w:p>
    <w:p w14:paraId="788BDDF8" w14:textId="77777777" w:rsidR="00E6664B" w:rsidRDefault="00000000">
      <w:pPr>
        <w:pStyle w:val="ListParagraph"/>
        <w:numPr>
          <w:ilvl w:val="0"/>
          <w:numId w:val="2"/>
        </w:numPr>
        <w:spacing w:before="60" w:after="60"/>
      </w:pPr>
      <w:r>
        <w:t>Partnership and referral strategies were explored — discussing how Tantrapex could leverage relationships with educational consultants, school associations, and institutional networks to gain warm introductions to potential clients and accelerate the business development process.</w:t>
      </w:r>
    </w:p>
    <w:p w14:paraId="28CF5973" w14:textId="77777777" w:rsidR="00E6664B" w:rsidRDefault="00000000">
      <w:pPr>
        <w:pStyle w:val="ListParagraph"/>
        <w:numPr>
          <w:ilvl w:val="0"/>
          <w:numId w:val="2"/>
        </w:numPr>
        <w:spacing w:before="60" w:after="60"/>
      </w:pPr>
      <w:r>
        <w:t>A content marketing strategy was discussed covering how blog posts, case studies, and informational content published on Tantrapex’s website and shared across social media could drive organic traffic, build credibility, and generate inbound inquiries from institutions actively researching EdTech solutions.</w:t>
      </w:r>
    </w:p>
    <w:p w14:paraId="35A7490D" w14:textId="77777777" w:rsidR="00E6664B" w:rsidRDefault="00000000">
      <w:pPr>
        <w:pStyle w:val="ListParagraph"/>
        <w:numPr>
          <w:ilvl w:val="0"/>
          <w:numId w:val="2"/>
        </w:numPr>
        <w:spacing w:before="60" w:after="60"/>
      </w:pPr>
      <w:r>
        <w:t>Email outreach strategy was outlined — covering how to build a targeted email list of institutional decision-makers, what email sequences to use for cold outreach versus warm follow-ups, and how to craft subject lines and content that would achieve high open rates and response rates in the education sector.</w:t>
      </w:r>
    </w:p>
    <w:p w14:paraId="6DAA3B01" w14:textId="77777777" w:rsidR="00E6664B" w:rsidRDefault="00000000">
      <w:pPr>
        <w:pStyle w:val="ListParagraph"/>
        <w:numPr>
          <w:ilvl w:val="0"/>
          <w:numId w:val="2"/>
        </w:numPr>
        <w:spacing w:before="60" w:after="60"/>
      </w:pPr>
      <w:r>
        <w:t>All strategic discussions, decisions, frameworks, and action items identified during this session were documented in a structured strategy document to serve as Tantrapex’s operational growth roadmap going forward.</w:t>
      </w:r>
    </w:p>
    <w:p w14:paraId="36A699EA" w14:textId="77777777" w:rsidR="00E6664B" w:rsidRDefault="00000000">
      <w:pPr>
        <w:spacing w:before="200" w:after="80"/>
      </w:pPr>
      <w:r>
        <w:rPr>
          <w:b/>
          <w:bCs/>
          <w:color w:val="B45309"/>
          <w:sz w:val="22"/>
          <w:szCs w:val="22"/>
        </w:rPr>
        <w:t>10.3  InformMe — Financial Research, Revenue Projections &amp; Traction Representation</w:t>
      </w:r>
    </w:p>
    <w:p w14:paraId="306B65EC" w14:textId="77777777" w:rsidR="00E6664B" w:rsidRDefault="00000000">
      <w:pPr>
        <w:spacing w:before="60" w:after="80"/>
      </w:pPr>
      <w:r>
        <w:t>In addition to the Tantrapex strategy work, the final major building block for InformMe’s investor readiness — the financial planning section — was also addressed on this day, ensuring the pitch deck would be comprehensively complete.</w:t>
      </w:r>
    </w:p>
    <w:p w14:paraId="2331E641" w14:textId="77777777" w:rsidR="00E6664B" w:rsidRDefault="00000000">
      <w:pPr>
        <w:pStyle w:val="ListParagraph"/>
        <w:numPr>
          <w:ilvl w:val="0"/>
          <w:numId w:val="2"/>
        </w:numPr>
        <w:spacing w:before="60" w:after="60"/>
      </w:pPr>
      <w:r>
        <w:lastRenderedPageBreak/>
        <w:t>Detailed and comprehensive research was conducted on startup financial planning methodologies, best practices, and structures specifically relevant to early-stage, platform-based startups in the service industry.</w:t>
      </w:r>
    </w:p>
    <w:p w14:paraId="4C5B0515" w14:textId="77777777" w:rsidR="00E6664B" w:rsidRDefault="00000000">
      <w:pPr>
        <w:pStyle w:val="ListParagraph"/>
        <w:numPr>
          <w:ilvl w:val="0"/>
          <w:numId w:val="2"/>
        </w:numPr>
        <w:spacing w:before="60" w:after="60"/>
      </w:pPr>
      <w:r>
        <w:t>Revenue projections were built and structured for three years — Year 1, Year 2, and Year 3 — based on realistic and well-justified assumptions about market penetration rates, average transaction values, number of active vendors, and number of service requests per day. Each projection was accompanied by the assumptions behind it to ensure credibility and defensibility in investor conversations.</w:t>
      </w:r>
    </w:p>
    <w:p w14:paraId="5ADEDCAE" w14:textId="77777777" w:rsidR="00E6664B" w:rsidRDefault="00000000">
      <w:pPr>
        <w:pStyle w:val="ListParagraph"/>
        <w:numPr>
          <w:ilvl w:val="0"/>
          <w:numId w:val="2"/>
        </w:numPr>
        <w:spacing w:before="60" w:after="60"/>
      </w:pPr>
      <w:r>
        <w:t>Key financial metrics were studied and defined for InformMe’s context, including: Monthly Burn Rate (estimated monthly cash expenditure during the pre-revenue and early-revenue phases), Operational Runway (how many months of operations the funding amount being sought would sustain), Unit Economics (cost per service delivery versus revenue per transaction, and the resulting contribution margin), Customer Acquisition Cost (CAC), and the path to Break-Even (the number of daily transactions required for the platform to cover its operational costs).</w:t>
      </w:r>
    </w:p>
    <w:p w14:paraId="32C4E830" w14:textId="77777777" w:rsidR="00E6664B" w:rsidRDefault="00000000">
      <w:pPr>
        <w:pStyle w:val="ListParagraph"/>
        <w:numPr>
          <w:ilvl w:val="0"/>
          <w:numId w:val="2"/>
        </w:numPr>
        <w:spacing w:before="60" w:after="60"/>
      </w:pPr>
      <w:r>
        <w:t>Traction representation strategies were developed to present InformMe’s existing validation data in the most credible and compelling way possible for investors. Specific strategies included: presenting the 64-vendor survey as measurable proof of supply-side market interest, the ~90% positive response rate as a quantified validation of demand, and the organized survey methodology as evidence of the team’s execution capability.</w:t>
      </w:r>
    </w:p>
    <w:p w14:paraId="470C3F45" w14:textId="77777777" w:rsidR="00E6664B" w:rsidRDefault="00000000">
      <w:pPr>
        <w:pStyle w:val="ListParagraph"/>
        <w:numPr>
          <w:ilvl w:val="0"/>
          <w:numId w:val="2"/>
        </w:numPr>
        <w:spacing w:before="60" w:after="60"/>
      </w:pPr>
      <w:r>
        <w:t>A Letter of Intent (LOI) strategy was discussed — the idea of converting the most enthusiastic vendors from the survey into signed LOIs to demonstrate committed supply-side traction before the app even launches, providing investors with a tangible signal of real-world momentum.</w:t>
      </w:r>
    </w:p>
    <w:p w14:paraId="3BE41EFF" w14:textId="77777777" w:rsidR="00E6664B" w:rsidRDefault="00000000">
      <w:pPr>
        <w:pStyle w:val="ListParagraph"/>
        <w:numPr>
          <w:ilvl w:val="0"/>
          <w:numId w:val="2"/>
        </w:numPr>
        <w:spacing w:before="60" w:after="60"/>
      </w:pPr>
      <w:r>
        <w:t>All financial research, projections, and traction representation strategies were compiled and documented in a structured financial brief — ready to be incorporated into the pitch deck’s financial slides and used as a reference document during investor meetings.</w:t>
      </w:r>
    </w:p>
    <w:p w14:paraId="3985E9D0"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3F8421E7"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6167ADD9" w14:textId="77777777" w:rsidR="00E6664B" w:rsidRDefault="00000000">
            <w:pPr>
              <w:spacing w:after="80"/>
            </w:pPr>
            <w:r>
              <w:rPr>
                <w:b/>
                <w:bCs/>
                <w:color w:val="6D28D9"/>
                <w:sz w:val="21"/>
                <w:szCs w:val="21"/>
              </w:rPr>
              <w:t>Key Outcome – 27 June 2026</w:t>
            </w:r>
          </w:p>
          <w:p w14:paraId="61853D24" w14:textId="77777777" w:rsidR="00E6664B" w:rsidRDefault="00000000">
            <w:pPr>
              <w:spacing w:after="40"/>
            </w:pPr>
            <w:r>
              <w:rPr>
                <w:sz w:val="19"/>
                <w:szCs w:val="19"/>
              </w:rPr>
              <w:t xml:space="preserve">  •  InformMe investor pitch deck significantly upgraded — problem statement, customer &amp; vendor pain points, solutions, market size, business model, and funding ask all improved.</w:t>
            </w:r>
          </w:p>
          <w:p w14:paraId="4F8769B7" w14:textId="77777777" w:rsidR="00E6664B" w:rsidRDefault="00000000">
            <w:pPr>
              <w:spacing w:after="40"/>
            </w:pPr>
            <w:r>
              <w:rPr>
                <w:sz w:val="19"/>
                <w:szCs w:val="19"/>
              </w:rPr>
              <w:t xml:space="preserve">  •  Pitch deck now in presentation-ready state for initial investor meetings.</w:t>
            </w:r>
          </w:p>
          <w:p w14:paraId="18EF70F1" w14:textId="77777777" w:rsidR="00E6664B" w:rsidRDefault="00000000">
            <w:pPr>
              <w:spacing w:after="40"/>
            </w:pPr>
            <w:r>
              <w:rPr>
                <w:sz w:val="19"/>
                <w:szCs w:val="19"/>
              </w:rPr>
              <w:t xml:space="preserve">  •  Tantrapex comprehensive strategy development completed — overall business framework, social media strategy, workshop strategy, and additional strategic areas all documented.</w:t>
            </w:r>
          </w:p>
          <w:p w14:paraId="34CC90C3" w14:textId="77777777" w:rsidR="00E6664B" w:rsidRDefault="00000000">
            <w:pPr>
              <w:spacing w:after="40"/>
            </w:pPr>
            <w:r>
              <w:rPr>
                <w:sz w:val="19"/>
                <w:szCs w:val="19"/>
              </w:rPr>
              <w:t xml:space="preserve">  •  Tantrapex social media content pillars, posting schedule, and promotional reel strategy finalized.</w:t>
            </w:r>
          </w:p>
          <w:p w14:paraId="26DA600F" w14:textId="77777777" w:rsidR="00E6664B" w:rsidRDefault="00000000">
            <w:pPr>
              <w:spacing w:after="40"/>
            </w:pPr>
            <w:r>
              <w:rPr>
                <w:sz w:val="19"/>
                <w:szCs w:val="19"/>
              </w:rPr>
              <w:t xml:space="preserve">  •  Tantrapex workshop model — online, on-campus, and open-invitation formats — planned with outreach and follow-up frameworks.</w:t>
            </w:r>
          </w:p>
          <w:p w14:paraId="22A3E369" w14:textId="77777777" w:rsidR="00E6664B" w:rsidRDefault="00000000">
            <w:pPr>
              <w:spacing w:after="40"/>
            </w:pPr>
            <w:r>
              <w:rPr>
                <w:sz w:val="19"/>
                <w:szCs w:val="19"/>
              </w:rPr>
              <w:t xml:space="preserve">  •  InformMe Aastha trained on professional documentation. Tantrapex strategy review &amp; progress meeting conducted — social media, workshop, COS next steps aligned.</w:t>
            </w:r>
          </w:p>
          <w:p w14:paraId="04580352" w14:textId="77777777" w:rsidR="00E6664B" w:rsidRDefault="00000000">
            <w:pPr>
              <w:spacing w:after="40"/>
            </w:pPr>
            <w:r>
              <w:rPr>
                <w:sz w:val="19"/>
                <w:szCs w:val="19"/>
              </w:rPr>
              <w:t xml:space="preserve">  •  InformMe traction representation strategy developed — survey data and LOI concept positioned for investors.</w:t>
            </w:r>
          </w:p>
        </w:tc>
      </w:tr>
    </w:tbl>
    <w:p w14:paraId="4B156ED6" w14:textId="77777777" w:rsidR="00E6664B" w:rsidRDefault="00E6664B">
      <w:pPr>
        <w:spacing w:before="160" w:after="80"/>
      </w:pPr>
    </w:p>
    <w:p w14:paraId="1049F25E" w14:textId="77777777" w:rsidR="00E6664B"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360"/>
      </w:tblGrid>
      <w:tr w:rsidR="00E6664B" w14:paraId="2C70390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7FE3C5D4" w14:textId="77777777" w:rsidR="00E6664B" w:rsidRDefault="00000000">
            <w:r>
              <w:rPr>
                <w:b/>
                <w:bCs/>
                <w:color w:val="FFFFFF"/>
                <w:sz w:val="24"/>
                <w:szCs w:val="24"/>
              </w:rPr>
              <w:lastRenderedPageBreak/>
              <w:t>28 June 2026  —  Sunday</w:t>
            </w:r>
          </w:p>
        </w:tc>
        <w:tc>
          <w:tcPr>
            <w:tcW w:w="2360" w:type="dxa"/>
            <w:tcBorders>
              <w:top w:val="none" w:sz="0" w:space="0" w:color="FFFFFF"/>
              <w:left w:val="none" w:sz="0" w:space="0" w:color="FFFFFF"/>
              <w:bottom w:val="none" w:sz="0" w:space="0" w:color="FFFFFF"/>
              <w:right w:val="none" w:sz="0" w:space="0" w:color="FFFFFF"/>
            </w:tcBorders>
            <w:shd w:val="clear" w:color="auto" w:fill="0F766E"/>
            <w:tcMar>
              <w:top w:w="120" w:type="dxa"/>
              <w:left w:w="120" w:type="dxa"/>
              <w:bottom w:w="120" w:type="dxa"/>
              <w:right w:w="120" w:type="dxa"/>
            </w:tcMar>
            <w:vAlign w:val="center"/>
          </w:tcPr>
          <w:p w14:paraId="6029535E" w14:textId="77777777" w:rsidR="00E6664B" w:rsidRDefault="00000000">
            <w:pPr>
              <w:jc w:val="center"/>
            </w:pPr>
            <w:r>
              <w:rPr>
                <w:b/>
                <w:bCs/>
                <w:color w:val="FFFFFF"/>
                <w:sz w:val="18"/>
                <w:szCs w:val="18"/>
              </w:rPr>
              <w:t>BOTH PROJECTS</w:t>
            </w:r>
          </w:p>
        </w:tc>
      </w:tr>
    </w:tbl>
    <w:p w14:paraId="6847BEDE" w14:textId="77777777" w:rsidR="00E6664B" w:rsidRDefault="00000000">
      <w:pPr>
        <w:spacing w:before="160" w:after="80"/>
      </w:pPr>
      <w:r>
        <w:rPr>
          <w:b/>
          <w:bCs/>
          <w:color w:val="B45309"/>
          <w:sz w:val="24"/>
          <w:szCs w:val="24"/>
        </w:rPr>
        <w:t>Aastha Documentation Training &amp; Tantrapex Strategy Meeting</w:t>
      </w:r>
    </w:p>
    <w:p w14:paraId="23722CE2" w14:textId="77777777" w:rsidR="00E6664B" w:rsidRDefault="00000000">
      <w:pPr>
        <w:spacing w:before="60" w:after="80"/>
      </w:pPr>
      <w:r>
        <w:t>28 June brought the reporting period to a close with two significant internal and client-facing activities: a dedicated training session for Aastha on professional documentation practices, and an important strategy and progress meeting with the Tantrapex team to review work completed and plan the next phase of execution.</w:t>
      </w:r>
    </w:p>
    <w:p w14:paraId="6E309298" w14:textId="77777777" w:rsidR="00E6664B" w:rsidRDefault="00000000">
      <w:pPr>
        <w:spacing w:before="200" w:after="80"/>
      </w:pPr>
      <w:r>
        <w:rPr>
          <w:b/>
          <w:bCs/>
          <w:color w:val="B45309"/>
          <w:sz w:val="22"/>
          <w:szCs w:val="22"/>
        </w:rPr>
        <w:t>11.1  Aastha — Documentation Training Session</w:t>
      </w:r>
    </w:p>
    <w:p w14:paraId="5874CFC5" w14:textId="77777777" w:rsidR="00E6664B" w:rsidRDefault="00000000">
      <w:pPr>
        <w:pStyle w:val="ListParagraph"/>
        <w:numPr>
          <w:ilvl w:val="0"/>
          <w:numId w:val="2"/>
        </w:numPr>
        <w:spacing w:before="60" w:after="60"/>
      </w:pPr>
      <w:r>
        <w:t>Aastha ko sikhaya gaya ki AI tools ko effectively use karke kaise proper prompts diye jaate hain — kya information deni chahiye, context kaise set karna hai, aur desired output clearly specify kaise karna hai taaki accurate aur detailed content generate ho sake.</w:t>
      </w:r>
    </w:p>
    <w:p w14:paraId="1453B0D4" w14:textId="77777777" w:rsidR="00E6664B" w:rsidRDefault="00000000">
      <w:pPr>
        <w:pStyle w:val="ListParagraph"/>
        <w:numPr>
          <w:ilvl w:val="0"/>
          <w:numId w:val="2"/>
        </w:numPr>
        <w:spacing w:before="60" w:after="60"/>
      </w:pPr>
      <w:r>
        <w:t>Practical demonstration ke through dikhaya gaya ki prompt ke basis par AI se professional consulting documents kaise create karwaaye jaate hain — jaise progress reports, meeting notes, aur client deliverables — aur inhe proper format, structure, aur language mein kaise tayaar kiya jaata hai.</w:t>
      </w:r>
    </w:p>
    <w:p w14:paraId="69B37CF2" w14:textId="77777777" w:rsidR="00E6664B" w:rsidRDefault="00000000">
      <w:pPr>
        <w:pStyle w:val="ListParagraph"/>
        <w:numPr>
          <w:ilvl w:val="0"/>
          <w:numId w:val="2"/>
        </w:numPr>
        <w:spacing w:before="60" w:after="60"/>
      </w:pPr>
      <w:r>
        <w:t>Iske baad Aastha ko ek live assignment diya gaya jisme usne InformMe project ki is week ki activities ka documentation khud kiya — prompts diye, AI se content generate karwaya, aur usse ek structured progress report ki form mein compile kiya. Yeh unka pehla end-to-end documentation exercise tha jo real project ke liye kaam aaya.</w:t>
      </w:r>
    </w:p>
    <w:p w14:paraId="25CD3824" w14:textId="77777777" w:rsidR="00E6664B" w:rsidRDefault="00000000">
      <w:pPr>
        <w:spacing w:before="200" w:after="80"/>
      </w:pPr>
      <w:r>
        <w:rPr>
          <w:b/>
          <w:bCs/>
          <w:color w:val="B45309"/>
          <w:sz w:val="22"/>
          <w:szCs w:val="22"/>
        </w:rPr>
        <w:t>11.2a  Launch Strategy — How to Enter the Market</w:t>
      </w:r>
    </w:p>
    <w:p w14:paraId="4CEF89F4" w14:textId="77777777" w:rsidR="00E6664B" w:rsidRDefault="00000000">
      <w:pPr>
        <w:pStyle w:val="ListParagraph"/>
        <w:numPr>
          <w:ilvl w:val="0"/>
          <w:numId w:val="2"/>
        </w:numPr>
        <w:spacing w:before="60" w:after="60"/>
      </w:pPr>
      <w:r>
        <w:t>The launch strategy for Tantrapex was discussed in detail. It was agreed that the launch should be executed in two phases: a Soft Launch (limited outreach to a small set of target institutions to gather feedback, refine the pitch, and identify early adopters) followed by a Full Market Launch (broader outreach using all available channels once the initial feedback loop was complete and the platform was refined accordingly).</w:t>
      </w:r>
    </w:p>
    <w:p w14:paraId="1C8C3D6B" w14:textId="77777777" w:rsidR="00E6664B" w:rsidRDefault="00000000">
      <w:pPr>
        <w:pStyle w:val="ListParagraph"/>
        <w:numPr>
          <w:ilvl w:val="0"/>
          <w:numId w:val="2"/>
        </w:numPr>
        <w:spacing w:before="60" w:after="60"/>
      </w:pPr>
      <w:r>
        <w:t>The target audience for launch was clearly defined: educational institutions including schools, colleges, coaching institutes, and skill development centers — with a specific focus on Tier 2 and Tier 3 city institutions that are actively looking to adopt technology but have not yet found a reliable, affordable solution.</w:t>
      </w:r>
    </w:p>
    <w:p w14:paraId="4B1CFB4D" w14:textId="77777777" w:rsidR="00E6664B" w:rsidRDefault="00000000">
      <w:pPr>
        <w:pStyle w:val="ListParagraph"/>
        <w:numPr>
          <w:ilvl w:val="0"/>
          <w:numId w:val="2"/>
        </w:numPr>
        <w:spacing w:before="60" w:after="60"/>
      </w:pPr>
      <w:r>
        <w:t>The launch outreach approach was discussed: direct visits to institutions by the Tantrapex team for in-person demonstrations, cold outreach via WhatsApp and email to principals and directors of identified institutions, and referral-based outreach through existing contacts and educational networks to get warm introductions.</w:t>
      </w:r>
    </w:p>
    <w:p w14:paraId="31E1931D" w14:textId="77777777" w:rsidR="00E6664B" w:rsidRDefault="00000000">
      <w:pPr>
        <w:pStyle w:val="ListParagraph"/>
        <w:numPr>
          <w:ilvl w:val="0"/>
          <w:numId w:val="2"/>
        </w:numPr>
        <w:spacing w:before="60" w:after="60"/>
      </w:pPr>
      <w:r>
        <w:t>Workshop-based launch events were discussed as a key activation strategy — organizing free educational workshops for institutional staff and administrators on topics relevant to them (digital classroom management, student data tracking, etc.) and using these workshops as a vehicle to introduce Tantrapex’s platform naturally to a captive, interested audience.</w:t>
      </w:r>
    </w:p>
    <w:p w14:paraId="35D586B8" w14:textId="77777777" w:rsidR="00E6664B" w:rsidRDefault="00000000">
      <w:pPr>
        <w:pStyle w:val="ListParagraph"/>
        <w:numPr>
          <w:ilvl w:val="0"/>
          <w:numId w:val="2"/>
        </w:numPr>
        <w:spacing w:before="60" w:after="60"/>
      </w:pPr>
      <w:r>
        <w:t>A free trial or pilot program strategy was outlined: offering selected institutions a 30-day free trial of the LMS or COS to remove the barrier of upfront commitment, build trust through direct platform experience, and create a pool of early users who could provide testimonials and referrals after the trial period.</w:t>
      </w:r>
    </w:p>
    <w:p w14:paraId="5B9E09BF" w14:textId="77777777" w:rsidR="00E6664B" w:rsidRDefault="00000000">
      <w:pPr>
        <w:spacing w:before="200" w:after="80"/>
      </w:pPr>
      <w:r>
        <w:rPr>
          <w:b/>
          <w:bCs/>
          <w:color w:val="B45309"/>
          <w:sz w:val="22"/>
          <w:szCs w:val="22"/>
        </w:rPr>
        <w:t>11.2b  Social Media Strategy — How to Execute It</w:t>
      </w:r>
    </w:p>
    <w:p w14:paraId="58E8DA79" w14:textId="77777777" w:rsidR="00E6664B" w:rsidRDefault="00000000">
      <w:pPr>
        <w:pStyle w:val="ListParagraph"/>
        <w:numPr>
          <w:ilvl w:val="0"/>
          <w:numId w:val="2"/>
        </w:numPr>
        <w:spacing w:before="60" w:after="60"/>
      </w:pPr>
      <w:r>
        <w:t>The social media execution strategy for Tantrapex was discussed in depth. It was established that the primary platforms would be Instagram (for reaching younger educators, students, and general brand awareness) and LinkedIn (for reaching institutional decision-makers, principals, directors, and potential B2B partners).</w:t>
      </w:r>
    </w:p>
    <w:p w14:paraId="781237FC" w14:textId="77777777" w:rsidR="00E6664B" w:rsidRDefault="00000000">
      <w:pPr>
        <w:pStyle w:val="ListParagraph"/>
        <w:numPr>
          <w:ilvl w:val="0"/>
          <w:numId w:val="2"/>
        </w:numPr>
        <w:spacing w:before="60" w:after="60"/>
      </w:pPr>
      <w:r>
        <w:t>Content categories were finalized: Educational Tips (short, valuable content for educators and administrators that builds credibility and organic reach), Platform Feature Demos (short videos or carousels showing what Tantrapex can do — LMS features, COS dashboards, student tracking), Behind the Scenes (team content, workshop clips, client testimonials that build trust and humanize the brand), and Promotional Content (offers, free trial announcements, workshop invitations).</w:t>
      </w:r>
    </w:p>
    <w:p w14:paraId="6DFAAB31" w14:textId="77777777" w:rsidR="00E6664B" w:rsidRDefault="00000000">
      <w:pPr>
        <w:pStyle w:val="ListParagraph"/>
        <w:numPr>
          <w:ilvl w:val="0"/>
          <w:numId w:val="2"/>
        </w:numPr>
        <w:spacing w:before="60" w:after="60"/>
      </w:pPr>
      <w:r>
        <w:t xml:space="preserve">The 5 promotional reels planned under the marketing scope were discussed and topics were decided: (1) What is Tantrapex and what problem does it solve, (2) LMS feature walkthrough, (3) Campus Operating </w:t>
      </w:r>
      <w:r>
        <w:lastRenderedPageBreak/>
        <w:t>System overview, (4) Workshop highlights reel, and (5) Testimonial or success story reel from an early adopter institution.</w:t>
      </w:r>
    </w:p>
    <w:p w14:paraId="44865F53" w14:textId="77777777" w:rsidR="00E6664B" w:rsidRDefault="00000000">
      <w:pPr>
        <w:pStyle w:val="ListParagraph"/>
        <w:numPr>
          <w:ilvl w:val="0"/>
          <w:numId w:val="2"/>
        </w:numPr>
        <w:spacing w:before="60" w:after="60"/>
      </w:pPr>
      <w:r>
        <w:t>Posting frequency was set at a minimum of 4–5 posts per week across platforms — with a mix of content types to maintain variety and engagement. A content approval process was agreed upon: NX Consultancy creates and designs the content, Tantrapex reviews and approves before publishing, with a 24-hour turnaround expected on approvals to maintain posting momentum.</w:t>
      </w:r>
    </w:p>
    <w:p w14:paraId="7203DBF9" w14:textId="77777777" w:rsidR="00E6664B" w:rsidRDefault="00000000">
      <w:pPr>
        <w:pStyle w:val="ListParagraph"/>
        <w:numPr>
          <w:ilvl w:val="0"/>
          <w:numId w:val="2"/>
        </w:numPr>
        <w:spacing w:before="60" w:after="60"/>
      </w:pPr>
      <w:r>
        <w:t>Hashtag and SEO strategy for social media was discussed — using a consistent set of niche education-sector hashtags on Instagram to improve discoverability, and writing keyword-rich captions on LinkedIn to appear in search results when institutional buyers look for EdTech solutions. A branded hashtag for Tantrapex was also discussed to build a searchable content trail over time.</w:t>
      </w:r>
    </w:p>
    <w:p w14:paraId="191AE415" w14:textId="77777777" w:rsidR="00E6664B" w:rsidRDefault="00000000">
      <w:pPr>
        <w:spacing w:before="200" w:after="80"/>
      </w:pPr>
      <w:r>
        <w:rPr>
          <w:b/>
          <w:bCs/>
          <w:color w:val="B45309"/>
          <w:sz w:val="22"/>
          <w:szCs w:val="22"/>
        </w:rPr>
        <w:t>11.2c  Website Strategy — Structure, Design &amp; Content</w:t>
      </w:r>
    </w:p>
    <w:p w14:paraId="37ACC096" w14:textId="77777777" w:rsidR="00E6664B" w:rsidRDefault="00000000">
      <w:pPr>
        <w:pStyle w:val="ListParagraph"/>
        <w:numPr>
          <w:ilvl w:val="0"/>
          <w:numId w:val="2"/>
        </w:numPr>
        <w:spacing w:before="60" w:after="60"/>
      </w:pPr>
      <w:r>
        <w:t>The Tantrapex website strategy was discussed thoroughly. It was established that the website needs to serve as the primary digital credibility asset — the first place any institution will visit after hearing about Tantrapex, and therefore it must make an immediate strong impression, communicate the platform’s value clearly, and make it easy for interested institutions to take the next step (book a demo, start a trial, or contact the team).</w:t>
      </w:r>
    </w:p>
    <w:p w14:paraId="796514DA" w14:textId="77777777" w:rsidR="00E6664B" w:rsidRDefault="00000000">
      <w:pPr>
        <w:pStyle w:val="ListParagraph"/>
        <w:numPr>
          <w:ilvl w:val="0"/>
          <w:numId w:val="2"/>
        </w:numPr>
        <w:spacing w:before="60" w:after="60"/>
      </w:pPr>
      <w:r>
        <w:t>The homepage structure was discussed and the following key sections were agreed upon: (1) Hero Section — a bold headline communicating Tantrapex’s core value proposition (e.g., ‘The Complete Management Platform for Modern Educational Institutions’) with a prominent CTA button (‘Book a Free Demo’ or ‘Start Free Trial’); (2) Problem Statement — a short section articulating the pain points that institutions face without a system like Tantrapex; (3) Solution Overview — a clean visual breakdown of what Tantrapex offers (LMS + COS + Analytics + Communication).</w:t>
      </w:r>
    </w:p>
    <w:p w14:paraId="35DDF1A5" w14:textId="77777777" w:rsidR="00E6664B" w:rsidRDefault="00000000">
      <w:pPr>
        <w:pStyle w:val="ListParagraph"/>
        <w:numPr>
          <w:ilvl w:val="0"/>
          <w:numId w:val="2"/>
        </w:numPr>
        <w:spacing w:before="60" w:after="60"/>
      </w:pPr>
      <w:r>
        <w:t>Further homepage sections discussed: (4) Features Section — a detailed breakdown of platform features with icons and short descriptions for each key capability; (5) How It Works — a simple 3–4 step visual showing how an institution gets started with Tantrapex (Sign Up → Setup → Onboard Students → Manage Everything); (6) Testimonials / Social Proof — quotes and logos from early adopter institutions to build trust; (7) Pricing Section — transparent pricing tiers that institutions can review without needing to speak to a salesperson; and (8) Contact / Book Demo CTA — a clear, prominent form for institutions to book a free demo or get in touch.</w:t>
      </w:r>
    </w:p>
    <w:p w14:paraId="1E8C29ED" w14:textId="77777777" w:rsidR="00E6664B" w:rsidRDefault="00000000">
      <w:pPr>
        <w:pStyle w:val="ListParagraph"/>
        <w:numPr>
          <w:ilvl w:val="0"/>
          <w:numId w:val="2"/>
        </w:numPr>
        <w:spacing w:before="60" w:after="60"/>
      </w:pPr>
      <w:r>
        <w:t>Additional website pages discussed: a dedicated Products page (separate detailed pages for LMS and COS with full feature lists and screenshots), an About Us page (the Tantrapex story, team, and mission), a Blog or Resources page (educational articles and guides that drive organic SEO traffic from institutional buyers searching for education technology solutions), and a Contact Us page with a simple form, WhatsApp link, and direct email.</w:t>
      </w:r>
    </w:p>
    <w:p w14:paraId="02311A8E" w14:textId="77777777" w:rsidR="00E6664B" w:rsidRDefault="00000000">
      <w:pPr>
        <w:pStyle w:val="ListParagraph"/>
        <w:numPr>
          <w:ilvl w:val="0"/>
          <w:numId w:val="2"/>
        </w:numPr>
        <w:spacing w:before="60" w:after="60"/>
      </w:pPr>
      <w:r>
        <w:t>Website design direction was discussed: the site should feel professional, modern, and trustworthy — clean white backgrounds, strong typography, and a color palette that conveys reliability and innovation. Mobile responsiveness was emphasized as non-negotiable since many institutional decision-makers will view the site on mobile. Fast load times and a clear CTA visible without scrolling on every key page were also highlighted as critical requirements.</w:t>
      </w:r>
    </w:p>
    <w:p w14:paraId="30D46891" w14:textId="77777777" w:rsidR="00E6664B" w:rsidRDefault="00000000">
      <w:pPr>
        <w:pStyle w:val="ListParagraph"/>
        <w:numPr>
          <w:ilvl w:val="0"/>
          <w:numId w:val="2"/>
        </w:numPr>
        <w:spacing w:before="60" w:after="60"/>
      </w:pPr>
      <w:r>
        <w:t>Lead capture strategy for the website was discussed: every page should have at least one lead-capture mechanism (demo booking form, newsletter signup, or free trial button) to ensure that visitors who arrive on the site have a clear, low-friction path to converting into a lead for the Tantrapex sales team to follow up with.</w:t>
      </w:r>
    </w:p>
    <w:p w14:paraId="5FBC583F" w14:textId="77777777" w:rsidR="00E6664B" w:rsidRDefault="00E666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64B" w14:paraId="3BFAC49C" w14:textId="77777777">
        <w:tblPrEx>
          <w:tblCellMar>
            <w:top w:w="0" w:type="dxa"/>
            <w:bottom w:w="0" w:type="dxa"/>
          </w:tblCellMar>
        </w:tblPrEx>
        <w:tc>
          <w:tcPr>
            <w:tcW w:w="9360" w:type="dxa"/>
            <w:tcBorders>
              <w:top w:val="single" w:sz="12" w:space="0" w:color="6D28D9"/>
              <w:left w:val="single" w:sz="1" w:space="0" w:color="CCCCCC"/>
              <w:bottom w:val="single" w:sz="1" w:space="0" w:color="CCCCCC"/>
              <w:right w:val="single" w:sz="1" w:space="0" w:color="CCCCCC"/>
            </w:tcBorders>
            <w:shd w:val="clear" w:color="auto" w:fill="EDE9FE"/>
            <w:tcMar>
              <w:top w:w="140" w:type="dxa"/>
              <w:left w:w="240" w:type="dxa"/>
              <w:bottom w:w="140" w:type="dxa"/>
              <w:right w:w="240" w:type="dxa"/>
            </w:tcMar>
          </w:tcPr>
          <w:p w14:paraId="57924400" w14:textId="77777777" w:rsidR="00E6664B" w:rsidRDefault="00000000">
            <w:pPr>
              <w:spacing w:after="80"/>
            </w:pPr>
            <w:r>
              <w:rPr>
                <w:b/>
                <w:bCs/>
                <w:color w:val="6D28D9"/>
                <w:sz w:val="21"/>
                <w:szCs w:val="21"/>
              </w:rPr>
              <w:t>Key Outcome – 28 June 2026</w:t>
            </w:r>
          </w:p>
          <w:p w14:paraId="2147890C" w14:textId="77777777" w:rsidR="00E6664B" w:rsidRDefault="00000000">
            <w:pPr>
              <w:spacing w:after="40"/>
            </w:pPr>
            <w:r>
              <w:rPr>
                <w:sz w:val="19"/>
                <w:szCs w:val="19"/>
              </w:rPr>
              <w:t xml:space="preserve">  •  Aastha ko AI prompting aur documentation sikhaya gaya — prompt dena, document create karwana, aur InformMe ki progress report banana — pehla end-to-end live assignment complete.</w:t>
            </w:r>
          </w:p>
          <w:p w14:paraId="50614B0E" w14:textId="77777777" w:rsidR="00E6664B" w:rsidRDefault="00000000">
            <w:pPr>
              <w:spacing w:after="40"/>
            </w:pPr>
            <w:r>
              <w:rPr>
                <w:sz w:val="19"/>
                <w:szCs w:val="19"/>
              </w:rPr>
              <w:t xml:space="preserve">  •  Tantrapex launch strategy finalized — soft launch + full launch phased approach, free trial model, institution outreach, aur workshop-based activation discussed.</w:t>
            </w:r>
          </w:p>
          <w:p w14:paraId="3F892CAE" w14:textId="77777777" w:rsidR="00E6664B" w:rsidRDefault="00000000">
            <w:pPr>
              <w:spacing w:after="40"/>
            </w:pPr>
            <w:r>
              <w:rPr>
                <w:sz w:val="19"/>
                <w:szCs w:val="19"/>
              </w:rPr>
              <w:t xml:space="preserve">  •  Social media execution plan confirmed — 5 reel topics decided, content categories set, posting frequency 4–5/week, approval workflow agreed.</w:t>
            </w:r>
          </w:p>
          <w:p w14:paraId="0C83EBD3" w14:textId="77777777" w:rsidR="00E6664B" w:rsidRDefault="00000000">
            <w:pPr>
              <w:spacing w:after="40"/>
            </w:pPr>
            <w:r>
              <w:rPr>
                <w:sz w:val="19"/>
                <w:szCs w:val="19"/>
              </w:rPr>
              <w:lastRenderedPageBreak/>
              <w:t xml:space="preserve">  •  Tantrapex website strategy defined — complete page structure, homepage sections, design direction, lead capture, aur additional pages (Products, Blog, About, Contact) planned.</w:t>
            </w:r>
          </w:p>
        </w:tc>
      </w:tr>
    </w:tbl>
    <w:p w14:paraId="1E556F0A" w14:textId="77777777" w:rsidR="00E6664B" w:rsidRDefault="00E6664B">
      <w:pPr>
        <w:spacing w:before="200" w:after="80"/>
      </w:pPr>
    </w:p>
    <w:p w14:paraId="4E91885B" w14:textId="77777777" w:rsidR="00E6664B" w:rsidRDefault="00000000">
      <w:r>
        <w:br w:type="page"/>
      </w:r>
    </w:p>
    <w:p w14:paraId="4028EDF7" w14:textId="77777777" w:rsidR="00E6664B" w:rsidRDefault="00000000">
      <w:pPr>
        <w:spacing w:before="360" w:after="80"/>
      </w:pPr>
      <w:r>
        <w:rPr>
          <w:b/>
          <w:bCs/>
          <w:color w:val="1B3A6B"/>
          <w:sz w:val="32"/>
          <w:szCs w:val="32"/>
        </w:rPr>
        <w:lastRenderedPageBreak/>
        <w:t>Consolidated Milestone Summary</w:t>
      </w:r>
    </w:p>
    <w:p w14:paraId="7D3DED93" w14:textId="77777777" w:rsidR="00E6664B" w:rsidRDefault="00E6664B">
      <w:pPr>
        <w:pBdr>
          <w:bottom w:val="single" w:sz="8" w:space="1" w:color="1B3A6B"/>
        </w:pBdr>
        <w:spacing w:after="160"/>
      </w:pPr>
    </w:p>
    <w:p w14:paraId="4BD0203B" w14:textId="77777777" w:rsidR="00E6664B" w:rsidRDefault="00000000">
      <w:pPr>
        <w:spacing w:before="60" w:after="80"/>
      </w:pPr>
      <w:r>
        <w:t>The following table provides a comprehensive chronological summary of all key milestones achieved by NX Consultancy across both projects during the reporting period.</w:t>
      </w:r>
    </w:p>
    <w:p w14:paraId="0A714CC8" w14:textId="77777777" w:rsidR="00E6664B" w:rsidRDefault="00E6664B">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4760"/>
        <w:gridCol w:w="1200"/>
      </w:tblGrid>
      <w:tr w:rsidR="00E6664B" w14:paraId="4B8FEC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9B43DD" w14:textId="77777777" w:rsidR="00E6664B" w:rsidRDefault="00000000">
            <w:r>
              <w:rPr>
                <w:b/>
                <w:bCs/>
                <w:color w:val="FFFFFF"/>
                <w:sz w:val="19"/>
                <w:szCs w:val="19"/>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873965" w14:textId="77777777" w:rsidR="00E6664B" w:rsidRDefault="00000000">
            <w:r>
              <w:rPr>
                <w:b/>
                <w:bCs/>
                <w:color w:val="FFFFFF"/>
                <w:sz w:val="19"/>
                <w:szCs w:val="19"/>
              </w:rPr>
              <w:t>Project</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B1B5CE" w14:textId="77777777" w:rsidR="00E6664B" w:rsidRDefault="00000000">
            <w:r>
              <w:rPr>
                <w:b/>
                <w:bCs/>
                <w:color w:val="FFFFFF"/>
                <w:sz w:val="19"/>
                <w:szCs w:val="19"/>
              </w:rPr>
              <w:t>Milestone / Deliverable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9858B6" w14:textId="77777777" w:rsidR="00E6664B" w:rsidRDefault="00000000">
            <w:r>
              <w:rPr>
                <w:b/>
                <w:bCs/>
                <w:color w:val="FFFFFF"/>
                <w:sz w:val="19"/>
                <w:szCs w:val="19"/>
              </w:rPr>
              <w:t>Status</w:t>
            </w:r>
          </w:p>
        </w:tc>
      </w:tr>
      <w:tr w:rsidR="00E6664B" w14:paraId="50CD16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DCED0" w14:textId="77777777" w:rsidR="00E6664B" w:rsidRDefault="00000000">
            <w:r>
              <w:rPr>
                <w:sz w:val="17"/>
                <w:szCs w:val="17"/>
              </w:rPr>
              <w:t>25 May</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6EA3EAC2"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721595" w14:textId="77777777" w:rsidR="00E6664B" w:rsidRDefault="00000000">
            <w:r>
              <w:rPr>
                <w:sz w:val="17"/>
                <w:szCs w:val="17"/>
              </w:rPr>
              <w:t>First strategic meeting held; partnership finalized; website found non-functional</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30B2A768" w14:textId="77777777" w:rsidR="00E6664B" w:rsidRDefault="00000000">
            <w:r>
              <w:rPr>
                <w:b/>
                <w:bCs/>
                <w:color w:val="166534"/>
                <w:sz w:val="17"/>
                <w:szCs w:val="17"/>
              </w:rPr>
              <w:t>✓ Done</w:t>
            </w:r>
          </w:p>
        </w:tc>
      </w:tr>
      <w:tr w:rsidR="00E6664B" w14:paraId="017E6C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66D3BF52" w14:textId="77777777" w:rsidR="00E6664B" w:rsidRDefault="00000000">
            <w:r>
              <w:rPr>
                <w:sz w:val="17"/>
                <w:szCs w:val="17"/>
              </w:rPr>
              <w:t>28 May</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645F9B62"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42D8DC56" w14:textId="77777777" w:rsidR="00E6664B" w:rsidRDefault="00000000">
            <w:r>
              <w:rPr>
                <w:sz w:val="17"/>
                <w:szCs w:val="17"/>
              </w:rPr>
              <w:t>Follow-up discussion; execution roadmap established; key priorities set</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1489B200" w14:textId="77777777" w:rsidR="00E6664B" w:rsidRDefault="00000000">
            <w:r>
              <w:rPr>
                <w:b/>
                <w:bCs/>
                <w:color w:val="166534"/>
                <w:sz w:val="17"/>
                <w:szCs w:val="17"/>
              </w:rPr>
              <w:t>✓ Done</w:t>
            </w:r>
          </w:p>
        </w:tc>
      </w:tr>
      <w:tr w:rsidR="00E6664B" w14:paraId="394936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250859" w14:textId="77777777" w:rsidR="00E6664B" w:rsidRDefault="00000000">
            <w:r>
              <w:rPr>
                <w:sz w:val="17"/>
                <w:szCs w:val="17"/>
              </w:rPr>
              <w:t>1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29BE3924"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A2F439" w14:textId="77777777" w:rsidR="00E6664B" w:rsidRDefault="00000000">
            <w:r>
              <w:rPr>
                <w:sz w:val="17"/>
                <w:szCs w:val="17"/>
              </w:rPr>
              <w:t>Full LMS review conducted; MoU decision made; website analysis initiated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37FCF86" w14:textId="77777777" w:rsidR="00E6664B" w:rsidRDefault="00000000">
            <w:r>
              <w:rPr>
                <w:b/>
                <w:bCs/>
                <w:color w:val="166534"/>
                <w:sz w:val="17"/>
                <w:szCs w:val="17"/>
              </w:rPr>
              <w:t>✓ Done</w:t>
            </w:r>
          </w:p>
        </w:tc>
      </w:tr>
      <w:tr w:rsidR="00E6664B" w14:paraId="00731F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48CDE377" w14:textId="77777777" w:rsidR="00E6664B" w:rsidRDefault="00000000">
            <w:r>
              <w:rPr>
                <w:sz w:val="17"/>
                <w:szCs w:val="17"/>
              </w:rPr>
              <w:t>2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1D9C283F"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0AC0AE77" w14:textId="77777777" w:rsidR="00E6664B" w:rsidRDefault="00000000">
            <w:r>
              <w:rPr>
                <w:sz w:val="17"/>
                <w:szCs w:val="17"/>
              </w:rPr>
              <w:t>Campus Operating System presented; client expressed positive interest</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1CF1B9D7" w14:textId="77777777" w:rsidR="00E6664B" w:rsidRDefault="00000000">
            <w:r>
              <w:rPr>
                <w:b/>
                <w:bCs/>
                <w:color w:val="166534"/>
                <w:sz w:val="17"/>
                <w:szCs w:val="17"/>
              </w:rPr>
              <w:t>✓ Done</w:t>
            </w:r>
          </w:p>
        </w:tc>
      </w:tr>
      <w:tr w:rsidR="00E6664B" w14:paraId="623B37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990718" w14:textId="77777777" w:rsidR="00E6664B" w:rsidRDefault="00000000">
            <w:r>
              <w:rPr>
                <w:sz w:val="17"/>
                <w:szCs w:val="17"/>
              </w:rPr>
              <w:t>4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18B1FFF6"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B52FF1" w14:textId="77777777" w:rsidR="00E6664B" w:rsidRDefault="00000000">
            <w:r>
              <w:rPr>
                <w:sz w:val="17"/>
                <w:szCs w:val="17"/>
              </w:rPr>
              <w:t>MoU draft reviewed by Deepak &amp; Alisha; detailed corrections prepared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4FD3DDD" w14:textId="77777777" w:rsidR="00E6664B" w:rsidRDefault="00000000">
            <w:r>
              <w:rPr>
                <w:b/>
                <w:bCs/>
                <w:color w:val="166534"/>
                <w:sz w:val="17"/>
                <w:szCs w:val="17"/>
              </w:rPr>
              <w:t>✓ Done</w:t>
            </w:r>
          </w:p>
        </w:tc>
      </w:tr>
      <w:tr w:rsidR="00E6664B" w14:paraId="146A7B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14C57405" w14:textId="77777777" w:rsidR="00E6664B" w:rsidRDefault="00000000">
            <w:r>
              <w:rPr>
                <w:sz w:val="17"/>
                <w:szCs w:val="17"/>
              </w:rPr>
              <w:t>6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76009EA2"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10D29D3F" w14:textId="77777777" w:rsidR="00E6664B" w:rsidRDefault="00000000">
            <w:r>
              <w:rPr>
                <w:sz w:val="17"/>
                <w:szCs w:val="17"/>
              </w:rPr>
              <w:t>Instagram admin access received; digital strategy and content planning started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7AE73F0B" w14:textId="77777777" w:rsidR="00E6664B" w:rsidRDefault="00000000">
            <w:r>
              <w:rPr>
                <w:b/>
                <w:bCs/>
                <w:color w:val="166534"/>
                <w:sz w:val="17"/>
                <w:szCs w:val="17"/>
              </w:rPr>
              <w:t>✓ Done</w:t>
            </w:r>
          </w:p>
        </w:tc>
      </w:tr>
      <w:tr w:rsidR="00E6664B" w14:paraId="32F5D9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21723D" w14:textId="77777777" w:rsidR="00E6664B" w:rsidRDefault="00000000">
            <w:r>
              <w:rPr>
                <w:sz w:val="17"/>
                <w:szCs w:val="17"/>
              </w:rPr>
              <w:t>8–9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22287603"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44217E" w14:textId="77777777" w:rsidR="00E6664B" w:rsidRDefault="00000000">
            <w:r>
              <w:rPr>
                <w:sz w:val="17"/>
                <w:szCs w:val="17"/>
              </w:rPr>
              <w:t>2–3 branded Instagram posts published; social media campaign launched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21C58E6E" w14:textId="77777777" w:rsidR="00E6664B" w:rsidRDefault="00000000">
            <w:r>
              <w:rPr>
                <w:b/>
                <w:bCs/>
                <w:color w:val="166534"/>
                <w:sz w:val="17"/>
                <w:szCs w:val="17"/>
              </w:rPr>
              <w:t>✓ Done</w:t>
            </w:r>
          </w:p>
        </w:tc>
      </w:tr>
      <w:tr w:rsidR="00E6664B" w14:paraId="751008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1CA688B4" w14:textId="77777777" w:rsidR="00E6664B" w:rsidRDefault="00000000">
            <w:r>
              <w:rPr>
                <w:sz w:val="17"/>
                <w:szCs w:val="17"/>
              </w:rPr>
              <w:t>10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3BD71C82"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466D8D21" w14:textId="77777777" w:rsidR="00E6664B" w:rsidRDefault="00000000">
            <w:r>
              <w:rPr>
                <w:sz w:val="17"/>
                <w:szCs w:val="17"/>
              </w:rPr>
              <w:t>Fully revised MoU incorporating all corrections shared with client</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73CC0606" w14:textId="77777777" w:rsidR="00E6664B" w:rsidRDefault="00000000">
            <w:r>
              <w:rPr>
                <w:b/>
                <w:bCs/>
                <w:color w:val="166534"/>
                <w:sz w:val="17"/>
                <w:szCs w:val="17"/>
              </w:rPr>
              <w:t>✓ Done</w:t>
            </w:r>
          </w:p>
        </w:tc>
      </w:tr>
      <w:tr w:rsidR="00E6664B" w14:paraId="761C3A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779BB" w14:textId="77777777" w:rsidR="00E6664B" w:rsidRDefault="00000000">
            <w:r>
              <w:rPr>
                <w:sz w:val="17"/>
                <w:szCs w:val="17"/>
              </w:rPr>
              <w:t>11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1C75B6CE"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F2B555" w14:textId="77777777" w:rsidR="00E6664B" w:rsidRDefault="00000000">
            <w:r>
              <w:rPr>
                <w:sz w:val="17"/>
                <w:szCs w:val="17"/>
              </w:rPr>
              <w:t>Detailed COS quotation prepared and shared with client</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7C236D12" w14:textId="77777777" w:rsidR="00E6664B" w:rsidRDefault="00000000">
            <w:r>
              <w:rPr>
                <w:b/>
                <w:bCs/>
                <w:color w:val="166534"/>
                <w:sz w:val="17"/>
                <w:szCs w:val="17"/>
              </w:rPr>
              <w:t>✓ Done</w:t>
            </w:r>
          </w:p>
        </w:tc>
      </w:tr>
      <w:tr w:rsidR="00E6664B" w14:paraId="4530EC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34032742" w14:textId="77777777" w:rsidR="00E6664B" w:rsidRDefault="00000000">
            <w:r>
              <w:rPr>
                <w:sz w:val="17"/>
                <w:szCs w:val="17"/>
              </w:rPr>
              <w:t>15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7805DBED"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13D301D8" w14:textId="77777777" w:rsidR="00E6664B" w:rsidRDefault="00000000">
            <w:r>
              <w:rPr>
                <w:sz w:val="17"/>
                <w:szCs w:val="17"/>
              </w:rPr>
              <w:t>Client's combined MoU had errors; NXC drafted fresh professional MoU; Aastha onboarding discussed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20FA80EE" w14:textId="77777777" w:rsidR="00E6664B" w:rsidRDefault="00000000">
            <w:r>
              <w:rPr>
                <w:b/>
                <w:bCs/>
                <w:color w:val="166534"/>
                <w:sz w:val="17"/>
                <w:szCs w:val="17"/>
              </w:rPr>
              <w:t>✓ Done</w:t>
            </w:r>
          </w:p>
        </w:tc>
      </w:tr>
      <w:tr w:rsidR="00E6664B" w14:paraId="3F53C8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F98A5" w14:textId="77777777" w:rsidR="00E6664B" w:rsidRDefault="00000000">
            <w:r>
              <w:rPr>
                <w:sz w:val="17"/>
                <w:szCs w:val="17"/>
              </w:rPr>
              <w:t>16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02BFA6FF"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7628D5" w14:textId="77777777" w:rsidR="00E6664B" w:rsidRDefault="00000000">
            <w:r>
              <w:rPr>
                <w:sz w:val="17"/>
                <w:szCs w:val="17"/>
              </w:rPr>
              <w:t>Aastha officially joins NXC as Intern; AI promotional video created and delivered to Tantrapex</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09092818" w14:textId="77777777" w:rsidR="00E6664B" w:rsidRDefault="00000000">
            <w:r>
              <w:rPr>
                <w:b/>
                <w:bCs/>
                <w:color w:val="166534"/>
                <w:sz w:val="17"/>
                <w:szCs w:val="17"/>
              </w:rPr>
              <w:t>✓ Done</w:t>
            </w:r>
          </w:p>
        </w:tc>
      </w:tr>
      <w:tr w:rsidR="00E6664B" w14:paraId="0EEB12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0C3018BA" w14:textId="77777777" w:rsidR="00E6664B" w:rsidRDefault="00000000">
            <w:r>
              <w:rPr>
                <w:sz w:val="17"/>
                <w:szCs w:val="17"/>
              </w:rPr>
              <w:t>17 Jun</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70" w:type="dxa"/>
              <w:left w:w="120" w:type="dxa"/>
              <w:bottom w:w="70" w:type="dxa"/>
              <w:right w:w="120" w:type="dxa"/>
            </w:tcMar>
          </w:tcPr>
          <w:p w14:paraId="2C3144D4" w14:textId="77777777" w:rsidR="00E6664B" w:rsidRDefault="00000000">
            <w:r>
              <w:rPr>
                <w:b/>
                <w:bCs/>
                <w:color w:val="6D28D9"/>
                <w:sz w:val="17"/>
                <w:szCs w:val="17"/>
              </w:rPr>
              <w:t>Tantrapex</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792A47C3" w14:textId="77777777" w:rsidR="00E6664B" w:rsidRDefault="00000000">
            <w:r>
              <w:rPr>
                <w:sz w:val="17"/>
                <w:szCs w:val="17"/>
              </w:rPr>
              <w:t>MoU officially signed by Tantrapex — partnership legally formalized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610005E" w14:textId="77777777" w:rsidR="00E6664B" w:rsidRDefault="00000000">
            <w:r>
              <w:rPr>
                <w:b/>
                <w:bCs/>
                <w:color w:val="166534"/>
                <w:sz w:val="17"/>
                <w:szCs w:val="17"/>
              </w:rPr>
              <w:t>✓ Done</w:t>
            </w:r>
          </w:p>
        </w:tc>
      </w:tr>
      <w:tr w:rsidR="00E6664B" w14:paraId="748065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4539B" w14:textId="77777777" w:rsidR="00E6664B" w:rsidRDefault="00000000">
            <w:r>
              <w:rPr>
                <w:sz w:val="17"/>
                <w:szCs w:val="17"/>
              </w:rPr>
              <w:t>17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6BA861A9"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B77014" w14:textId="77777777" w:rsidR="00E6664B" w:rsidRDefault="00000000">
            <w:r>
              <w:rPr>
                <w:sz w:val="17"/>
                <w:szCs w:val="17"/>
              </w:rPr>
              <w:t>InformMe project officially launched; concept, services &amp; name finalized; Aastha assigned as coordinator</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59538774" w14:textId="77777777" w:rsidR="00E6664B" w:rsidRDefault="00000000">
            <w:r>
              <w:rPr>
                <w:b/>
                <w:bCs/>
                <w:color w:val="166534"/>
                <w:sz w:val="17"/>
                <w:szCs w:val="17"/>
              </w:rPr>
              <w:t>✓ Done</w:t>
            </w:r>
          </w:p>
        </w:tc>
      </w:tr>
      <w:tr w:rsidR="00E6664B" w14:paraId="613292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7CBC087A" w14:textId="77777777" w:rsidR="00E6664B" w:rsidRDefault="00000000">
            <w:r>
              <w:rPr>
                <w:sz w:val="17"/>
                <w:szCs w:val="17"/>
              </w:rPr>
              <w:t>18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549E1CBE"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50C17891" w14:textId="77777777" w:rsidR="00E6664B" w:rsidRDefault="00000000">
            <w:r>
              <w:rPr>
                <w:sz w:val="17"/>
                <w:szCs w:val="17"/>
              </w:rPr>
              <w:t>Vendor survey strategically planned; locations identified; objectives defined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293B40D2" w14:textId="77777777" w:rsidR="00E6664B" w:rsidRDefault="00000000">
            <w:r>
              <w:rPr>
                <w:b/>
                <w:bCs/>
                <w:color w:val="166534"/>
                <w:sz w:val="17"/>
                <w:szCs w:val="17"/>
              </w:rPr>
              <w:t>✓ Done</w:t>
            </w:r>
          </w:p>
        </w:tc>
      </w:tr>
      <w:tr w:rsidR="00E6664B" w14:paraId="509774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2E0CE2" w14:textId="77777777" w:rsidR="00E6664B" w:rsidRDefault="00000000">
            <w:r>
              <w:rPr>
                <w:sz w:val="17"/>
                <w:szCs w:val="17"/>
              </w:rPr>
              <w:t>19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3DB12121"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50BF89" w14:textId="77777777" w:rsidR="00E6664B" w:rsidRDefault="00000000">
            <w:r>
              <w:rPr>
                <w:sz w:val="17"/>
                <w:szCs w:val="17"/>
              </w:rPr>
              <w:t>4-member survey team formed &amp; trained; tyre puncture technical research completed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7D0CEB9" w14:textId="77777777" w:rsidR="00E6664B" w:rsidRDefault="00000000">
            <w:r>
              <w:rPr>
                <w:b/>
                <w:bCs/>
                <w:color w:val="166534"/>
                <w:sz w:val="17"/>
                <w:szCs w:val="17"/>
              </w:rPr>
              <w:t>✓ Done</w:t>
            </w:r>
          </w:p>
        </w:tc>
      </w:tr>
      <w:tr w:rsidR="00E6664B" w14:paraId="4BF250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5D6BEE99" w14:textId="77777777" w:rsidR="00E6664B" w:rsidRDefault="00000000">
            <w:r>
              <w:rPr>
                <w:sz w:val="17"/>
                <w:szCs w:val="17"/>
              </w:rPr>
              <w:t>20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10AD3E06"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613128DF" w14:textId="77777777" w:rsidR="00E6664B" w:rsidRDefault="00000000">
            <w:r>
              <w:rPr>
                <w:sz w:val="17"/>
                <w:szCs w:val="17"/>
              </w:rPr>
              <w:t>Survey docs prepared (ID cards, pitch docs, Excel sheets); marketing quotation approved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35F9D1CC" w14:textId="77777777" w:rsidR="00E6664B" w:rsidRDefault="00000000">
            <w:r>
              <w:rPr>
                <w:b/>
                <w:bCs/>
                <w:color w:val="166534"/>
                <w:sz w:val="17"/>
                <w:szCs w:val="17"/>
              </w:rPr>
              <w:t>✓ Done</w:t>
            </w:r>
          </w:p>
        </w:tc>
      </w:tr>
      <w:tr w:rsidR="00E6664B" w14:paraId="484793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00A2D3" w14:textId="77777777" w:rsidR="00E6664B" w:rsidRDefault="00000000">
            <w:r>
              <w:rPr>
                <w:sz w:val="17"/>
                <w:szCs w:val="17"/>
              </w:rPr>
              <w:t>21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7573393D"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7C907" w14:textId="77777777" w:rsidR="00E6664B" w:rsidRDefault="00000000">
            <w:r>
              <w:rPr>
                <w:sz w:val="17"/>
                <w:szCs w:val="17"/>
              </w:rPr>
              <w:t>64-vendor survey completed — ~90% positive response; market demand validated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0897F2BB" w14:textId="77777777" w:rsidR="00E6664B" w:rsidRDefault="00000000">
            <w:r>
              <w:rPr>
                <w:b/>
                <w:bCs/>
                <w:color w:val="166534"/>
                <w:sz w:val="17"/>
                <w:szCs w:val="17"/>
              </w:rPr>
              <w:t>✓ Done</w:t>
            </w:r>
          </w:p>
        </w:tc>
      </w:tr>
      <w:tr w:rsidR="00E6664B" w14:paraId="4E5107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7CF6401A" w14:textId="77777777" w:rsidR="00E6664B" w:rsidRDefault="00000000">
            <w:r>
              <w:rPr>
                <w:sz w:val="17"/>
                <w:szCs w:val="17"/>
              </w:rPr>
              <w:t>21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0E061864"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1AE25A05" w14:textId="77777777" w:rsidR="00E6664B" w:rsidRDefault="00000000">
            <w:r>
              <w:rPr>
                <w:sz w:val="17"/>
                <w:szCs w:val="17"/>
              </w:rPr>
              <w:t>DDC quotation for InformMe received and fully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78A4334D" w14:textId="77777777" w:rsidR="00E6664B" w:rsidRDefault="00000000">
            <w:r>
              <w:rPr>
                <w:b/>
                <w:bCs/>
                <w:color w:val="166534"/>
                <w:sz w:val="17"/>
                <w:szCs w:val="17"/>
              </w:rPr>
              <w:t>✓ Done</w:t>
            </w:r>
          </w:p>
        </w:tc>
      </w:tr>
      <w:tr w:rsidR="00E6664B" w14:paraId="64E7D0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A28D64" w14:textId="77777777" w:rsidR="00E6664B" w:rsidRDefault="00000000">
            <w:r>
              <w:rPr>
                <w:sz w:val="17"/>
                <w:szCs w:val="17"/>
              </w:rPr>
              <w:t>21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181703DB"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FBA9D2" w14:textId="77777777" w:rsidR="00E6664B" w:rsidRDefault="00000000">
            <w:r>
              <w:rPr>
                <w:sz w:val="17"/>
                <w:szCs w:val="17"/>
              </w:rPr>
              <w:t>NXC–DDC Partnership Agreement drafted with revenue-sharing framework; emailed to DDC</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2AEBF25" w14:textId="77777777" w:rsidR="00E6664B" w:rsidRDefault="00000000">
            <w:r>
              <w:rPr>
                <w:b/>
                <w:bCs/>
                <w:color w:val="166534"/>
                <w:sz w:val="17"/>
                <w:szCs w:val="17"/>
              </w:rPr>
              <w:t>✓ Done</w:t>
            </w:r>
          </w:p>
        </w:tc>
      </w:tr>
      <w:tr w:rsidR="00E6664B" w14:paraId="257F0A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2C42F516" w14:textId="77777777" w:rsidR="00E6664B" w:rsidRDefault="00000000">
            <w:r>
              <w:rPr>
                <w:sz w:val="17"/>
                <w:szCs w:val="17"/>
              </w:rPr>
              <w:t>22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1FC11CF1"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4E801C1F" w14:textId="77777777" w:rsidR="00E6664B" w:rsidRDefault="00000000">
            <w:r>
              <w:rPr>
                <w:sz w:val="17"/>
                <w:szCs w:val="17"/>
              </w:rPr>
              <w:t>DDC queries cleared; Partnership Agreement signed &amp; returned — partnership established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23C3B18C" w14:textId="77777777" w:rsidR="00E6664B" w:rsidRDefault="00000000">
            <w:r>
              <w:rPr>
                <w:b/>
                <w:bCs/>
                <w:color w:val="166534"/>
                <w:sz w:val="17"/>
                <w:szCs w:val="17"/>
              </w:rPr>
              <w:t>✓ Done</w:t>
            </w:r>
          </w:p>
        </w:tc>
      </w:tr>
      <w:tr w:rsidR="00E6664B" w14:paraId="1A6E6B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D5A8E3" w14:textId="77777777" w:rsidR="00E6664B" w:rsidRDefault="00000000">
            <w:r>
              <w:rPr>
                <w:sz w:val="17"/>
                <w:szCs w:val="17"/>
              </w:rPr>
              <w:t>22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40BCD48C"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32CEA9" w14:textId="77777777" w:rsidR="00E6664B" w:rsidRDefault="00000000">
            <w:r>
              <w:rPr>
                <w:sz w:val="17"/>
                <w:szCs w:val="17"/>
              </w:rPr>
              <w:t>Startup funding research completed (govt schemes, VC, angels, accelerators)</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32EEE07" w14:textId="77777777" w:rsidR="00E6664B" w:rsidRDefault="00000000">
            <w:r>
              <w:rPr>
                <w:b/>
                <w:bCs/>
                <w:color w:val="166534"/>
                <w:sz w:val="17"/>
                <w:szCs w:val="17"/>
              </w:rPr>
              <w:t>✓ Done</w:t>
            </w:r>
          </w:p>
        </w:tc>
      </w:tr>
      <w:tr w:rsidR="00E6664B" w14:paraId="7C46AD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190E53EE" w14:textId="77777777" w:rsidR="00E6664B" w:rsidRDefault="00000000">
            <w:r>
              <w:rPr>
                <w:sz w:val="17"/>
                <w:szCs w:val="17"/>
              </w:rPr>
              <w:lastRenderedPageBreak/>
              <w:t>23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55B68263"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55B50141" w14:textId="77777777" w:rsidR="00E6664B" w:rsidRDefault="00000000">
            <w:r>
              <w:rPr>
                <w:sz w:val="17"/>
                <w:szCs w:val="17"/>
              </w:rPr>
              <w:t>Pricing strategy research completed — customer, vendor &amp; platform perspectives</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1BFE0D08" w14:textId="77777777" w:rsidR="00E6664B" w:rsidRDefault="00000000">
            <w:r>
              <w:rPr>
                <w:b/>
                <w:bCs/>
                <w:color w:val="166534"/>
                <w:sz w:val="17"/>
                <w:szCs w:val="17"/>
              </w:rPr>
              <w:t>✓ Done</w:t>
            </w:r>
          </w:p>
        </w:tc>
      </w:tr>
      <w:tr w:rsidR="00E6664B" w14:paraId="6464AA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76CC17" w14:textId="77777777" w:rsidR="00E6664B" w:rsidRDefault="00000000">
            <w:r>
              <w:rPr>
                <w:sz w:val="17"/>
                <w:szCs w:val="17"/>
              </w:rPr>
              <w:t>24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6E806472"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9A5E4D" w14:textId="77777777" w:rsidR="00E6664B" w:rsidRDefault="00000000">
            <w:r>
              <w:rPr>
                <w:sz w:val="17"/>
                <w:szCs w:val="17"/>
              </w:rPr>
              <w:t>Investor pitch deck structure planned; slide-by-slide framework finalized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1320979A" w14:textId="77777777" w:rsidR="00E6664B" w:rsidRDefault="00000000">
            <w:r>
              <w:rPr>
                <w:b/>
                <w:bCs/>
                <w:color w:val="166534"/>
                <w:sz w:val="17"/>
                <w:szCs w:val="17"/>
              </w:rPr>
              <w:t>✓ Done</w:t>
            </w:r>
          </w:p>
        </w:tc>
      </w:tr>
      <w:tr w:rsidR="00E6664B" w14:paraId="49F399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04EB6D13" w14:textId="77777777" w:rsidR="00E6664B" w:rsidRDefault="00000000">
            <w:r>
              <w:rPr>
                <w:sz w:val="17"/>
                <w:szCs w:val="17"/>
              </w:rPr>
              <w:t>25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56C411F8"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3AF24D68" w14:textId="77777777" w:rsidR="00E6664B" w:rsidRDefault="00000000">
            <w:r>
              <w:rPr>
                <w:sz w:val="17"/>
                <w:szCs w:val="17"/>
              </w:rPr>
              <w:t>Business model, revenue model, TAM/SAM/SOM &amp; market reach researched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7C906159" w14:textId="77777777" w:rsidR="00E6664B" w:rsidRDefault="00000000">
            <w:r>
              <w:rPr>
                <w:b/>
                <w:bCs/>
                <w:color w:val="166534"/>
                <w:sz w:val="17"/>
                <w:szCs w:val="17"/>
              </w:rPr>
              <w:t>✓ Done</w:t>
            </w:r>
          </w:p>
        </w:tc>
      </w:tr>
      <w:tr w:rsidR="00E6664B" w14:paraId="1D4D78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6F565" w14:textId="77777777" w:rsidR="00E6664B" w:rsidRDefault="00000000">
            <w:r>
              <w:rPr>
                <w:sz w:val="17"/>
                <w:szCs w:val="17"/>
              </w:rPr>
              <w:t>26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05E0FAE9"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06809B" w14:textId="77777777" w:rsidR="00E6664B" w:rsidRDefault="00000000">
            <w:r>
              <w:rPr>
                <w:sz w:val="17"/>
                <w:szCs w:val="17"/>
              </w:rPr>
              <w:t>First complete investor pitch deck built and reviewed with founder</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4B808A7B" w14:textId="77777777" w:rsidR="00E6664B" w:rsidRDefault="00000000">
            <w:r>
              <w:rPr>
                <w:b/>
                <w:bCs/>
                <w:color w:val="166534"/>
                <w:sz w:val="17"/>
                <w:szCs w:val="17"/>
              </w:rPr>
              <w:t>✓ Done</w:t>
            </w:r>
          </w:p>
        </w:tc>
      </w:tr>
      <w:tr w:rsidR="00E6664B" w14:paraId="3E0F4B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400790D1" w14:textId="77777777" w:rsidR="00E6664B" w:rsidRDefault="00000000">
            <w:r>
              <w:rPr>
                <w:sz w:val="17"/>
                <w:szCs w:val="17"/>
              </w:rPr>
              <w:t>27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7D4B662F"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70" w:type="dxa"/>
              <w:left w:w="120" w:type="dxa"/>
              <w:bottom w:w="70" w:type="dxa"/>
              <w:right w:w="120" w:type="dxa"/>
            </w:tcMar>
          </w:tcPr>
          <w:p w14:paraId="509C051F" w14:textId="77777777" w:rsidR="00E6664B" w:rsidRDefault="00000000">
            <w:r>
              <w:rPr>
                <w:sz w:val="17"/>
                <w:szCs w:val="17"/>
              </w:rPr>
              <w:t>Revised InformMe pitch deck delivered. Tantrapex comprehensive strategy built — social media, workshop, and business development frameworks. InformMe 3-year financial projections &amp; traction strategy completed.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0C7D4D68" w14:textId="77777777" w:rsidR="00E6664B" w:rsidRDefault="00000000">
            <w:r>
              <w:rPr>
                <w:b/>
                <w:bCs/>
                <w:color w:val="166534"/>
                <w:sz w:val="17"/>
                <w:szCs w:val="17"/>
              </w:rPr>
              <w:t>✓ Done</w:t>
            </w:r>
          </w:p>
        </w:tc>
      </w:tr>
      <w:tr w:rsidR="00E6664B" w14:paraId="3BBBF5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DABF39" w14:textId="77777777" w:rsidR="00E6664B" w:rsidRDefault="00000000">
            <w:r>
              <w:rPr>
                <w:sz w:val="17"/>
                <w:szCs w:val="17"/>
              </w:rPr>
              <w:t>28 Jun</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41E6D4CF" w14:textId="77777777" w:rsidR="00E6664B" w:rsidRDefault="00000000">
            <w:r>
              <w:rPr>
                <w:b/>
                <w:bCs/>
                <w:color w:val="B45309"/>
                <w:sz w:val="17"/>
                <w:szCs w:val="17"/>
              </w:rPr>
              <w:t>InformMe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7EE0A4" w14:textId="77777777" w:rsidR="00E6664B" w:rsidRDefault="00000000">
            <w:r>
              <w:rPr>
                <w:sz w:val="17"/>
                <w:szCs w:val="17"/>
              </w:rPr>
              <w:t>3-year financial projections, key metrics &amp; traction representation strategy completed</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517CCC71" w14:textId="77777777" w:rsidR="00E6664B" w:rsidRDefault="00000000">
            <w:r>
              <w:rPr>
                <w:b/>
                <w:bCs/>
                <w:color w:val="166534"/>
                <w:sz w:val="17"/>
                <w:szCs w:val="17"/>
              </w:rPr>
              <w:t>✓ Done</w:t>
            </w:r>
          </w:p>
        </w:tc>
      </w:tr>
    </w:tbl>
    <w:p w14:paraId="34BB744F" w14:textId="77777777" w:rsidR="00E6664B" w:rsidRDefault="00E6664B">
      <w:pPr>
        <w:spacing w:before="200" w:after="120"/>
      </w:pPr>
    </w:p>
    <w:p w14:paraId="1669C40F" w14:textId="77777777" w:rsidR="00E6664B" w:rsidRDefault="00000000">
      <w:pPr>
        <w:spacing w:before="360" w:after="80"/>
      </w:pPr>
      <w:r>
        <w:rPr>
          <w:b/>
          <w:bCs/>
          <w:color w:val="1B3A6B"/>
          <w:sz w:val="32"/>
          <w:szCs w:val="32"/>
        </w:rPr>
        <w:t>Closing Note</w:t>
      </w:r>
    </w:p>
    <w:p w14:paraId="72932041" w14:textId="77777777" w:rsidR="00E6664B" w:rsidRDefault="00E6664B">
      <w:pPr>
        <w:pBdr>
          <w:bottom w:val="single" w:sz="8" w:space="1" w:color="1B3A6B"/>
        </w:pBdr>
        <w:spacing w:after="160"/>
      </w:pPr>
    </w:p>
    <w:p w14:paraId="11494F48" w14:textId="77777777" w:rsidR="00E6664B" w:rsidRDefault="00000000">
      <w:pPr>
        <w:spacing w:before="60" w:after="80"/>
      </w:pPr>
      <w:r>
        <w:t>This report represents 35+ days of committed, professional, and results-driven operations by the NX Consultancy team. Across two distinct client projects — Tantrapex and InformMe — the team has delivered across multiple domains simultaneously: strategic consulting, documentation, legal drafting, digital marketing, startup research, market validation, investor readiness, and partner onboarding.</w:t>
      </w:r>
    </w:p>
    <w:p w14:paraId="447345C3" w14:textId="77777777" w:rsidR="00E6664B" w:rsidRDefault="00E6664B">
      <w:pPr>
        <w:spacing w:before="40" w:after="40"/>
      </w:pPr>
    </w:p>
    <w:p w14:paraId="1548240E" w14:textId="77777777" w:rsidR="00E6664B" w:rsidRDefault="00000000">
      <w:pPr>
        <w:spacing w:before="60" w:after="80"/>
      </w:pPr>
      <w:r>
        <w:t>The Tantrapex engagement has been successfully formalized with a signed MoU, COS proposal, social media presence, and marketing content delivered. The InformMe project has moved from a bare concept to a fully researched, vendor-validated, investor-ready startup with a signed marketing partnership, a completed field survey, and a polished pitch deck — all in under 12 days of active project work.</w:t>
      </w:r>
    </w:p>
    <w:p w14:paraId="0B9BFB3D" w14:textId="77777777" w:rsidR="00E6664B" w:rsidRDefault="00E6664B">
      <w:pPr>
        <w:spacing w:before="40" w:after="40"/>
      </w:pPr>
    </w:p>
    <w:p w14:paraId="7A0217F1" w14:textId="77777777" w:rsidR="00E6664B" w:rsidRDefault="00000000">
      <w:pPr>
        <w:spacing w:before="60" w:after="80"/>
      </w:pPr>
      <w:r>
        <w:t>NX Consultancy remains fully committed to driving both projects forward — bringing the same level of thoroughness, professionalism, and execution discipline to every phase of work ahead.</w:t>
      </w:r>
    </w:p>
    <w:p w14:paraId="3D5D6F03" w14:textId="77777777" w:rsidR="00E6664B" w:rsidRDefault="00E6664B">
      <w:pPr>
        <w:spacing w:before="120" w:after="80"/>
      </w:pPr>
    </w:p>
    <w:p w14:paraId="4478A6AC" w14:textId="77777777" w:rsidR="00E6664B" w:rsidRDefault="00E6664B">
      <w:pPr>
        <w:pBdr>
          <w:bottom w:val="single" w:sz="2" w:space="1" w:color="E2E8F0"/>
        </w:pBdr>
        <w:spacing w:before="80" w:after="120"/>
      </w:pPr>
    </w:p>
    <w:p w14:paraId="639EF37E" w14:textId="77777777" w:rsidR="00E6664B" w:rsidRDefault="00E6664B">
      <w:pPr>
        <w:spacing w:before="100"/>
      </w:pPr>
    </w:p>
    <w:p w14:paraId="63F00EE6" w14:textId="77777777" w:rsidR="00E6664B" w:rsidRDefault="00000000">
      <w:pPr>
        <w:jc w:val="center"/>
      </w:pPr>
      <w:r>
        <w:rPr>
          <w:color w:val="475569"/>
          <w:sz w:val="18"/>
          <w:szCs w:val="18"/>
        </w:rPr>
        <w:t>NX Consultancy  |  Operations &amp; Projects Progress Report  |  25 May – 28 June 2026</w:t>
      </w:r>
    </w:p>
    <w:p w14:paraId="0B787D80" w14:textId="77777777" w:rsidR="00E6664B" w:rsidRDefault="00000000">
      <w:pPr>
        <w:spacing w:before="40"/>
        <w:jc w:val="center"/>
      </w:pPr>
      <w:r>
        <w:rPr>
          <w:i/>
          <w:iCs/>
          <w:color w:val="475569"/>
          <w:sz w:val="17"/>
          <w:szCs w:val="17"/>
        </w:rPr>
        <w:t>Confidential — For Internal Record &amp; Authorised Presentation Only</w:t>
      </w:r>
    </w:p>
    <w:sectPr w:rsidR="00E6664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8BBCF" w14:textId="77777777" w:rsidR="00747662" w:rsidRDefault="00747662">
      <w:r>
        <w:separator/>
      </w:r>
    </w:p>
  </w:endnote>
  <w:endnote w:type="continuationSeparator" w:id="0">
    <w:p w14:paraId="16C65D1B" w14:textId="77777777" w:rsidR="00747662" w:rsidRDefault="00747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EECF" w14:textId="77777777" w:rsidR="00E6664B" w:rsidRDefault="00000000">
    <w:pPr>
      <w:pBdr>
        <w:top w:val="single" w:sz="2" w:space="1" w:color="E2E8F0"/>
      </w:pBdr>
      <w:spacing w:before="80"/>
      <w:jc w:val="center"/>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945976">
      <w:rPr>
        <w:noProof/>
        <w:color w:val="475569"/>
        <w:sz w:val="18"/>
        <w:szCs w:val="18"/>
      </w:rPr>
      <w:t>1</w:t>
    </w:r>
    <w:r>
      <w:rPr>
        <w:color w:val="475569"/>
        <w:sz w:val="18"/>
        <w:szCs w:val="18"/>
      </w:rPr>
      <w:fldChar w:fldCharType="end"/>
    </w:r>
    <w:r>
      <w:rPr>
        <w:color w:val="475569"/>
        <w:sz w:val="18"/>
        <w:szCs w:val="18"/>
      </w:rPr>
      <w:t xml:space="preserve">  |  NX Consultancy  |  Confidential – Internal &amp; Presentation Record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DBF3A" w14:textId="77777777" w:rsidR="00747662" w:rsidRDefault="00747662">
      <w:r>
        <w:separator/>
      </w:r>
    </w:p>
  </w:footnote>
  <w:footnote w:type="continuationSeparator" w:id="0">
    <w:p w14:paraId="6325496B" w14:textId="77777777" w:rsidR="00747662" w:rsidRDefault="00747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6664B" w14:paraId="781ACFDB"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62E33C" w14:textId="77777777" w:rsidR="00E6664B" w:rsidRDefault="00000000">
          <w:r>
            <w:rPr>
              <w:b/>
              <w:bCs/>
              <w:color w:val="1B3A6B"/>
            </w:rPr>
            <w:t>NX CONSULTANCY</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B42C79" w14:textId="77777777" w:rsidR="00E6664B" w:rsidRDefault="00000000">
          <w:pPr>
            <w:jc w:val="right"/>
          </w:pPr>
          <w:r>
            <w:rPr>
              <w:i/>
              <w:iCs/>
              <w:color w:val="475569"/>
              <w:sz w:val="18"/>
              <w:szCs w:val="18"/>
            </w:rPr>
            <w:t>Operations &amp; Projects Progress Report  |  May–June 2026</w:t>
          </w:r>
        </w:p>
      </w:tc>
    </w:tr>
  </w:tbl>
  <w:p w14:paraId="37A503B7" w14:textId="77777777" w:rsidR="00E6664B" w:rsidRDefault="00E6664B">
    <w:pPr>
      <w:pBdr>
        <w:bottom w:val="single" w:sz="4" w:space="1" w:color="1B3A6B"/>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FE1"/>
    <w:multiLevelType w:val="hybridMultilevel"/>
    <w:tmpl w:val="FE5E0384"/>
    <w:lvl w:ilvl="0" w:tplc="38488590">
      <w:start w:val="1"/>
      <w:numFmt w:val="bullet"/>
      <w:lvlText w:val="◦"/>
      <w:lvlJc w:val="left"/>
      <w:pPr>
        <w:ind w:left="960" w:hanging="300"/>
      </w:pPr>
    </w:lvl>
    <w:lvl w:ilvl="1" w:tplc="5B2624B6">
      <w:numFmt w:val="decimal"/>
      <w:lvlText w:val=""/>
      <w:lvlJc w:val="left"/>
    </w:lvl>
    <w:lvl w:ilvl="2" w:tplc="DFD0DC78">
      <w:numFmt w:val="decimal"/>
      <w:lvlText w:val=""/>
      <w:lvlJc w:val="left"/>
    </w:lvl>
    <w:lvl w:ilvl="3" w:tplc="8572F40A">
      <w:numFmt w:val="decimal"/>
      <w:lvlText w:val=""/>
      <w:lvlJc w:val="left"/>
    </w:lvl>
    <w:lvl w:ilvl="4" w:tplc="ED8460EC">
      <w:numFmt w:val="decimal"/>
      <w:lvlText w:val=""/>
      <w:lvlJc w:val="left"/>
    </w:lvl>
    <w:lvl w:ilvl="5" w:tplc="A5A63DA2">
      <w:numFmt w:val="decimal"/>
      <w:lvlText w:val=""/>
      <w:lvlJc w:val="left"/>
    </w:lvl>
    <w:lvl w:ilvl="6" w:tplc="C83AF574">
      <w:numFmt w:val="decimal"/>
      <w:lvlText w:val=""/>
      <w:lvlJc w:val="left"/>
    </w:lvl>
    <w:lvl w:ilvl="7" w:tplc="EF32ECCC">
      <w:numFmt w:val="decimal"/>
      <w:lvlText w:val=""/>
      <w:lvlJc w:val="left"/>
    </w:lvl>
    <w:lvl w:ilvl="8" w:tplc="F1CEF748">
      <w:numFmt w:val="decimal"/>
      <w:lvlText w:val=""/>
      <w:lvlJc w:val="left"/>
    </w:lvl>
  </w:abstractNum>
  <w:abstractNum w:abstractNumId="1" w15:restartNumberingAfterBreak="0">
    <w:nsid w:val="5567204B"/>
    <w:multiLevelType w:val="hybridMultilevel"/>
    <w:tmpl w:val="B73E747A"/>
    <w:lvl w:ilvl="0" w:tplc="C994A708">
      <w:start w:val="1"/>
      <w:numFmt w:val="bullet"/>
      <w:lvlText w:val="●"/>
      <w:lvlJc w:val="left"/>
      <w:pPr>
        <w:ind w:left="720" w:hanging="360"/>
      </w:pPr>
    </w:lvl>
    <w:lvl w:ilvl="1" w:tplc="92A681C6">
      <w:start w:val="1"/>
      <w:numFmt w:val="bullet"/>
      <w:lvlText w:val="○"/>
      <w:lvlJc w:val="left"/>
      <w:pPr>
        <w:ind w:left="1440" w:hanging="360"/>
      </w:pPr>
    </w:lvl>
    <w:lvl w:ilvl="2" w:tplc="051A35F4">
      <w:start w:val="1"/>
      <w:numFmt w:val="bullet"/>
      <w:lvlText w:val="■"/>
      <w:lvlJc w:val="left"/>
      <w:pPr>
        <w:ind w:left="2160" w:hanging="360"/>
      </w:pPr>
    </w:lvl>
    <w:lvl w:ilvl="3" w:tplc="5EC65124">
      <w:start w:val="1"/>
      <w:numFmt w:val="bullet"/>
      <w:lvlText w:val="●"/>
      <w:lvlJc w:val="left"/>
      <w:pPr>
        <w:ind w:left="2880" w:hanging="360"/>
      </w:pPr>
    </w:lvl>
    <w:lvl w:ilvl="4" w:tplc="4906C11C">
      <w:start w:val="1"/>
      <w:numFmt w:val="bullet"/>
      <w:lvlText w:val="○"/>
      <w:lvlJc w:val="left"/>
      <w:pPr>
        <w:ind w:left="3600" w:hanging="360"/>
      </w:pPr>
    </w:lvl>
    <w:lvl w:ilvl="5" w:tplc="EF9254E6">
      <w:start w:val="1"/>
      <w:numFmt w:val="bullet"/>
      <w:lvlText w:val="■"/>
      <w:lvlJc w:val="left"/>
      <w:pPr>
        <w:ind w:left="4320" w:hanging="360"/>
      </w:pPr>
    </w:lvl>
    <w:lvl w:ilvl="6" w:tplc="96D624B0">
      <w:start w:val="1"/>
      <w:numFmt w:val="bullet"/>
      <w:lvlText w:val="●"/>
      <w:lvlJc w:val="left"/>
      <w:pPr>
        <w:ind w:left="5040" w:hanging="360"/>
      </w:pPr>
    </w:lvl>
    <w:lvl w:ilvl="7" w:tplc="D922777A">
      <w:start w:val="1"/>
      <w:numFmt w:val="bullet"/>
      <w:lvlText w:val="●"/>
      <w:lvlJc w:val="left"/>
      <w:pPr>
        <w:ind w:left="5760" w:hanging="360"/>
      </w:pPr>
    </w:lvl>
    <w:lvl w:ilvl="8" w:tplc="ED0A2E66">
      <w:start w:val="1"/>
      <w:numFmt w:val="bullet"/>
      <w:lvlText w:val="●"/>
      <w:lvlJc w:val="left"/>
      <w:pPr>
        <w:ind w:left="6480" w:hanging="360"/>
      </w:pPr>
    </w:lvl>
  </w:abstractNum>
  <w:abstractNum w:abstractNumId="2" w15:restartNumberingAfterBreak="0">
    <w:nsid w:val="59956A7D"/>
    <w:multiLevelType w:val="hybridMultilevel"/>
    <w:tmpl w:val="1D2A1AFE"/>
    <w:lvl w:ilvl="0" w:tplc="E45E9B4E">
      <w:start w:val="1"/>
      <w:numFmt w:val="bullet"/>
      <w:lvlText w:val="●"/>
      <w:lvlJc w:val="left"/>
      <w:pPr>
        <w:ind w:left="600" w:hanging="300"/>
      </w:pPr>
    </w:lvl>
    <w:lvl w:ilvl="1" w:tplc="A9A825D0">
      <w:numFmt w:val="decimal"/>
      <w:lvlText w:val=""/>
      <w:lvlJc w:val="left"/>
    </w:lvl>
    <w:lvl w:ilvl="2" w:tplc="26FCE8B8">
      <w:numFmt w:val="decimal"/>
      <w:lvlText w:val=""/>
      <w:lvlJc w:val="left"/>
    </w:lvl>
    <w:lvl w:ilvl="3" w:tplc="804A0DCE">
      <w:numFmt w:val="decimal"/>
      <w:lvlText w:val=""/>
      <w:lvlJc w:val="left"/>
    </w:lvl>
    <w:lvl w:ilvl="4" w:tplc="E2A09BDE">
      <w:numFmt w:val="decimal"/>
      <w:lvlText w:val=""/>
      <w:lvlJc w:val="left"/>
    </w:lvl>
    <w:lvl w:ilvl="5" w:tplc="3A30ADE8">
      <w:numFmt w:val="decimal"/>
      <w:lvlText w:val=""/>
      <w:lvlJc w:val="left"/>
    </w:lvl>
    <w:lvl w:ilvl="6" w:tplc="52BEB4AA">
      <w:numFmt w:val="decimal"/>
      <w:lvlText w:val=""/>
      <w:lvlJc w:val="left"/>
    </w:lvl>
    <w:lvl w:ilvl="7" w:tplc="8E6EA1D6">
      <w:numFmt w:val="decimal"/>
      <w:lvlText w:val=""/>
      <w:lvlJc w:val="left"/>
    </w:lvl>
    <w:lvl w:ilvl="8" w:tplc="FAC05CC4">
      <w:numFmt w:val="decimal"/>
      <w:lvlText w:val=""/>
      <w:lvlJc w:val="left"/>
    </w:lvl>
  </w:abstractNum>
  <w:num w:numId="1" w16cid:durableId="102381539">
    <w:abstractNumId w:val="1"/>
    <w:lvlOverride w:ilvl="0">
      <w:startOverride w:val="1"/>
    </w:lvlOverride>
  </w:num>
  <w:num w:numId="2" w16cid:durableId="1162654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4B"/>
    <w:rsid w:val="0051793B"/>
    <w:rsid w:val="00747662"/>
    <w:rsid w:val="00945976"/>
    <w:rsid w:val="00E666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A968"/>
  <w15:docId w15:val="{00F6E1C7-3E96-4C8D-9708-342A03DD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13569</Words>
  <Characters>77345</Characters>
  <Application>Microsoft Office Word</Application>
  <DocSecurity>0</DocSecurity>
  <Lines>644</Lines>
  <Paragraphs>181</Paragraphs>
  <ScaleCrop>false</ScaleCrop>
  <Company/>
  <LinksUpToDate>false</LinksUpToDate>
  <CharactersWithSpaces>90733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Alisha Batham</cp:lastModifiedBy>
  <cp:revision>2</cp:revision>
  <dcterms:created xsi:type="dcterms:W3CDTF">2026-06-27T20:00:00Z</dcterms:created>
  <dcterms:modified xsi:type="dcterms:W3CDTF">2026-06-28T06:56:00Z</dcterms:modified>
</cp:coreProperties>
</file>