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Q3: Comparison Analysis</w:t>
      </w:r>
    </w:p>
    <w:p>
      <w:pPr>
        <w:pStyle w:val="Heading2"/>
      </w:pPr>
      <w:r>
        <w:t>1. Execution Time</w:t>
      </w:r>
    </w:p>
    <w:p>
      <w:r>
        <w:t>• Q1: Vectorized (scikit-learn)</w:t>
        <w:br/>
        <w:t xml:space="preserve">  - Runs extremely fast.</w:t>
        <w:br/>
        <w:t xml:space="preserve">  - Uses optimized libraries (NumPy, BLAS, LAPACK).</w:t>
        <w:br/>
        <w:t xml:space="preserve">  - Execution time: typically &lt; 0.01 seconds.</w:t>
        <w:br/>
        <w:br/>
        <w:t>• Q2: Non-Vectorized (Manual Gradient Descent)</w:t>
        <w:br/>
        <w:t xml:space="preserve">  - Much slower due to Python loops.</w:t>
        <w:br/>
        <w:t xml:space="preserve">  - No optimization from libraries.</w:t>
        <w:br/>
        <w:t xml:space="preserve">  - Execution time: can take 3–5 seconds or more for 1000 iterations.</w:t>
      </w:r>
    </w:p>
    <w:p>
      <w:pPr>
        <w:pStyle w:val="Heading2"/>
      </w:pPr>
      <w:r>
        <w:t>2. Convergence Speed</w:t>
      </w:r>
    </w:p>
    <w:p>
      <w:r>
        <w:t>• Q1: Vectorized</w:t>
        <w:br/>
        <w:t xml:space="preserve">  - Uses normal equation (one-step solution).</w:t>
        <w:br/>
        <w:t xml:space="preserve">  - Converges instantly to the optimal weights.</w:t>
        <w:br/>
        <w:br/>
        <w:t>• Q2: Non-Vectorized</w:t>
        <w:br/>
        <w:t xml:space="preserve">  - Needs many iterations to reduce error.</w:t>
        <w:br/>
        <w:t xml:space="preserve">  - Convergence depends on learning rate and number of iterations.</w:t>
        <w:br/>
        <w:t xml:space="preserve">  - May converge slowly or diverge if hyperparameters are poor.</w:t>
      </w:r>
    </w:p>
    <w:p>
      <w:pPr>
        <w:pStyle w:val="Heading2"/>
      </w:pPr>
      <w:r>
        <w:t>3. Code Readability</w:t>
      </w:r>
    </w:p>
    <w:p>
      <w:r>
        <w:t>• Q1: Vectorized</w:t>
        <w:br/>
        <w:t xml:space="preserve">  - Very clean and concise (5–10 lines).</w:t>
        <w:br/>
        <w:t xml:space="preserve">  - Easy to read, maintain, and scale.</w:t>
        <w:br/>
        <w:t xml:space="preserve">  - High-level API (e.g., LinearRegression()).</w:t>
        <w:br/>
        <w:br/>
        <w:t>• Q2: Non-Vectorized</w:t>
        <w:br/>
        <w:t xml:space="preserve">  - More verbose and manual.</w:t>
        <w:br/>
        <w:t xml:space="preserve">  - Better for educational purposes.</w:t>
        <w:br/>
        <w:t xml:space="preserve">  - Requires writing loops, updating gradients, and tracking cost.</w:t>
      </w:r>
    </w:p>
    <w:p>
      <w:pPr>
        <w:pStyle w:val="Heading2"/>
      </w:pPr>
      <w:r>
        <w:t>4. Accuracy</w:t>
      </w:r>
    </w:p>
    <w:p>
      <w:r>
        <w:t>• Q1: Vectorized</w:t>
        <w:br/>
        <w:t xml:space="preserve">  - Very accurate (exact solution for least squares).</w:t>
        <w:br/>
        <w:t xml:space="preserve">  - Typically results in a high R² score (~0.98–0.99).</w:t>
        <w:br/>
        <w:t xml:space="preserve">  - Stable and consistent results.</w:t>
        <w:br/>
        <w:br/>
        <w:t>• Q2: Non-Vectorized</w:t>
        <w:br/>
        <w:t xml:space="preserve">  - Accuracy depends on hyperparameters and initialization.</w:t>
        <w:br/>
        <w:t xml:space="preserve">  - May have slightly higher error if not tuned well.</w:t>
        <w:br/>
        <w:t xml:space="preserve">  - Can achieve similar accuracy with proper setup.</w:t>
      </w:r>
    </w:p>
    <w:p>
      <w:pPr>
        <w:pStyle w:val="Heading2"/>
      </w:pPr>
      <w:r>
        <w:t>5. Summary</w:t>
      </w:r>
    </w:p>
    <w:p>
      <w:r>
        <w:t>• Execution Time:</w:t>
        <w:br/>
        <w:t xml:space="preserve">  - Q1: Fast (&lt;0.01s)</w:t>
        <w:br/>
        <w:t xml:space="preserve">  - Q2: Slower (few seconds)</w:t>
        <w:br/>
        <w:br/>
        <w:t>• Convergence:</w:t>
        <w:br/>
        <w:t xml:space="preserve">  - Q1: Instant</w:t>
        <w:br/>
        <w:t xml:space="preserve">  - Q2: Gradual (iterations needed)</w:t>
        <w:br/>
        <w:br/>
        <w:t>• Readability:</w:t>
        <w:br/>
        <w:t xml:space="preserve">  - Q1: High (simple and clear)</w:t>
        <w:br/>
        <w:t xml:space="preserve">  - Q2: Medium (manual logic)</w:t>
        <w:br/>
        <w:br/>
        <w:t>• Accuracy:</w:t>
        <w:br/>
        <w:t xml:space="preserve">  - Q1: High and stable</w:t>
        <w:br/>
        <w:t xml:space="preserve">  - Q2: Moderate to high (tunable)</w:t>
      </w:r>
    </w:p>
    <w:p>
      <w:r>
        <w:br w:type="page"/>
      </w:r>
    </w:p>
    <w:p>
      <w:pPr>
        <w:pStyle w:val="Heading1"/>
      </w:pPr>
      <w:r>
        <w:t>Q5: Conceptual Question</w:t>
      </w:r>
    </w:p>
    <w:p>
      <w:pPr>
        <w:pStyle w:val="Heading2"/>
      </w:pPr>
      <w:r>
        <w:t>1. Multiple Linear Regression</w:t>
      </w:r>
    </w:p>
    <w:p>
      <w:r>
        <w:t>• Definition:</w:t>
        <w:br/>
        <w:t xml:space="preserve">  - Predicts a single dependent variable using multiple independent variables.</w:t>
        <w:br/>
        <w:br/>
        <w:t>• Hypothesis Function:</w:t>
        <w:br/>
        <w:t xml:space="preserve">  -  ŷ = θ₀ + θ₁x₁ + θ₂x₂ + … + θₙxₙ</w:t>
        <w:br/>
        <w:br/>
        <w:t>• Cost Function:</w:t>
        <w:br/>
        <w:t xml:space="preserve">  - J(θ) = (1/2m) * Σ (ŷᶦ - yᶦ)²</w:t>
        <w:br/>
        <w:br/>
        <w:t>• Real-World Examples:</w:t>
        <w:br/>
        <w:t xml:space="preserve">  1. House Price Prediction</w:t>
        <w:br/>
        <w:t xml:space="preserve">     - Features: size, rooms, location score, year built</w:t>
        <w:br/>
        <w:t xml:space="preserve">  2. Student Grade Prediction</w:t>
        <w:br/>
        <w:t xml:space="preserve">     - Features: attendance, homework, midterm score, study hours</w:t>
      </w:r>
    </w:p>
    <w:p>
      <w:pPr>
        <w:pStyle w:val="Heading2"/>
      </w:pPr>
      <w:r>
        <w:t>2. Multivariate Linear Regression</w:t>
      </w:r>
    </w:p>
    <w:p>
      <w:r>
        <w:t>• Definition:</w:t>
        <w:br/>
        <w:t xml:space="preserve">  - Predicts multiple dependent variables from a shared set of independent variables.</w:t>
        <w:br/>
        <w:br/>
        <w:t>• Hypothesis Function:</w:t>
        <w:br/>
        <w:t xml:space="preserve">  -  Ŷ = X · Θ</w:t>
        <w:br/>
        <w:br/>
        <w:t>• Cost Function:</w:t>
        <w:br/>
        <w:t xml:space="preserve">  - J(Θ) = (1/2m) * Σ Σ (ŷⱼᶦ - yⱼᶦ)²</w:t>
        <w:br/>
        <w:br/>
        <w:t>• Real-World Examples:</w:t>
        <w:br/>
        <w:t xml:space="preserve">  1. Car Efficiency Prediction</w:t>
        <w:br/>
        <w:t xml:space="preserve">     - Predict city_mpg and highway_mpg using engine_size, horsepower, etc.</w:t>
        <w:br/>
        <w:t xml:space="preserve">  2. Weather Forecasting</w:t>
        <w:br/>
        <w:t xml:space="preserve">     - Predict temperature, humidity, wind speed using time, lat, pressure</w:t>
      </w:r>
    </w:p>
    <w:p>
      <w:pPr>
        <w:pStyle w:val="Heading2"/>
      </w:pPr>
      <w:r>
        <w:t>3. Key Differences Summary</w:t>
      </w:r>
    </w:p>
    <w:p>
      <w:r>
        <w:t>• Outputs:</w:t>
        <w:br/>
        <w:t xml:space="preserve">  - Multiple Linear: One output</w:t>
        <w:br/>
        <w:t xml:space="preserve">  - Multivariate: Multiple outputs</w:t>
        <w:br/>
        <w:br/>
        <w:t>• Hypothesis Shape:</w:t>
        <w:br/>
        <w:t xml:space="preserve">  - Multiple Linear: Vector (m x 1)</w:t>
        <w:br/>
        <w:t xml:space="preserve">  - Multivariate: Matrix (m x k)</w:t>
        <w:br/>
        <w:br/>
        <w:t>• Model Usage:</w:t>
        <w:br/>
        <w:t xml:space="preserve">  - Multiple Linear: Predict single quantity</w:t>
        <w:br/>
        <w:t xml:space="preserve">  - Multivariate: Predict multiple related quantities</w:t>
        <w:br/>
        <w:br/>
        <w:t>• Example:</w:t>
        <w:br/>
        <w:t xml:space="preserve">  - Multiple Linear: Predict car price</w:t>
        <w:br/>
        <w:t xml:space="preserve">  - Multivariate: Predict city &amp; highway mileage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