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36" w:tblpY="1246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5"/>
        <w:gridCol w:w="3690"/>
      </w:tblGrid>
      <w:tr w:rsidR="00065C20" w:rsidTr="006B39B4">
        <w:tc>
          <w:tcPr>
            <w:tcW w:w="6555" w:type="dxa"/>
          </w:tcPr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36"/>
                <w:szCs w:val="36"/>
              </w:rPr>
            </w:pPr>
            <w:r w:rsidRPr="002A69E3">
              <w:rPr>
                <w:sz w:val="36"/>
                <w:szCs w:val="36"/>
              </w:rPr>
              <w:t xml:space="preserve">Dr. </w:t>
            </w:r>
            <w:proofErr w:type="spellStart"/>
            <w:r w:rsidRPr="002A69E3">
              <w:rPr>
                <w:sz w:val="36"/>
                <w:szCs w:val="36"/>
              </w:rPr>
              <w:t>Azam</w:t>
            </w:r>
            <w:proofErr w:type="spellEnd"/>
            <w:r w:rsidRPr="002A69E3">
              <w:rPr>
                <w:sz w:val="36"/>
                <w:szCs w:val="36"/>
              </w:rPr>
              <w:t xml:space="preserve"> Chaudhry</w:t>
            </w:r>
          </w:p>
          <w:p w:rsidR="002A69E3" w:rsidRPr="002A69E3" w:rsidRDefault="00065C20" w:rsidP="006B39B4">
            <w:pPr>
              <w:tabs>
                <w:tab w:val="left" w:pos="2265"/>
              </w:tabs>
              <w:jc w:val="both"/>
              <w:rPr>
                <w:sz w:val="28"/>
                <w:szCs w:val="28"/>
              </w:rPr>
            </w:pPr>
            <w:r w:rsidRPr="002A69E3">
              <w:rPr>
                <w:sz w:val="28"/>
                <w:szCs w:val="28"/>
              </w:rPr>
              <w:t>Professo</w:t>
            </w:r>
            <w:r w:rsidR="002A69E3">
              <w:rPr>
                <w:sz w:val="28"/>
                <w:szCs w:val="28"/>
              </w:rPr>
              <w:t>r and Dean, Faculty o</w:t>
            </w:r>
            <w:r w:rsidR="002A69E3" w:rsidRPr="002A69E3">
              <w:rPr>
                <w:sz w:val="28"/>
                <w:szCs w:val="28"/>
              </w:rPr>
              <w:t>f Economic</w:t>
            </w:r>
            <w:r w:rsidR="00330356">
              <w:rPr>
                <w:sz w:val="28"/>
                <w:szCs w:val="28"/>
              </w:rPr>
              <w:t>s</w:t>
            </w:r>
          </w:p>
          <w:p w:rsidR="002A69E3" w:rsidRDefault="002A69E3" w:rsidP="006B39B4">
            <w:pPr>
              <w:tabs>
                <w:tab w:val="left" w:pos="2265"/>
              </w:tabs>
              <w:jc w:val="both"/>
            </w:pPr>
            <w:r>
              <w:t>__________________________________________________</w:t>
            </w:r>
            <w:r w:rsidR="006B39B4">
              <w:t>_______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>Research Interests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Innovation and Technological Change, Institutional Economics, Economic Growth and Development, Political Economy, Empirical Microeco</w:t>
            </w:r>
            <w:r w:rsidR="006B39B4">
              <w:rPr>
                <w:sz w:val="18"/>
                <w:szCs w:val="18"/>
              </w:rPr>
              <w:t>nomics and Behavioral Economics</w:t>
            </w:r>
          </w:p>
          <w:p w:rsidR="00065C20" w:rsidRPr="002A69E3" w:rsidRDefault="002A69E3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__________________________________________________</w:t>
            </w:r>
            <w:r>
              <w:rPr>
                <w:sz w:val="18"/>
                <w:szCs w:val="18"/>
              </w:rPr>
              <w:t>___________</w:t>
            </w:r>
            <w:r w:rsidR="006B39B4">
              <w:rPr>
                <w:sz w:val="18"/>
                <w:szCs w:val="18"/>
              </w:rPr>
              <w:t>_________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>Teaching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Econometrics and Macroeconomics</w:t>
            </w:r>
          </w:p>
          <w:p w:rsidR="00065C20" w:rsidRPr="002A69E3" w:rsidRDefault="002A69E3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__________________________________________________</w:t>
            </w:r>
            <w:r>
              <w:rPr>
                <w:sz w:val="18"/>
                <w:szCs w:val="18"/>
              </w:rPr>
              <w:t>___________</w:t>
            </w:r>
            <w:r w:rsidR="006B39B4">
              <w:rPr>
                <w:sz w:val="18"/>
                <w:szCs w:val="18"/>
              </w:rPr>
              <w:t>_________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>Publications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“On the Origins and Development of Pakistan’s Soccer-Ball Cluster,” with David Atkin, </w:t>
            </w:r>
            <w:proofErr w:type="spellStart"/>
            <w:r w:rsidRPr="002A69E3">
              <w:rPr>
                <w:sz w:val="18"/>
                <w:szCs w:val="18"/>
              </w:rPr>
              <w:t>Shamyla</w:t>
            </w:r>
            <w:proofErr w:type="spellEnd"/>
            <w:r w:rsidRPr="002A69E3">
              <w:rPr>
                <w:sz w:val="18"/>
                <w:szCs w:val="18"/>
              </w:rPr>
              <w:t xml:space="preserve"> </w:t>
            </w:r>
            <w:proofErr w:type="spellStart"/>
            <w:r w:rsidRPr="002A69E3">
              <w:rPr>
                <w:sz w:val="18"/>
                <w:szCs w:val="18"/>
              </w:rPr>
              <w:t>Chaudry</w:t>
            </w:r>
            <w:proofErr w:type="spellEnd"/>
            <w:r w:rsidRPr="002A69E3">
              <w:rPr>
                <w:sz w:val="18"/>
                <w:szCs w:val="18"/>
              </w:rPr>
              <w:t xml:space="preserve">, Amit K. </w:t>
            </w:r>
            <w:proofErr w:type="spellStart"/>
            <w:r w:rsidRPr="002A69E3">
              <w:rPr>
                <w:sz w:val="18"/>
                <w:szCs w:val="18"/>
              </w:rPr>
              <w:t>Khandelwal</w:t>
            </w:r>
            <w:proofErr w:type="spellEnd"/>
            <w:r w:rsidRPr="002A69E3">
              <w:rPr>
                <w:sz w:val="18"/>
                <w:szCs w:val="18"/>
              </w:rPr>
              <w:t xml:space="preserve"> and Eric </w:t>
            </w:r>
            <w:proofErr w:type="spellStart"/>
            <w:r w:rsidRPr="002A69E3">
              <w:rPr>
                <w:sz w:val="18"/>
                <w:szCs w:val="18"/>
              </w:rPr>
              <w:t>Verhoogen</w:t>
            </w:r>
            <w:proofErr w:type="spellEnd"/>
            <w:r w:rsidRPr="002A69E3">
              <w:rPr>
                <w:sz w:val="18"/>
                <w:szCs w:val="18"/>
              </w:rPr>
              <w:t xml:space="preserve"> in the World Bank Economic Review, (2016)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“Closed-form Solutions for the Lucas –</w:t>
            </w:r>
            <w:proofErr w:type="spellStart"/>
            <w:r w:rsidRPr="002A69E3">
              <w:rPr>
                <w:sz w:val="18"/>
                <w:szCs w:val="18"/>
              </w:rPr>
              <w:t>Uzawa</w:t>
            </w:r>
            <w:proofErr w:type="spellEnd"/>
            <w:r w:rsidRPr="002A69E3">
              <w:rPr>
                <w:sz w:val="18"/>
                <w:szCs w:val="18"/>
              </w:rPr>
              <w:t xml:space="preserve"> Model of Economic Growth via the Partial Hamiltonian approach,” with R. </w:t>
            </w:r>
            <w:proofErr w:type="spellStart"/>
            <w:r w:rsidRPr="002A69E3">
              <w:rPr>
                <w:sz w:val="18"/>
                <w:szCs w:val="18"/>
              </w:rPr>
              <w:t>Naz</w:t>
            </w:r>
            <w:proofErr w:type="spellEnd"/>
            <w:r w:rsidRPr="002A69E3">
              <w:rPr>
                <w:sz w:val="18"/>
                <w:szCs w:val="18"/>
              </w:rPr>
              <w:t xml:space="preserve"> and F. M. Mahomed in Communications in Nonlinear Science and Numerical Simulation, (2016).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“A Partial </w:t>
            </w:r>
            <w:proofErr w:type="spellStart"/>
            <w:r w:rsidRPr="002A69E3">
              <w:rPr>
                <w:sz w:val="18"/>
                <w:szCs w:val="18"/>
              </w:rPr>
              <w:t>Lagrangian</w:t>
            </w:r>
            <w:proofErr w:type="spellEnd"/>
            <w:r w:rsidRPr="002A69E3">
              <w:rPr>
                <w:sz w:val="18"/>
                <w:szCs w:val="18"/>
              </w:rPr>
              <w:t xml:space="preserve"> Method for Dynamical Systems,” with R. </w:t>
            </w:r>
            <w:proofErr w:type="spellStart"/>
            <w:r w:rsidRPr="002A69E3">
              <w:rPr>
                <w:sz w:val="18"/>
                <w:szCs w:val="18"/>
              </w:rPr>
              <w:t>Naz</w:t>
            </w:r>
            <w:proofErr w:type="spellEnd"/>
            <w:r w:rsidRPr="002A69E3">
              <w:rPr>
                <w:sz w:val="18"/>
                <w:szCs w:val="18"/>
              </w:rPr>
              <w:t xml:space="preserve"> and F. M. Mahomed in Nonlinear Dynamics, (2016).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“Does Genetic Proximity to High Growth Countries affect a Country's Own Growth?” with </w:t>
            </w:r>
            <w:proofErr w:type="spellStart"/>
            <w:r w:rsidRPr="002A69E3">
              <w:rPr>
                <w:sz w:val="18"/>
                <w:szCs w:val="18"/>
              </w:rPr>
              <w:t>Rabia</w:t>
            </w:r>
            <w:proofErr w:type="spellEnd"/>
            <w:r w:rsidRPr="002A69E3">
              <w:rPr>
                <w:sz w:val="18"/>
                <w:szCs w:val="18"/>
              </w:rPr>
              <w:t xml:space="preserve"> </w:t>
            </w:r>
            <w:proofErr w:type="spellStart"/>
            <w:r w:rsidRPr="002A69E3">
              <w:rPr>
                <w:sz w:val="18"/>
                <w:szCs w:val="18"/>
              </w:rPr>
              <w:t>Ikram</w:t>
            </w:r>
            <w:proofErr w:type="spellEnd"/>
            <w:r w:rsidRPr="002A69E3">
              <w:rPr>
                <w:sz w:val="18"/>
                <w:szCs w:val="18"/>
              </w:rPr>
              <w:t xml:space="preserve"> in Economic Modelling, (2016).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”A Panel Data Analysis of Electricity Demand in the Pakistani Industrial Sector,” in Energy Sources Part B: Economics, Planning and Policy, (2016).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“Markup and Cost Dispersion across Firms: Direct Evidence from Producer Surveys in Pakistan,” with David Atkin, </w:t>
            </w:r>
            <w:proofErr w:type="spellStart"/>
            <w:r w:rsidRPr="002A69E3">
              <w:rPr>
                <w:sz w:val="18"/>
                <w:szCs w:val="18"/>
              </w:rPr>
              <w:t>Shamyla</w:t>
            </w:r>
            <w:proofErr w:type="spellEnd"/>
            <w:r w:rsidRPr="002A69E3">
              <w:rPr>
                <w:sz w:val="18"/>
                <w:szCs w:val="18"/>
              </w:rPr>
              <w:t xml:space="preserve"> </w:t>
            </w:r>
            <w:proofErr w:type="spellStart"/>
            <w:r w:rsidRPr="002A69E3">
              <w:rPr>
                <w:sz w:val="18"/>
                <w:szCs w:val="18"/>
              </w:rPr>
              <w:t>Chaudry</w:t>
            </w:r>
            <w:proofErr w:type="spellEnd"/>
            <w:r w:rsidRPr="002A69E3">
              <w:rPr>
                <w:sz w:val="18"/>
                <w:szCs w:val="18"/>
              </w:rPr>
              <w:t xml:space="preserve">, Amit K. </w:t>
            </w:r>
            <w:proofErr w:type="spellStart"/>
            <w:r w:rsidRPr="002A69E3">
              <w:rPr>
                <w:sz w:val="18"/>
                <w:szCs w:val="18"/>
              </w:rPr>
              <w:t>Khandelwal</w:t>
            </w:r>
            <w:proofErr w:type="spellEnd"/>
            <w:r w:rsidRPr="002A69E3">
              <w:rPr>
                <w:sz w:val="18"/>
                <w:szCs w:val="18"/>
              </w:rPr>
              <w:t xml:space="preserve"> and Eric </w:t>
            </w:r>
            <w:proofErr w:type="spellStart"/>
            <w:r w:rsidRPr="002A69E3">
              <w:rPr>
                <w:sz w:val="18"/>
                <w:szCs w:val="18"/>
              </w:rPr>
              <w:t>Verhoogen</w:t>
            </w:r>
            <w:proofErr w:type="spellEnd"/>
            <w:r w:rsidRPr="002A69E3">
              <w:rPr>
                <w:sz w:val="18"/>
                <w:szCs w:val="18"/>
              </w:rPr>
              <w:t xml:space="preserve"> in the American Economic Review, Papers and Proceedings, (2015).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“The Effects of External Migration on Enrolments, Accumulated Schooling and Dropouts in Punjab,” with </w:t>
            </w:r>
            <w:proofErr w:type="spellStart"/>
            <w:r w:rsidRPr="002A69E3">
              <w:rPr>
                <w:sz w:val="18"/>
                <w:szCs w:val="18"/>
              </w:rPr>
              <w:t>Rabia</w:t>
            </w:r>
            <w:proofErr w:type="spellEnd"/>
            <w:r w:rsidRPr="002A69E3">
              <w:rPr>
                <w:sz w:val="18"/>
                <w:szCs w:val="18"/>
              </w:rPr>
              <w:t xml:space="preserve"> </w:t>
            </w:r>
            <w:proofErr w:type="spellStart"/>
            <w:r w:rsidRPr="002A69E3">
              <w:rPr>
                <w:sz w:val="18"/>
                <w:szCs w:val="18"/>
              </w:rPr>
              <w:t>Arif</w:t>
            </w:r>
            <w:proofErr w:type="spellEnd"/>
            <w:r w:rsidRPr="002A69E3">
              <w:rPr>
                <w:sz w:val="18"/>
                <w:szCs w:val="18"/>
              </w:rPr>
              <w:t xml:space="preserve"> in Applied Economics, (2015).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“A Partial Hamiltonian Approach for Current Value Hamiltonian Systems,” with R. </w:t>
            </w:r>
            <w:proofErr w:type="spellStart"/>
            <w:r w:rsidRPr="002A69E3">
              <w:rPr>
                <w:sz w:val="18"/>
                <w:szCs w:val="18"/>
              </w:rPr>
              <w:t>Naz</w:t>
            </w:r>
            <w:proofErr w:type="spellEnd"/>
            <w:r w:rsidRPr="002A69E3">
              <w:rPr>
                <w:sz w:val="18"/>
                <w:szCs w:val="18"/>
              </w:rPr>
              <w:t xml:space="preserve"> and F. M. Mahomed in Communications in Nonlinear Science and Numerical Simulation, (2015).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“Beyond the Poverty Line: A Multi-dimensional Analysis of Poverty in Pakistan,” with Theresa Chaudhry, Muhammad </w:t>
            </w:r>
            <w:proofErr w:type="spellStart"/>
            <w:r w:rsidRPr="002A69E3">
              <w:rPr>
                <w:sz w:val="18"/>
                <w:szCs w:val="18"/>
              </w:rPr>
              <w:t>Haseeb</w:t>
            </w:r>
            <w:proofErr w:type="spellEnd"/>
            <w:r w:rsidRPr="002A69E3">
              <w:rPr>
                <w:sz w:val="18"/>
                <w:szCs w:val="18"/>
              </w:rPr>
              <w:t xml:space="preserve">, and </w:t>
            </w:r>
            <w:proofErr w:type="spellStart"/>
            <w:r w:rsidRPr="002A69E3">
              <w:rPr>
                <w:sz w:val="18"/>
                <w:szCs w:val="18"/>
              </w:rPr>
              <w:t>Uzma</w:t>
            </w:r>
            <w:proofErr w:type="spellEnd"/>
            <w:r w:rsidRPr="002A69E3">
              <w:rPr>
                <w:sz w:val="18"/>
                <w:szCs w:val="18"/>
              </w:rPr>
              <w:t xml:space="preserve"> Afzal, in Rashid </w:t>
            </w:r>
            <w:proofErr w:type="spellStart"/>
            <w:r w:rsidRPr="002A69E3">
              <w:rPr>
                <w:sz w:val="18"/>
                <w:szCs w:val="18"/>
              </w:rPr>
              <w:t>Amjad</w:t>
            </w:r>
            <w:proofErr w:type="spellEnd"/>
            <w:r w:rsidRPr="002A69E3">
              <w:rPr>
                <w:sz w:val="18"/>
                <w:szCs w:val="18"/>
              </w:rPr>
              <w:t xml:space="preserve"> and </w:t>
            </w:r>
            <w:proofErr w:type="spellStart"/>
            <w:r w:rsidRPr="002A69E3">
              <w:rPr>
                <w:sz w:val="18"/>
                <w:szCs w:val="18"/>
              </w:rPr>
              <w:t>Shahid</w:t>
            </w:r>
            <w:proofErr w:type="spellEnd"/>
            <w:r w:rsidRPr="002A69E3">
              <w:rPr>
                <w:sz w:val="18"/>
                <w:szCs w:val="18"/>
              </w:rPr>
              <w:t xml:space="preserve"> </w:t>
            </w:r>
            <w:proofErr w:type="spellStart"/>
            <w:r w:rsidRPr="002A69E3">
              <w:rPr>
                <w:sz w:val="18"/>
                <w:szCs w:val="18"/>
              </w:rPr>
              <w:t>Javed</w:t>
            </w:r>
            <w:proofErr w:type="spellEnd"/>
            <w:r w:rsidRPr="002A69E3">
              <w:rPr>
                <w:sz w:val="18"/>
                <w:szCs w:val="18"/>
              </w:rPr>
              <w:t xml:space="preserve"> </w:t>
            </w:r>
            <w:proofErr w:type="spellStart"/>
            <w:r w:rsidRPr="002A69E3">
              <w:rPr>
                <w:sz w:val="18"/>
                <w:szCs w:val="18"/>
              </w:rPr>
              <w:t>Burki</w:t>
            </w:r>
            <w:proofErr w:type="spellEnd"/>
            <w:r w:rsidRPr="002A69E3">
              <w:rPr>
                <w:sz w:val="18"/>
                <w:szCs w:val="18"/>
              </w:rPr>
              <w:t xml:space="preserve"> (ed.) Pakistan: Moving the Economy Forward, Cambridge University Press, (2015).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“The Need for a Coordinated Industrial Strategy to Boost Pakistani Exports: Lessons from Asia,” with Gul Andaman, Lahore Journal of Economics, Volume 18, Special Edition, (2014).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“Patronage in Rural Punjab: Evidence from a New Household Survey Dataset,” with Kate </w:t>
            </w:r>
            <w:proofErr w:type="spellStart"/>
            <w:r w:rsidRPr="002A69E3">
              <w:rPr>
                <w:sz w:val="18"/>
                <w:szCs w:val="18"/>
              </w:rPr>
              <w:t>Vyborny</w:t>
            </w:r>
            <w:proofErr w:type="spellEnd"/>
            <w:r w:rsidRPr="002A69E3">
              <w:rPr>
                <w:sz w:val="18"/>
                <w:szCs w:val="18"/>
              </w:rPr>
              <w:t>, Lahore Journal of Economics, Volume 18, Special Edition, (2013).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 xml:space="preserve">“A Structural VAR Analysis of the Impact of Macroeconomics Shocks on Pakistan’s Textile Exports,” with Syed </w:t>
            </w:r>
            <w:proofErr w:type="spellStart"/>
            <w:r w:rsidRPr="002A69E3">
              <w:rPr>
                <w:sz w:val="18"/>
                <w:szCs w:val="18"/>
              </w:rPr>
              <w:t>Kalim</w:t>
            </w:r>
            <w:proofErr w:type="spellEnd"/>
            <w:r w:rsidRPr="002A69E3">
              <w:rPr>
                <w:sz w:val="18"/>
                <w:szCs w:val="18"/>
              </w:rPr>
              <w:t xml:space="preserve"> </w:t>
            </w:r>
            <w:proofErr w:type="spellStart"/>
            <w:r w:rsidRPr="002A69E3">
              <w:rPr>
                <w:sz w:val="18"/>
                <w:szCs w:val="18"/>
              </w:rPr>
              <w:t>Hyder</w:t>
            </w:r>
            <w:proofErr w:type="spellEnd"/>
            <w:r w:rsidRPr="002A69E3">
              <w:rPr>
                <w:sz w:val="18"/>
                <w:szCs w:val="18"/>
              </w:rPr>
              <w:t>, Economic Modelling, Vol. 32, (2013).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“The Political Economy of Income Comparisons and Economic Growth,” with Phillip Garner, Economic Modelling, Vol. 31, (2013).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“Tariffs, Trade and Economic Growth in a Model with Institutional Quality,” Lahore Journal of Economics, Vol. 16, No. 2, (2011).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"A Panel Data Analysis of Electricity Demand in Pakistan,” Lahore Journal of Economics, Volume 15, Special Edition (2010).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“Total Factor Productivity Growth in Pakistan: An Analysis of the Agricultural and Manufacturing Sectors,” Lahore Journal of Economics, Volume 14, Special Edition, (2009);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“The Effects of Rising Food and Fuel Costs on Poverty in Pakistan,” with Theresa Chaudhry, Lahore Journal of Economics, Special Edition (Papers and Proceedings), (2008);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lastRenderedPageBreak/>
              <w:t>“Do Governments Suppress Growth</w:t>
            </w:r>
            <w:proofErr w:type="gramStart"/>
            <w:r w:rsidRPr="002A69E3">
              <w:rPr>
                <w:sz w:val="18"/>
                <w:szCs w:val="18"/>
              </w:rPr>
              <w:t>?:</w:t>
            </w:r>
            <w:proofErr w:type="gramEnd"/>
            <w:r w:rsidRPr="002A69E3">
              <w:rPr>
                <w:sz w:val="18"/>
                <w:szCs w:val="18"/>
              </w:rPr>
              <w:t xml:space="preserve"> Institutions, Rent-Seeking and Innovation Blocking in a Model of Schumpeterian Growth,” with Phillip Garner. Economics &amp; Politics, Vol. 19, No. 1, (2007).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“Political Competition Between Countries and Economic Growth,” with Phillip Garner in Review of Development Economics, Vol. 10, No. 4, (2006).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“Corruption and Trade Liberalization: Has the World Bank Anti-Corruption Initiative Worked?” Lahore Journal of Economics, Vol.10, No. 2, (2005).</w:t>
            </w:r>
          </w:p>
          <w:p w:rsidR="00065C20" w:rsidRPr="002A69E3" w:rsidRDefault="00065C2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“The International Finance Corporation’s MBA Survey: How Developing Country Firms Rate Local Business Training,” World Bank Policy Research Working Paper Number WPS3182 (2003).</w:t>
            </w:r>
          </w:p>
          <w:p w:rsidR="00065C20" w:rsidRDefault="00065C20" w:rsidP="006B39B4">
            <w:pPr>
              <w:tabs>
                <w:tab w:val="left" w:pos="2265"/>
              </w:tabs>
              <w:jc w:val="both"/>
            </w:pPr>
            <w:r w:rsidRPr="002A69E3">
              <w:rPr>
                <w:sz w:val="18"/>
                <w:szCs w:val="18"/>
              </w:rPr>
              <w:t>“The Impact of Structural Adjustment Policies in Pakistan during the Eighth Five Year Plan,” ILO (1996).</w:t>
            </w:r>
          </w:p>
        </w:tc>
        <w:tc>
          <w:tcPr>
            <w:tcW w:w="3690" w:type="dxa"/>
          </w:tcPr>
          <w:p w:rsidR="00FF6830" w:rsidRDefault="00992ECF" w:rsidP="006B39B4">
            <w:pPr>
              <w:tabs>
                <w:tab w:val="left" w:pos="2265"/>
              </w:tabs>
              <w:jc w:val="both"/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21B7917A" wp14:editId="1A54C353">
                  <wp:extent cx="2300936" cy="1533466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83239_552559398116955_706916274_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693" cy="153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37F4C" w:rsidRDefault="00B37F4C" w:rsidP="006B39B4">
            <w:pPr>
              <w:tabs>
                <w:tab w:val="left" w:pos="2265"/>
              </w:tabs>
              <w:jc w:val="both"/>
            </w:pPr>
          </w:p>
          <w:p w:rsidR="00FF6830" w:rsidRPr="002A69E3" w:rsidRDefault="002A69E3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Qualifications</w:t>
            </w:r>
            <w:r>
              <w:rPr>
                <w:sz w:val="18"/>
                <w:szCs w:val="18"/>
              </w:rPr>
              <w:t xml:space="preserve">: </w:t>
            </w:r>
            <w:r w:rsidR="00FF6830" w:rsidRPr="002A69E3">
              <w:rPr>
                <w:sz w:val="18"/>
                <w:szCs w:val="18"/>
              </w:rPr>
              <w:t>PhD and MSc Brown University, USA</w:t>
            </w:r>
          </w:p>
          <w:p w:rsidR="00FF6830" w:rsidRPr="002A69E3" w:rsidRDefault="00FF6830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sz w:val="18"/>
                <w:szCs w:val="18"/>
              </w:rPr>
              <w:t>BSc (HONS), London School of Economics, UK</w:t>
            </w:r>
          </w:p>
          <w:p w:rsidR="0080282F" w:rsidRPr="002A69E3" w:rsidRDefault="0080282F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>Email:</w:t>
            </w:r>
            <w:r w:rsidRPr="002A69E3">
              <w:rPr>
                <w:sz w:val="18"/>
                <w:szCs w:val="18"/>
              </w:rPr>
              <w:t xml:space="preserve"> </w:t>
            </w:r>
            <w:hyperlink r:id="rId8" w:history="1">
              <w:r w:rsidRPr="002A69E3">
                <w:rPr>
                  <w:rStyle w:val="Hyperlink"/>
                  <w:color w:val="auto"/>
                  <w:sz w:val="18"/>
                  <w:szCs w:val="18"/>
                  <w:u w:val="none"/>
                </w:rPr>
                <w:t>azam@lahoreschool.edu.pk</w:t>
              </w:r>
            </w:hyperlink>
          </w:p>
          <w:p w:rsidR="0080282F" w:rsidRPr="002A69E3" w:rsidRDefault="0080282F" w:rsidP="006B39B4">
            <w:pPr>
              <w:tabs>
                <w:tab w:val="left" w:pos="2265"/>
              </w:tabs>
              <w:jc w:val="both"/>
              <w:rPr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>Tel:</w:t>
            </w:r>
            <w:r w:rsidRPr="002A69E3">
              <w:rPr>
                <w:sz w:val="18"/>
                <w:szCs w:val="18"/>
              </w:rPr>
              <w:t xml:space="preserve">  +92-42-36560936</w:t>
            </w:r>
          </w:p>
          <w:p w:rsidR="0080282F" w:rsidRPr="002A69E3" w:rsidRDefault="0080282F" w:rsidP="006B39B4">
            <w:pPr>
              <w:tabs>
                <w:tab w:val="left" w:pos="2265"/>
              </w:tabs>
              <w:jc w:val="both"/>
              <w:rPr>
                <w:b/>
                <w:sz w:val="18"/>
                <w:szCs w:val="18"/>
              </w:rPr>
            </w:pPr>
            <w:r w:rsidRPr="002A69E3">
              <w:rPr>
                <w:b/>
                <w:sz w:val="18"/>
                <w:szCs w:val="18"/>
              </w:rPr>
              <w:t xml:space="preserve">Office: </w:t>
            </w:r>
            <w:r w:rsidR="00570E89">
              <w:rPr>
                <w:b/>
                <w:sz w:val="18"/>
                <w:szCs w:val="18"/>
              </w:rPr>
              <w:t>J-12, A</w:t>
            </w:r>
          </w:p>
          <w:p w:rsidR="0080282F" w:rsidRDefault="0080282F" w:rsidP="006B39B4">
            <w:pPr>
              <w:tabs>
                <w:tab w:val="left" w:pos="2265"/>
              </w:tabs>
              <w:jc w:val="both"/>
            </w:pPr>
          </w:p>
        </w:tc>
      </w:tr>
    </w:tbl>
    <w:p w:rsidR="00065C20" w:rsidRDefault="00065C20" w:rsidP="00B37F4C">
      <w:pPr>
        <w:tabs>
          <w:tab w:val="left" w:pos="2265"/>
        </w:tabs>
        <w:jc w:val="both"/>
      </w:pPr>
      <w:r>
        <w:lastRenderedPageBreak/>
        <w:tab/>
      </w:r>
    </w:p>
    <w:p w:rsidR="00065C20" w:rsidRDefault="00065C20" w:rsidP="00B37F4C">
      <w:pPr>
        <w:tabs>
          <w:tab w:val="left" w:pos="2265"/>
        </w:tabs>
        <w:jc w:val="both"/>
      </w:pPr>
    </w:p>
    <w:sectPr w:rsidR="00065C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82" w:rsidRDefault="00540E82" w:rsidP="00065C20">
      <w:pPr>
        <w:spacing w:after="0" w:line="240" w:lineRule="auto"/>
      </w:pPr>
      <w:r>
        <w:separator/>
      </w:r>
    </w:p>
  </w:endnote>
  <w:endnote w:type="continuationSeparator" w:id="0">
    <w:p w:rsidR="00540E82" w:rsidRDefault="00540E82" w:rsidP="0006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82" w:rsidRDefault="00540E82" w:rsidP="00065C20">
      <w:pPr>
        <w:spacing w:after="0" w:line="240" w:lineRule="auto"/>
      </w:pPr>
      <w:r>
        <w:separator/>
      </w:r>
    </w:p>
  </w:footnote>
  <w:footnote w:type="continuationSeparator" w:id="0">
    <w:p w:rsidR="00540E82" w:rsidRDefault="00540E82" w:rsidP="0006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C20" w:rsidRDefault="00065C20">
    <w:pPr>
      <w:pStyle w:val="Header"/>
    </w:pPr>
    <w:r>
      <w:t>Faculty</w:t>
    </w:r>
  </w:p>
  <w:p w:rsidR="00065C20" w:rsidRDefault="00065C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20"/>
    <w:rsid w:val="00065C20"/>
    <w:rsid w:val="002A69E3"/>
    <w:rsid w:val="002E6630"/>
    <w:rsid w:val="003203C7"/>
    <w:rsid w:val="00330356"/>
    <w:rsid w:val="00540E82"/>
    <w:rsid w:val="00570E89"/>
    <w:rsid w:val="006B39B4"/>
    <w:rsid w:val="0080282F"/>
    <w:rsid w:val="00992ECF"/>
    <w:rsid w:val="00A45D85"/>
    <w:rsid w:val="00B37F4C"/>
    <w:rsid w:val="00EB2AB9"/>
    <w:rsid w:val="00F95C89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994F2-CF75-4B6D-AD1F-8632C3A5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20"/>
  </w:style>
  <w:style w:type="paragraph" w:styleId="Footer">
    <w:name w:val="footer"/>
    <w:basedOn w:val="Normal"/>
    <w:link w:val="FooterChar"/>
    <w:uiPriority w:val="99"/>
    <w:unhideWhenUsed/>
    <w:rsid w:val="0006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20"/>
  </w:style>
  <w:style w:type="character" w:styleId="Hyperlink">
    <w:name w:val="Hyperlink"/>
    <w:basedOn w:val="DefaultParagraphFont"/>
    <w:uiPriority w:val="99"/>
    <w:unhideWhenUsed/>
    <w:rsid w:val="008028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am@lahoreschool.edu.p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D0FCD-E4EB-47FC-88A3-D758C277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</dc:creator>
  <cp:keywords/>
  <dc:description/>
  <cp:lastModifiedBy>Dr Aslam</cp:lastModifiedBy>
  <cp:revision>5</cp:revision>
  <cp:lastPrinted>2016-09-08T09:12:00Z</cp:lastPrinted>
  <dcterms:created xsi:type="dcterms:W3CDTF">2016-09-08T07:13:00Z</dcterms:created>
  <dcterms:modified xsi:type="dcterms:W3CDTF">2016-10-04T09:33:00Z</dcterms:modified>
</cp:coreProperties>
</file>