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1755" w:rsidP="66375292" w:rsidRDefault="00533693" w14:paraId="246B6111" w14:textId="4DD9510F">
      <w:pPr>
        <w:pStyle w:val="Normal"/>
      </w:pPr>
      <w:r w:rsidRPr="66375292" w:rsidR="2358FF6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GB"/>
        </w:rPr>
        <w:t xml:space="preserve">                  AI Lab Manual 06</w:t>
      </w:r>
      <w:proofErr w:type="spellStart"/>
      <w:proofErr w:type="spellEnd"/>
      <w:proofErr w:type="spellStart"/>
      <w:proofErr w:type="spellEnd"/>
    </w:p>
    <w:p w:rsidR="00831755" w:rsidP="66375292" w:rsidRDefault="00831755" w14:paraId="54EBE407" w14:textId="26C4742B">
      <w:pPr>
        <w:pStyle w:val="Normal"/>
      </w:pPr>
      <w:r w:rsidRPr="66375292" w:rsidR="2358FF6E">
        <w:rPr>
          <w:rFonts w:ascii="Times New Roman" w:hAnsi="Times New Roman" w:eastAsia="Times New Roman" w:cs="Times New Roman"/>
          <w:noProof w:val="0"/>
          <w:sz w:val="40"/>
          <w:szCs w:val="40"/>
          <w:lang w:val="en-GB"/>
        </w:rPr>
        <w:t xml:space="preserve">             NLP FUNDAMENTALS</w:t>
      </w:r>
    </w:p>
    <w:p w:rsidR="00831755" w:rsidP="66375292" w:rsidRDefault="00831755" w14:paraId="3A6DFC9A" w14:textId="4837C5AA">
      <w:pPr>
        <w:pStyle w:val="Normal"/>
      </w:pPr>
      <w:r w:rsidRPr="66375292" w:rsidR="2358FF6E">
        <w:rPr>
          <w:rFonts w:ascii="Times New Roman" w:hAnsi="Times New Roman" w:eastAsia="Times New Roman" w:cs="Times New Roman"/>
          <w:b w:val="1"/>
          <w:bCs w:val="1"/>
          <w:noProof w:val="0"/>
          <w:sz w:val="36"/>
          <w:szCs w:val="36"/>
          <w:lang w:val="en-GB"/>
        </w:rPr>
        <w:t>Task 1: Tokenization and a FAQ Chatbot</w:t>
      </w:r>
    </w:p>
    <w:p w:rsidR="00831755" w:rsidP="66375292" w:rsidRDefault="00831755" w14:paraId="38BDC12D" w14:textId="7C8ED74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32"/>
          <w:szCs w:val="32"/>
          <w:lang w:val="en-GB"/>
        </w:rPr>
      </w:pPr>
      <w:r w:rsidRPr="66375292" w:rsidR="2358FF6E">
        <w:rPr>
          <w:rFonts w:ascii="Times New Roman" w:hAnsi="Times New Roman" w:eastAsia="Times New Roman" w:cs="Times New Roman"/>
          <w:b w:val="1"/>
          <w:bCs w:val="1"/>
          <w:noProof w:val="0"/>
          <w:color w:val="000000" w:themeColor="text1" w:themeTint="FF" w:themeShade="FF"/>
          <w:sz w:val="32"/>
          <w:szCs w:val="32"/>
          <w:lang w:val="en-GB"/>
        </w:rPr>
        <w:t>. Tokenization</w:t>
      </w:r>
    </w:p>
    <w:p w:rsidR="00831755" w:rsidP="66375292" w:rsidRDefault="00831755" w14:paraId="1D4153E9" w14:textId="5CFFDFF6">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GB"/>
        </w:rPr>
      </w:pPr>
      <w:r w:rsidRPr="66375292" w:rsidR="2358FF6E">
        <w:rPr>
          <w:rFonts w:ascii="Times New Roman" w:hAnsi="Times New Roman" w:eastAsia="Times New Roman" w:cs="Times New Roman"/>
          <w:noProof w:val="0"/>
          <w:color w:val="000000" w:themeColor="text1" w:themeTint="FF" w:themeShade="FF"/>
          <w:sz w:val="28"/>
          <w:szCs w:val="28"/>
          <w:lang w:val="en-GB"/>
        </w:rPr>
        <w:t>Three types of tokenization were considered:</w:t>
      </w:r>
    </w:p>
    <w:p w:rsidR="00831755" w:rsidP="66375292" w:rsidRDefault="00831755" w14:paraId="506161B9" w14:textId="0C7EB9FA">
      <w:pPr>
        <w:pStyle w:val="ListParagraph"/>
        <w:numPr>
          <w:ilvl w:val="0"/>
          <w:numId w:val="10"/>
        </w:numPr>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GB"/>
        </w:rPr>
      </w:pPr>
      <w:r w:rsidRPr="66375292" w:rsidR="2358FF6E">
        <w:rPr>
          <w:rFonts w:ascii="Times New Roman" w:hAnsi="Times New Roman" w:eastAsia="Times New Roman" w:cs="Times New Roman"/>
          <w:b w:val="1"/>
          <w:bCs w:val="1"/>
          <w:noProof w:val="0"/>
          <w:color w:val="000000" w:themeColor="text1" w:themeTint="FF" w:themeShade="FF"/>
          <w:sz w:val="28"/>
          <w:szCs w:val="28"/>
          <w:lang w:val="en-GB"/>
        </w:rPr>
        <w:t>Whitespace tokenization:</w:t>
      </w:r>
      <w:r w:rsidRPr="66375292" w:rsidR="2358FF6E">
        <w:rPr>
          <w:rFonts w:ascii="Times New Roman" w:hAnsi="Times New Roman" w:eastAsia="Times New Roman" w:cs="Times New Roman"/>
          <w:noProof w:val="0"/>
          <w:color w:val="000000" w:themeColor="text1" w:themeTint="FF" w:themeShade="FF"/>
          <w:sz w:val="28"/>
          <w:szCs w:val="28"/>
          <w:lang w:val="en-GB"/>
        </w:rPr>
        <w:t xml:space="preserve"> Splits text wherever whitespace occurs.</w:t>
      </w:r>
    </w:p>
    <w:p w:rsidR="00831755" w:rsidP="66375292" w:rsidRDefault="00831755" w14:paraId="6A021BB9" w14:textId="7B328CBA">
      <w:pPr>
        <w:pStyle w:val="ListParagraph"/>
        <w:numPr>
          <w:ilvl w:val="0"/>
          <w:numId w:val="10"/>
        </w:numPr>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GB"/>
        </w:rPr>
      </w:pPr>
      <w:r w:rsidRPr="66375292" w:rsidR="2358FF6E">
        <w:rPr>
          <w:rFonts w:ascii="Times New Roman" w:hAnsi="Times New Roman" w:eastAsia="Times New Roman" w:cs="Times New Roman"/>
          <w:b w:val="1"/>
          <w:bCs w:val="1"/>
          <w:noProof w:val="0"/>
          <w:color w:val="000000" w:themeColor="text1" w:themeTint="FF" w:themeShade="FF"/>
          <w:sz w:val="28"/>
          <w:szCs w:val="28"/>
          <w:lang w:val="en-GB"/>
        </w:rPr>
        <w:t>Word-like tokenization:</w:t>
      </w:r>
      <w:r w:rsidRPr="66375292" w:rsidR="2358FF6E">
        <w:rPr>
          <w:rFonts w:ascii="Times New Roman" w:hAnsi="Times New Roman" w:eastAsia="Times New Roman" w:cs="Times New Roman"/>
          <w:noProof w:val="0"/>
          <w:color w:val="000000" w:themeColor="text1" w:themeTint="FF" w:themeShade="FF"/>
          <w:sz w:val="28"/>
          <w:szCs w:val="28"/>
          <w:lang w:val="en-GB"/>
        </w:rPr>
        <w:t xml:space="preserve"> Uses a Unicode-aware regular expression to extract word-like sequences.</w:t>
      </w:r>
    </w:p>
    <w:p w:rsidR="00831755" w:rsidP="66375292" w:rsidRDefault="00831755" w14:paraId="77989015" w14:textId="245BC346">
      <w:pPr>
        <w:pStyle w:val="ListParagraph"/>
        <w:numPr>
          <w:ilvl w:val="0"/>
          <w:numId w:val="10"/>
        </w:numPr>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GB"/>
        </w:rPr>
      </w:pPr>
      <w:r w:rsidRPr="66375292" w:rsidR="2358FF6E">
        <w:rPr>
          <w:rFonts w:ascii="Times New Roman" w:hAnsi="Times New Roman" w:eastAsia="Times New Roman" w:cs="Times New Roman"/>
          <w:b w:val="1"/>
          <w:bCs w:val="1"/>
          <w:noProof w:val="0"/>
          <w:color w:val="000000" w:themeColor="text1" w:themeTint="FF" w:themeShade="FF"/>
          <w:sz w:val="28"/>
          <w:szCs w:val="28"/>
          <w:lang w:val="en-GB"/>
        </w:rPr>
        <w:t>Model subword tokenization:</w:t>
      </w:r>
      <w:r w:rsidRPr="66375292" w:rsidR="2358FF6E">
        <w:rPr>
          <w:rFonts w:ascii="Times New Roman" w:hAnsi="Times New Roman" w:eastAsia="Times New Roman" w:cs="Times New Roman"/>
          <w:noProof w:val="0"/>
          <w:color w:val="000000" w:themeColor="text1" w:themeTint="FF" w:themeShade="FF"/>
          <w:sz w:val="28"/>
          <w:szCs w:val="28"/>
          <w:lang w:val="en-GB"/>
        </w:rPr>
        <w:t xml:space="preserve"> Uses the tokenizer associated with the pretrained </w:t>
      </w:r>
      <w:r w:rsidRPr="66375292" w:rsidR="2358FF6E">
        <w:rPr>
          <w:rFonts w:ascii="Consolas" w:hAnsi="Consolas" w:eastAsia="Consolas" w:cs="Consolas"/>
          <w:noProof w:val="0"/>
          <w:color w:val="000000" w:themeColor="text1" w:themeTint="FF" w:themeShade="FF"/>
          <w:sz w:val="28"/>
          <w:szCs w:val="28"/>
          <w:lang w:val="en-GB"/>
        </w:rPr>
        <w:t>all-MiniLM-L6-v2</w:t>
      </w:r>
      <w:r w:rsidRPr="66375292" w:rsidR="2358FF6E">
        <w:rPr>
          <w:rFonts w:ascii="Times New Roman" w:hAnsi="Times New Roman" w:eastAsia="Times New Roman" w:cs="Times New Roman"/>
          <w:noProof w:val="0"/>
          <w:color w:val="000000" w:themeColor="text1" w:themeTint="FF" w:themeShade="FF"/>
          <w:sz w:val="28"/>
          <w:szCs w:val="28"/>
          <w:lang w:val="en-GB"/>
        </w:rPr>
        <w:t xml:space="preserve"> model.</w:t>
      </w:r>
    </w:p>
    <w:p w:rsidR="00831755" w:rsidP="66375292" w:rsidRDefault="00831755" w14:paraId="3FAC9128" w14:textId="1D23033E">
      <w:pPr>
        <w:spacing w:before="240" w:beforeAutospacing="off" w:after="240" w:afterAutospacing="off"/>
      </w:pPr>
      <w:r w:rsidRPr="66375292" w:rsidR="2358FF6E">
        <w:rPr>
          <w:rFonts w:ascii="Times New Roman" w:hAnsi="Times New Roman" w:eastAsia="Times New Roman" w:cs="Times New Roman"/>
          <w:noProof w:val="0"/>
          <w:color w:val="000000" w:themeColor="text1" w:themeTint="FF" w:themeShade="FF"/>
          <w:sz w:val="28"/>
          <w:szCs w:val="28"/>
          <w:lang w:val="en-GB"/>
        </w:rPr>
        <w:t>The original text is preserved because punctuation, capitalization, numbers, identifiers and other details may be important.</w:t>
      </w:r>
    </w:p>
    <w:p w:rsidR="00831755" w:rsidP="66375292" w:rsidRDefault="00831755" w14:paraId="58455E08" w14:textId="517606C6">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32"/>
          <w:szCs w:val="32"/>
          <w:lang w:val="en-GB"/>
        </w:rPr>
      </w:pPr>
      <w:r w:rsidRPr="66375292" w:rsidR="1B40BBC3">
        <w:rPr>
          <w:rFonts w:ascii="Times New Roman" w:hAnsi="Times New Roman" w:eastAsia="Times New Roman" w:cs="Times New Roman"/>
          <w:b w:val="1"/>
          <w:bCs w:val="1"/>
          <w:noProof w:val="0"/>
          <w:color w:val="000000" w:themeColor="text1" w:themeTint="FF" w:themeShade="FF"/>
          <w:sz w:val="32"/>
          <w:szCs w:val="32"/>
          <w:lang w:val="en-GB"/>
        </w:rPr>
        <w:t>. Input Samples:</w:t>
      </w:r>
    </w:p>
    <w:p w:rsidR="00831755" w:rsidP="66375292" w:rsidRDefault="00831755" w14:paraId="25C4B40C" w14:textId="428A9F80">
      <w:pPr>
        <w:spacing w:before="240" w:beforeAutospacing="off" w:after="240" w:afterAutospacing="off"/>
        <w:rPr>
          <w:rFonts w:ascii="Times New Roman" w:hAnsi="Times New Roman" w:eastAsia="Times New Roman" w:cs="Times New Roman"/>
          <w:noProof w:val="0"/>
          <w:sz w:val="28"/>
          <w:szCs w:val="28"/>
          <w:lang w:val="en-GB"/>
        </w:rPr>
      </w:pPr>
      <w:r w:rsidRPr="66375292" w:rsidR="1B40BBC3">
        <w:rPr>
          <w:rFonts w:ascii="Times New Roman" w:hAnsi="Times New Roman" w:eastAsia="Times New Roman" w:cs="Times New Roman"/>
          <w:noProof w:val="0"/>
          <w:sz w:val="28"/>
          <w:szCs w:val="28"/>
          <w:lang w:val="en-GB"/>
        </w:rPr>
        <w:t>The following six inputs were used:</w:t>
      </w:r>
      <w:r>
        <w:br/>
      </w:r>
    </w:p>
    <w:tbl>
      <w:tblPr>
        <w:tblStyle w:val="TableGrid"/>
        <w:tblW w:w="0" w:type="auto"/>
        <w:tblLook w:val="06A0" w:firstRow="1" w:lastRow="0" w:firstColumn="1" w:lastColumn="0" w:noHBand="1" w:noVBand="1"/>
      </w:tblPr>
      <w:tblGrid>
        <w:gridCol w:w="2880"/>
        <w:gridCol w:w="2880"/>
        <w:gridCol w:w="2880"/>
      </w:tblGrid>
      <w:tr w:rsidR="66375292" w:rsidTr="66375292" w14:paraId="0A927029">
        <w:trPr>
          <w:trHeight w:val="300"/>
        </w:trPr>
        <w:tc>
          <w:tcPr>
            <w:tcW w:w="2880" w:type="dxa"/>
            <w:tcMar/>
          </w:tcPr>
          <w:p w:rsidR="66375292" w:rsidP="66375292" w:rsidRDefault="66375292" w14:paraId="7679C402" w14:textId="368F93CC">
            <w:pPr>
              <w:spacing w:before="0" w:beforeAutospacing="off" w:after="0" w:afterAutospacing="off"/>
              <w:jc w:val="center"/>
            </w:pPr>
            <w:r w:rsidRPr="66375292" w:rsidR="66375292">
              <w:rPr>
                <w:b w:val="1"/>
                <w:bCs w:val="1"/>
              </w:rPr>
              <w:t>No.</w:t>
            </w:r>
          </w:p>
        </w:tc>
        <w:tc>
          <w:tcPr>
            <w:tcW w:w="2880" w:type="dxa"/>
            <w:tcMar/>
          </w:tcPr>
          <w:p w:rsidR="66375292" w:rsidP="66375292" w:rsidRDefault="66375292" w14:paraId="10C749B2" w14:textId="5A4FD9D9">
            <w:pPr>
              <w:spacing w:before="0" w:beforeAutospacing="off" w:after="0" w:afterAutospacing="off"/>
              <w:jc w:val="center"/>
            </w:pPr>
            <w:r w:rsidRPr="66375292" w:rsidR="66375292">
              <w:rPr>
                <w:b w:val="1"/>
                <w:bCs w:val="1"/>
              </w:rPr>
              <w:t>Input</w:t>
            </w:r>
          </w:p>
        </w:tc>
        <w:tc>
          <w:tcPr>
            <w:tcW w:w="2880" w:type="dxa"/>
            <w:tcMar/>
          </w:tcPr>
          <w:p w:rsidR="66375292" w:rsidP="66375292" w:rsidRDefault="66375292" w14:paraId="3CDC65DE" w14:textId="7A8B3249">
            <w:pPr>
              <w:spacing w:before="0" w:beforeAutospacing="off" w:after="0" w:afterAutospacing="off"/>
              <w:jc w:val="center"/>
            </w:pPr>
            <w:r w:rsidRPr="66375292" w:rsidR="66375292">
              <w:rPr>
                <w:b w:val="1"/>
                <w:bCs w:val="1"/>
              </w:rPr>
              <w:t>Purpose</w:t>
            </w:r>
          </w:p>
        </w:tc>
      </w:tr>
      <w:tr w:rsidR="66375292" w:rsidTr="66375292" w14:paraId="7C8658B7">
        <w:trPr>
          <w:trHeight w:val="300"/>
        </w:trPr>
        <w:tc>
          <w:tcPr>
            <w:tcW w:w="2880" w:type="dxa"/>
            <w:tcMar/>
          </w:tcPr>
          <w:p w:rsidR="66375292" w:rsidP="66375292" w:rsidRDefault="66375292" w14:paraId="7A0F210C" w14:textId="28AD876C">
            <w:pPr>
              <w:spacing w:before="0" w:beforeAutospacing="off" w:after="0" w:afterAutospacing="off"/>
            </w:pPr>
            <w:r w:rsidR="66375292">
              <w:rPr/>
              <w:t>1</w:t>
            </w:r>
          </w:p>
        </w:tc>
        <w:tc>
          <w:tcPr>
            <w:tcW w:w="2880" w:type="dxa"/>
            <w:tcMar/>
          </w:tcPr>
          <w:p w:rsidR="66375292" w:rsidP="66375292" w:rsidRDefault="66375292" w14:paraId="3CEBE590" w14:textId="219ABCD1">
            <w:pPr>
              <w:spacing w:before="0" w:beforeAutospacing="off" w:after="0" w:afterAutospacing="off"/>
            </w:pPr>
            <w:r w:rsidRPr="66375292" w:rsidR="66375292">
              <w:rPr>
                <w:rFonts w:ascii="Consolas" w:hAnsi="Consolas" w:eastAsia="Consolas" w:cs="Consolas"/>
              </w:rPr>
              <w:t>AI, search!</w:t>
            </w:r>
          </w:p>
        </w:tc>
        <w:tc>
          <w:tcPr>
            <w:tcW w:w="2880" w:type="dxa"/>
            <w:tcMar/>
          </w:tcPr>
          <w:p w:rsidR="66375292" w:rsidP="66375292" w:rsidRDefault="66375292" w14:paraId="571F46BC" w14:textId="5DF0FCE9">
            <w:pPr>
              <w:spacing w:before="0" w:beforeAutospacing="off" w:after="0" w:afterAutospacing="off"/>
            </w:pPr>
            <w:r w:rsidR="66375292">
              <w:rPr/>
              <w:t>Punctuation</w:t>
            </w:r>
          </w:p>
        </w:tc>
      </w:tr>
      <w:tr w:rsidR="66375292" w:rsidTr="66375292" w14:paraId="06DB2367">
        <w:trPr>
          <w:trHeight w:val="300"/>
        </w:trPr>
        <w:tc>
          <w:tcPr>
            <w:tcW w:w="2880" w:type="dxa"/>
            <w:tcMar/>
          </w:tcPr>
          <w:p w:rsidR="66375292" w:rsidP="66375292" w:rsidRDefault="66375292" w14:paraId="101D9F92" w14:textId="6152A5A1">
            <w:pPr>
              <w:spacing w:before="0" w:beforeAutospacing="off" w:after="0" w:afterAutospacing="off"/>
            </w:pPr>
            <w:r w:rsidR="66375292">
              <w:rPr/>
              <w:t>2</w:t>
            </w:r>
          </w:p>
        </w:tc>
        <w:tc>
          <w:tcPr>
            <w:tcW w:w="2880" w:type="dxa"/>
            <w:tcMar/>
          </w:tcPr>
          <w:p w:rsidR="66375292" w:rsidP="66375292" w:rsidRDefault="66375292" w14:paraId="20576165" w14:textId="693AEB74">
            <w:pPr>
              <w:spacing w:before="0" w:beforeAutospacing="off" w:after="0" w:afterAutospacing="off"/>
            </w:pPr>
            <w:r w:rsidRPr="66375292" w:rsidR="66375292">
              <w:rPr>
                <w:rFonts w:ascii="Consolas" w:hAnsi="Consolas" w:eastAsia="Consolas" w:cs="Consolas"/>
              </w:rPr>
              <w:t>I can't log in.</w:t>
            </w:r>
          </w:p>
        </w:tc>
        <w:tc>
          <w:tcPr>
            <w:tcW w:w="2880" w:type="dxa"/>
            <w:tcMar/>
          </w:tcPr>
          <w:p w:rsidR="66375292" w:rsidP="66375292" w:rsidRDefault="66375292" w14:paraId="1DB765BF" w14:textId="1A580B25">
            <w:pPr>
              <w:spacing w:before="0" w:beforeAutospacing="off" w:after="0" w:afterAutospacing="off"/>
            </w:pPr>
            <w:r w:rsidR="66375292">
              <w:rPr/>
              <w:t>Contraction</w:t>
            </w:r>
          </w:p>
        </w:tc>
      </w:tr>
      <w:tr w:rsidR="66375292" w:rsidTr="66375292" w14:paraId="2E01E67D">
        <w:trPr>
          <w:trHeight w:val="300"/>
        </w:trPr>
        <w:tc>
          <w:tcPr>
            <w:tcW w:w="2880" w:type="dxa"/>
            <w:tcMar/>
          </w:tcPr>
          <w:p w:rsidR="66375292" w:rsidP="66375292" w:rsidRDefault="66375292" w14:paraId="6B3AAAFF" w14:textId="1861CB8B">
            <w:pPr>
              <w:spacing w:before="0" w:beforeAutospacing="off" w:after="0" w:afterAutospacing="off"/>
            </w:pPr>
            <w:r w:rsidR="66375292">
              <w:rPr/>
              <w:t>3</w:t>
            </w:r>
          </w:p>
        </w:tc>
        <w:tc>
          <w:tcPr>
            <w:tcW w:w="2880" w:type="dxa"/>
            <w:tcMar/>
          </w:tcPr>
          <w:p w:rsidR="66375292" w:rsidP="66375292" w:rsidRDefault="66375292" w14:paraId="65720366" w14:textId="3F0CF643">
            <w:pPr>
              <w:spacing w:before="0" w:beforeAutospacing="off" w:after="0" w:afterAutospacing="off"/>
            </w:pPr>
            <w:hyperlink r:id="R9082a57272514842">
              <w:r w:rsidRPr="66375292" w:rsidR="66375292">
                <w:rPr>
                  <w:rStyle w:val="Hyperlink"/>
                </w:rPr>
                <w:t>help@example.com</w:t>
              </w:r>
            </w:hyperlink>
          </w:p>
        </w:tc>
        <w:tc>
          <w:tcPr>
            <w:tcW w:w="2880" w:type="dxa"/>
            <w:tcMar/>
          </w:tcPr>
          <w:p w:rsidR="66375292" w:rsidP="66375292" w:rsidRDefault="66375292" w14:paraId="542F091B" w14:textId="74129E24">
            <w:pPr>
              <w:spacing w:before="0" w:beforeAutospacing="off" w:after="0" w:afterAutospacing="off"/>
            </w:pPr>
            <w:r w:rsidR="66375292">
              <w:rPr/>
              <w:t>Email address</w:t>
            </w:r>
          </w:p>
        </w:tc>
      </w:tr>
      <w:tr w:rsidR="66375292" w:rsidTr="66375292" w14:paraId="73B3FA51">
        <w:trPr>
          <w:trHeight w:val="300"/>
        </w:trPr>
        <w:tc>
          <w:tcPr>
            <w:tcW w:w="2880" w:type="dxa"/>
            <w:tcMar/>
          </w:tcPr>
          <w:p w:rsidR="66375292" w:rsidP="66375292" w:rsidRDefault="66375292" w14:paraId="1577C823" w14:textId="453A3960">
            <w:pPr>
              <w:spacing w:before="0" w:beforeAutospacing="off" w:after="0" w:afterAutospacing="off"/>
            </w:pPr>
            <w:r w:rsidR="66375292">
              <w:rPr/>
              <w:t>4</w:t>
            </w:r>
          </w:p>
        </w:tc>
        <w:tc>
          <w:tcPr>
            <w:tcW w:w="2880" w:type="dxa"/>
            <w:tcMar/>
          </w:tcPr>
          <w:p w:rsidR="66375292" w:rsidP="66375292" w:rsidRDefault="66375292" w14:paraId="37AFE416" w14:textId="40540687">
            <w:pPr>
              <w:spacing w:before="0" w:beforeAutospacing="off" w:after="0" w:afterAutospacing="off"/>
            </w:pPr>
            <w:r w:rsidRPr="66375292" w:rsidR="66375292">
              <w:rPr>
                <w:rFonts w:ascii="Consolas" w:hAnsi="Consolas" w:eastAsia="Consolas" w:cs="Consolas"/>
              </w:rPr>
              <w:t>CS4944 version 2.1</w:t>
            </w:r>
          </w:p>
        </w:tc>
        <w:tc>
          <w:tcPr>
            <w:tcW w:w="2880" w:type="dxa"/>
            <w:tcMar/>
          </w:tcPr>
          <w:p w:rsidR="66375292" w:rsidP="66375292" w:rsidRDefault="66375292" w14:paraId="6B21F8F2" w14:textId="24109D33">
            <w:pPr>
              <w:spacing w:before="0" w:beforeAutospacing="off" w:after="0" w:afterAutospacing="off"/>
            </w:pPr>
            <w:r w:rsidR="66375292">
              <w:rPr/>
              <w:t>Identifier and numbers</w:t>
            </w:r>
          </w:p>
        </w:tc>
      </w:tr>
      <w:tr w:rsidR="66375292" w:rsidTr="66375292" w14:paraId="7F4F69BC">
        <w:trPr>
          <w:trHeight w:val="300"/>
        </w:trPr>
        <w:tc>
          <w:tcPr>
            <w:tcW w:w="2880" w:type="dxa"/>
            <w:tcMar/>
          </w:tcPr>
          <w:p w:rsidR="66375292" w:rsidP="66375292" w:rsidRDefault="66375292" w14:paraId="3D4D3628" w14:textId="02ED2802">
            <w:pPr>
              <w:spacing w:before="0" w:beforeAutospacing="off" w:after="0" w:afterAutospacing="off"/>
            </w:pPr>
            <w:r w:rsidR="66375292">
              <w:rPr/>
              <w:t>5</w:t>
            </w:r>
          </w:p>
        </w:tc>
        <w:tc>
          <w:tcPr>
            <w:tcW w:w="2880" w:type="dxa"/>
            <w:tcMar/>
          </w:tcPr>
          <w:p w:rsidR="66375292" w:rsidP="66375292" w:rsidRDefault="66375292" w14:paraId="4A36C6FE" w14:textId="03D40338">
            <w:pPr>
              <w:spacing w:before="0" w:beforeAutospacing="off" w:after="0" w:afterAutospacing="off"/>
            </w:pPr>
            <w:r w:rsidR="66375292">
              <w:rPr/>
              <w:t>Empty string</w:t>
            </w:r>
          </w:p>
        </w:tc>
        <w:tc>
          <w:tcPr>
            <w:tcW w:w="2880" w:type="dxa"/>
            <w:tcMar/>
          </w:tcPr>
          <w:p w:rsidR="66375292" w:rsidP="66375292" w:rsidRDefault="66375292" w14:paraId="7BAE41AB" w14:textId="49A8A1FE">
            <w:pPr>
              <w:spacing w:before="0" w:beforeAutospacing="off" w:after="0" w:afterAutospacing="off"/>
            </w:pPr>
            <w:r w:rsidR="66375292">
              <w:rPr/>
              <w:t>Empty input</w:t>
            </w:r>
          </w:p>
        </w:tc>
      </w:tr>
      <w:tr w:rsidR="66375292" w:rsidTr="66375292" w14:paraId="64518676">
        <w:trPr>
          <w:trHeight w:val="300"/>
        </w:trPr>
        <w:tc>
          <w:tcPr>
            <w:tcW w:w="2880" w:type="dxa"/>
            <w:tcMar/>
          </w:tcPr>
          <w:p w:rsidR="66375292" w:rsidP="66375292" w:rsidRDefault="66375292" w14:paraId="198A8676" w14:textId="6A96D31D">
            <w:pPr>
              <w:spacing w:before="0" w:beforeAutospacing="off" w:after="0" w:afterAutospacing="off"/>
            </w:pPr>
            <w:r w:rsidR="66375292">
              <w:rPr/>
              <w:t>6</w:t>
            </w:r>
          </w:p>
        </w:tc>
        <w:tc>
          <w:tcPr>
            <w:tcW w:w="2880" w:type="dxa"/>
            <w:tcMar/>
          </w:tcPr>
          <w:p w:rsidR="66375292" w:rsidP="66375292" w:rsidRDefault="66375292" w14:paraId="48928EBC" w14:textId="3CA7803B">
            <w:pPr>
              <w:spacing w:before="0" w:beforeAutospacing="off" w:after="0" w:afterAutospacing="off"/>
            </w:pPr>
            <w:r w:rsidRPr="66375292" w:rsidR="66375292">
              <w:rPr>
                <w:rFonts w:ascii="Consolas" w:hAnsi="Consolas" w:eastAsia="Consolas" w:cs="Consolas"/>
                <w:rtl w:val="1"/>
              </w:rPr>
              <w:t>ہے مثال ایک یہ</w:t>
            </w:r>
          </w:p>
        </w:tc>
        <w:tc>
          <w:tcPr>
            <w:tcW w:w="2880" w:type="dxa"/>
            <w:tcMar/>
          </w:tcPr>
          <w:p w:rsidR="66375292" w:rsidP="66375292" w:rsidRDefault="66375292" w14:paraId="4C40D1A1" w14:textId="6C9068CC">
            <w:pPr>
              <w:spacing w:before="0" w:beforeAutospacing="off" w:after="0" w:afterAutospacing="off"/>
            </w:pPr>
            <w:r w:rsidR="66375292">
              <w:rPr/>
              <w:t>Urdu text</w:t>
            </w:r>
          </w:p>
        </w:tc>
      </w:tr>
    </w:tbl>
    <w:p w:rsidR="00831755" w:rsidP="66375292" w:rsidRDefault="00831755" w14:paraId="5305104F" w14:textId="774F7A5F">
      <w:pPr>
        <w:pStyle w:val="Normal"/>
        <w:spacing w:before="240" w:beforeAutospacing="off" w:after="240" w:afterAutospacing="off"/>
        <w:rPr>
          <w:rFonts w:ascii="Times New Roman" w:hAnsi="Times New Roman" w:eastAsia="Times New Roman" w:cs="Times New Roman"/>
          <w:b w:val="1"/>
          <w:bCs w:val="1"/>
          <w:noProof w:val="0"/>
          <w:sz w:val="32"/>
          <w:szCs w:val="32"/>
          <w:lang w:val="en-GB"/>
        </w:rPr>
      </w:pPr>
    </w:p>
    <w:p w:rsidR="00831755" w:rsidP="66375292" w:rsidRDefault="00831755" w14:paraId="1CF6E8C4" w14:textId="7E86E87B">
      <w:pPr>
        <w:pStyle w:val="Normal"/>
        <w:spacing w:before="240" w:beforeAutospacing="off" w:after="240" w:afterAutospacing="off"/>
        <w:rPr>
          <w:rFonts w:ascii="Times New Roman" w:hAnsi="Times New Roman" w:eastAsia="Times New Roman" w:cs="Times New Roman"/>
          <w:b w:val="1"/>
          <w:bCs w:val="1"/>
          <w:noProof w:val="0"/>
          <w:sz w:val="32"/>
          <w:szCs w:val="32"/>
          <w:lang w:val="en-GB"/>
        </w:rPr>
      </w:pPr>
    </w:p>
    <w:p w:rsidR="00831755" w:rsidP="66375292" w:rsidRDefault="00831755" w14:paraId="6386160B" w14:textId="2524E225">
      <w:pPr>
        <w:pStyle w:val="Normal"/>
        <w:spacing w:before="240" w:beforeAutospacing="off" w:after="240" w:afterAutospacing="off"/>
        <w:rPr>
          <w:rFonts w:ascii="Times New Roman" w:hAnsi="Times New Roman" w:eastAsia="Times New Roman" w:cs="Times New Roman"/>
          <w:b w:val="1"/>
          <w:bCs w:val="1"/>
          <w:noProof w:val="0"/>
          <w:sz w:val="32"/>
          <w:szCs w:val="32"/>
          <w:lang w:val="en-GB"/>
        </w:rPr>
      </w:pPr>
    </w:p>
    <w:p w:rsidR="00831755" w:rsidP="66375292" w:rsidRDefault="00831755" w14:paraId="119E347A" w14:textId="36C44DC5">
      <w:pPr>
        <w:pStyle w:val="Normal"/>
        <w:spacing w:before="240" w:beforeAutospacing="off" w:after="240" w:afterAutospacing="off"/>
      </w:pPr>
      <w:r w:rsidRPr="66375292" w:rsidR="22147069">
        <w:rPr>
          <w:rFonts w:ascii="Times New Roman" w:hAnsi="Times New Roman" w:eastAsia="Times New Roman" w:cs="Times New Roman"/>
          <w:b w:val="1"/>
          <w:bCs w:val="1"/>
          <w:noProof w:val="0"/>
          <w:sz w:val="32"/>
          <w:szCs w:val="32"/>
          <w:lang w:val="en-GB"/>
        </w:rPr>
        <w:t>. Tokenization Results:</w:t>
      </w:r>
    </w:p>
    <w:p w:rsidR="00831755" w:rsidP="66375292" w:rsidRDefault="00831755" w14:paraId="01682212" w14:textId="3E0F8104">
      <w:pPr>
        <w:pStyle w:val="Normal"/>
        <w:spacing w:before="240" w:beforeAutospacing="off" w:after="240" w:afterAutospacing="off"/>
        <w:rPr>
          <w:rFonts w:ascii="Times New Roman" w:hAnsi="Times New Roman" w:eastAsia="Times New Roman" w:cs="Times New Roman"/>
          <w:b w:val="1"/>
          <w:bCs w:val="1"/>
          <w:noProof w:val="0"/>
          <w:sz w:val="32"/>
          <w:szCs w:val="32"/>
          <w:lang w:val="en-GB"/>
        </w:rPr>
      </w:pPr>
      <w:r w:rsidR="12E95A59">
        <w:drawing>
          <wp:inline wp14:editId="3E095409" wp14:anchorId="3D5CDBBC">
            <wp:extent cx="3762375" cy="2717271"/>
            <wp:effectExtent l="0" t="0" r="0" b="0"/>
            <wp:docPr id="602363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363195" name="Picture 602363195"/>
                    <pic:cNvPicPr/>
                  </pic:nvPicPr>
                  <pic:blipFill>
                    <a:blip xmlns:r="http://schemas.openxmlformats.org/officeDocument/2006/relationships" r:embed="rId1510677552">
                      <a:extLst>
                        <a:ext uri="{28A0092B-C50C-407E-A947-70E740481C1C}">
                          <a14:useLocalDpi xmlns:a14="http://schemas.microsoft.com/office/drawing/2010/main"/>
                        </a:ext>
                      </a:extLst>
                    </a:blip>
                    <a:stretch>
                      <a:fillRect/>
                    </a:stretch>
                  </pic:blipFill>
                  <pic:spPr>
                    <a:xfrm rot="0">
                      <a:off x="0" y="0"/>
                      <a:ext cx="3762375" cy="2717271"/>
                    </a:xfrm>
                    <a:prstGeom prst="rect">
                      <a:avLst/>
                    </a:prstGeom>
                  </pic:spPr>
                </pic:pic>
              </a:graphicData>
            </a:graphic>
          </wp:inline>
        </w:drawing>
      </w:r>
    </w:p>
    <w:p w:rsidR="00831755" w:rsidP="66375292" w:rsidRDefault="00831755" w14:paraId="04E3A288" w14:textId="2271C58D">
      <w:pPr>
        <w:pStyle w:val="Normal"/>
        <w:rPr>
          <w:rFonts w:ascii="Times New Roman" w:hAnsi="Times New Roman" w:eastAsia="Times New Roman" w:cs="Times New Roman"/>
          <w:b w:val="1"/>
          <w:bCs w:val="1"/>
          <w:noProof w:val="0"/>
          <w:sz w:val="36"/>
          <w:szCs w:val="36"/>
          <w:lang w:val="en-GB"/>
        </w:rPr>
      </w:pPr>
      <w:r w:rsidR="12E95A59">
        <w:drawing>
          <wp:inline wp14:editId="38AEC7F9" wp14:anchorId="49A7BEE3">
            <wp:extent cx="4676775" cy="2159761"/>
            <wp:effectExtent l="0" t="0" r="0" b="0"/>
            <wp:docPr id="1288765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765884" name="Picture 1288765884"/>
                    <pic:cNvPicPr/>
                  </pic:nvPicPr>
                  <pic:blipFill>
                    <a:blip xmlns:r="http://schemas.openxmlformats.org/officeDocument/2006/relationships" r:embed="rId505845463">
                      <a:extLst>
                        <a:ext uri="{28A0092B-C50C-407E-A947-70E740481C1C}">
                          <a14:useLocalDpi xmlns:a14="http://schemas.microsoft.com/office/drawing/2010/main"/>
                        </a:ext>
                      </a:extLst>
                    </a:blip>
                    <a:stretch>
                      <a:fillRect/>
                    </a:stretch>
                  </pic:blipFill>
                  <pic:spPr>
                    <a:xfrm rot="0">
                      <a:off x="0" y="0"/>
                      <a:ext cx="4676775" cy="2159761"/>
                    </a:xfrm>
                    <a:prstGeom prst="rect">
                      <a:avLst/>
                    </a:prstGeom>
                  </pic:spPr>
                </pic:pic>
              </a:graphicData>
            </a:graphic>
          </wp:inline>
        </w:drawing>
      </w:r>
    </w:p>
    <w:tbl>
      <w:tblPr>
        <w:tblStyle w:val="TableGrid"/>
        <w:tblW w:w="0" w:type="auto"/>
        <w:tblLook w:val="06A0" w:firstRow="1" w:lastRow="0" w:firstColumn="1" w:lastColumn="0" w:noHBand="1" w:noVBand="1"/>
      </w:tblPr>
      <w:tblGrid>
        <w:gridCol w:w="2880"/>
        <w:gridCol w:w="2880"/>
        <w:gridCol w:w="2880"/>
      </w:tblGrid>
      <w:tr w:rsidR="66375292" w:rsidTr="66375292" w14:paraId="515AA64B">
        <w:trPr>
          <w:trHeight w:val="300"/>
        </w:trPr>
        <w:tc>
          <w:tcPr>
            <w:tcW w:w="2880" w:type="dxa"/>
            <w:tcMar/>
          </w:tcPr>
          <w:p w:rsidR="66375292" w:rsidP="66375292" w:rsidRDefault="66375292" w14:paraId="39D60CE9" w14:textId="5D9832D1">
            <w:pPr>
              <w:spacing w:before="0" w:beforeAutospacing="off" w:after="0" w:afterAutospacing="off"/>
              <w:jc w:val="center"/>
            </w:pPr>
            <w:r w:rsidRPr="66375292" w:rsidR="66375292">
              <w:rPr>
                <w:b w:val="1"/>
                <w:bCs w:val="1"/>
              </w:rPr>
              <w:t>Input</w:t>
            </w:r>
          </w:p>
        </w:tc>
        <w:tc>
          <w:tcPr>
            <w:tcW w:w="2880" w:type="dxa"/>
            <w:tcMar/>
          </w:tcPr>
          <w:p w:rsidR="66375292" w:rsidP="66375292" w:rsidRDefault="66375292" w14:paraId="157291CE" w14:textId="0314B1D1">
            <w:pPr>
              <w:spacing w:before="0" w:beforeAutospacing="off" w:after="0" w:afterAutospacing="off"/>
              <w:jc w:val="center"/>
            </w:pPr>
            <w:r w:rsidRPr="66375292" w:rsidR="66375292">
              <w:rPr>
                <w:b w:val="1"/>
                <w:bCs w:val="1"/>
              </w:rPr>
              <w:t>Whitespace Tokens</w:t>
            </w:r>
          </w:p>
        </w:tc>
        <w:tc>
          <w:tcPr>
            <w:tcW w:w="2880" w:type="dxa"/>
            <w:tcMar/>
          </w:tcPr>
          <w:p w:rsidR="66375292" w:rsidP="66375292" w:rsidRDefault="66375292" w14:paraId="1D34300C" w14:textId="66EFF7D5">
            <w:pPr>
              <w:spacing w:before="0" w:beforeAutospacing="off" w:after="0" w:afterAutospacing="off"/>
              <w:jc w:val="center"/>
            </w:pPr>
            <w:r w:rsidRPr="66375292" w:rsidR="66375292">
              <w:rPr>
                <w:b w:val="1"/>
                <w:bCs w:val="1"/>
              </w:rPr>
              <w:t>Word-like Tokens</w:t>
            </w:r>
          </w:p>
        </w:tc>
      </w:tr>
      <w:tr w:rsidR="66375292" w:rsidTr="66375292" w14:paraId="01E54687">
        <w:trPr>
          <w:trHeight w:val="300"/>
        </w:trPr>
        <w:tc>
          <w:tcPr>
            <w:tcW w:w="2880" w:type="dxa"/>
            <w:tcMar/>
          </w:tcPr>
          <w:p w:rsidR="66375292" w:rsidP="66375292" w:rsidRDefault="66375292" w14:paraId="3152F32C" w14:textId="3222535B">
            <w:pPr>
              <w:spacing w:before="0" w:beforeAutospacing="off" w:after="0" w:afterAutospacing="off"/>
            </w:pPr>
            <w:r w:rsidRPr="66375292" w:rsidR="66375292">
              <w:rPr>
                <w:rFonts w:ascii="Consolas" w:hAnsi="Consolas" w:eastAsia="Consolas" w:cs="Consolas"/>
              </w:rPr>
              <w:t>AI, search!</w:t>
            </w:r>
          </w:p>
        </w:tc>
        <w:tc>
          <w:tcPr>
            <w:tcW w:w="2880" w:type="dxa"/>
            <w:tcMar/>
          </w:tcPr>
          <w:p w:rsidR="66375292" w:rsidP="66375292" w:rsidRDefault="66375292" w14:paraId="3EC1AE93" w14:textId="2EDE0B6C">
            <w:pPr>
              <w:spacing w:before="0" w:beforeAutospacing="off" w:after="0" w:afterAutospacing="off"/>
            </w:pPr>
            <w:r w:rsidRPr="66375292" w:rsidR="66375292">
              <w:rPr>
                <w:rFonts w:ascii="Consolas" w:hAnsi="Consolas" w:eastAsia="Consolas" w:cs="Consolas"/>
              </w:rPr>
              <w:t>['AI,', 'search!']</w:t>
            </w:r>
          </w:p>
        </w:tc>
        <w:tc>
          <w:tcPr>
            <w:tcW w:w="2880" w:type="dxa"/>
            <w:tcMar/>
          </w:tcPr>
          <w:p w:rsidR="66375292" w:rsidP="66375292" w:rsidRDefault="66375292" w14:paraId="6901502A" w14:textId="33CC22C2">
            <w:pPr>
              <w:spacing w:before="0" w:beforeAutospacing="off" w:after="0" w:afterAutospacing="off"/>
            </w:pPr>
            <w:r w:rsidRPr="66375292" w:rsidR="66375292">
              <w:rPr>
                <w:rFonts w:ascii="Consolas" w:hAnsi="Consolas" w:eastAsia="Consolas" w:cs="Consolas"/>
              </w:rPr>
              <w:t>['AI', 'search']</w:t>
            </w:r>
          </w:p>
        </w:tc>
      </w:tr>
      <w:tr w:rsidR="66375292" w:rsidTr="66375292" w14:paraId="0EA6293D">
        <w:trPr>
          <w:trHeight w:val="300"/>
        </w:trPr>
        <w:tc>
          <w:tcPr>
            <w:tcW w:w="2880" w:type="dxa"/>
            <w:tcMar/>
          </w:tcPr>
          <w:p w:rsidR="66375292" w:rsidP="66375292" w:rsidRDefault="66375292" w14:paraId="3033B589" w14:textId="43EECC81">
            <w:pPr>
              <w:spacing w:before="0" w:beforeAutospacing="off" w:after="0" w:afterAutospacing="off"/>
            </w:pPr>
            <w:r w:rsidRPr="66375292" w:rsidR="66375292">
              <w:rPr>
                <w:rFonts w:ascii="Consolas" w:hAnsi="Consolas" w:eastAsia="Consolas" w:cs="Consolas"/>
              </w:rPr>
              <w:t>I can't log in.</w:t>
            </w:r>
          </w:p>
        </w:tc>
        <w:tc>
          <w:tcPr>
            <w:tcW w:w="2880" w:type="dxa"/>
            <w:tcMar/>
          </w:tcPr>
          <w:p w:rsidR="66375292" w:rsidP="66375292" w:rsidRDefault="66375292" w14:paraId="79D952F9" w14:textId="4A0A3344">
            <w:pPr>
              <w:spacing w:before="0" w:beforeAutospacing="off" w:after="0" w:afterAutospacing="off"/>
            </w:pPr>
            <w:r w:rsidRPr="66375292" w:rsidR="66375292">
              <w:rPr>
                <w:rFonts w:ascii="Consolas" w:hAnsi="Consolas" w:eastAsia="Consolas" w:cs="Consolas"/>
              </w:rPr>
              <w:t>['I', "can't", 'log', 'in.']</w:t>
            </w:r>
          </w:p>
        </w:tc>
        <w:tc>
          <w:tcPr>
            <w:tcW w:w="2880" w:type="dxa"/>
            <w:tcMar/>
          </w:tcPr>
          <w:p w:rsidR="66375292" w:rsidP="66375292" w:rsidRDefault="66375292" w14:paraId="05A73408" w14:textId="332A71F8">
            <w:pPr>
              <w:spacing w:before="0" w:beforeAutospacing="off" w:after="0" w:afterAutospacing="off"/>
            </w:pPr>
            <w:r w:rsidRPr="66375292" w:rsidR="66375292">
              <w:rPr>
                <w:rFonts w:ascii="Consolas" w:hAnsi="Consolas" w:eastAsia="Consolas" w:cs="Consolas"/>
              </w:rPr>
              <w:t>['I', 'can', 't', 'log', 'in']</w:t>
            </w:r>
          </w:p>
        </w:tc>
      </w:tr>
      <w:tr w:rsidR="66375292" w:rsidTr="66375292" w14:paraId="4FEE2BA9">
        <w:trPr>
          <w:trHeight w:val="300"/>
        </w:trPr>
        <w:tc>
          <w:tcPr>
            <w:tcW w:w="2880" w:type="dxa"/>
            <w:tcMar/>
          </w:tcPr>
          <w:p w:rsidR="66375292" w:rsidP="66375292" w:rsidRDefault="66375292" w14:paraId="64C46CEE" w14:textId="42FC5EEB">
            <w:pPr>
              <w:spacing w:before="0" w:beforeAutospacing="off" w:after="0" w:afterAutospacing="off"/>
            </w:pPr>
            <w:hyperlink r:id="R77c03661c1864072">
              <w:r w:rsidRPr="66375292" w:rsidR="66375292">
                <w:rPr>
                  <w:rStyle w:val="Hyperlink"/>
                </w:rPr>
                <w:t>help@example.com</w:t>
              </w:r>
            </w:hyperlink>
          </w:p>
        </w:tc>
        <w:tc>
          <w:tcPr>
            <w:tcW w:w="2880" w:type="dxa"/>
            <w:tcMar/>
          </w:tcPr>
          <w:p w:rsidR="66375292" w:rsidP="66375292" w:rsidRDefault="66375292" w14:paraId="5A7407BD" w14:textId="70648A34">
            <w:pPr>
              <w:spacing w:before="0" w:beforeAutospacing="off" w:after="0" w:afterAutospacing="off"/>
            </w:pPr>
            <w:r w:rsidRPr="66375292" w:rsidR="66375292">
              <w:rPr>
                <w:rFonts w:ascii="Consolas" w:hAnsi="Consolas" w:eastAsia="Consolas" w:cs="Consolas"/>
              </w:rPr>
              <w:t>['</w:t>
            </w:r>
            <w:hyperlink r:id="Re3275f87cb254545">
              <w:r w:rsidRPr="66375292" w:rsidR="66375292">
                <w:rPr>
                  <w:rStyle w:val="Hyperlink"/>
                </w:rPr>
                <w:t>help@example.com</w:t>
              </w:r>
            </w:hyperlink>
            <w:r w:rsidRPr="66375292" w:rsidR="66375292">
              <w:rPr>
                <w:rFonts w:ascii="Consolas" w:hAnsi="Consolas" w:eastAsia="Consolas" w:cs="Consolas"/>
              </w:rPr>
              <w:t>']</w:t>
            </w:r>
          </w:p>
        </w:tc>
        <w:tc>
          <w:tcPr>
            <w:tcW w:w="2880" w:type="dxa"/>
            <w:tcMar/>
          </w:tcPr>
          <w:p w:rsidR="66375292" w:rsidP="66375292" w:rsidRDefault="66375292" w14:paraId="4B4D53C3" w14:textId="00086AF5">
            <w:pPr>
              <w:spacing w:before="0" w:beforeAutospacing="off" w:after="0" w:afterAutospacing="off"/>
            </w:pPr>
            <w:r w:rsidRPr="66375292" w:rsidR="66375292">
              <w:rPr>
                <w:rFonts w:ascii="Consolas" w:hAnsi="Consolas" w:eastAsia="Consolas" w:cs="Consolas"/>
              </w:rPr>
              <w:t>['help', 'example', 'com']</w:t>
            </w:r>
          </w:p>
        </w:tc>
      </w:tr>
      <w:tr w:rsidR="66375292" w:rsidTr="66375292" w14:paraId="232FF9BC">
        <w:trPr>
          <w:trHeight w:val="300"/>
        </w:trPr>
        <w:tc>
          <w:tcPr>
            <w:tcW w:w="2880" w:type="dxa"/>
            <w:tcMar/>
          </w:tcPr>
          <w:p w:rsidR="66375292" w:rsidP="66375292" w:rsidRDefault="66375292" w14:paraId="6457539E" w14:textId="1872D240">
            <w:pPr>
              <w:spacing w:before="0" w:beforeAutospacing="off" w:after="0" w:afterAutospacing="off"/>
            </w:pPr>
            <w:r w:rsidRPr="66375292" w:rsidR="66375292">
              <w:rPr>
                <w:rFonts w:ascii="Consolas" w:hAnsi="Consolas" w:eastAsia="Consolas" w:cs="Consolas"/>
              </w:rPr>
              <w:t>CS4944 version 2.1</w:t>
            </w:r>
          </w:p>
        </w:tc>
        <w:tc>
          <w:tcPr>
            <w:tcW w:w="2880" w:type="dxa"/>
            <w:tcMar/>
          </w:tcPr>
          <w:p w:rsidR="66375292" w:rsidP="66375292" w:rsidRDefault="66375292" w14:paraId="6DAEF663" w14:textId="71DE542A">
            <w:pPr>
              <w:spacing w:before="0" w:beforeAutospacing="off" w:after="0" w:afterAutospacing="off"/>
            </w:pPr>
            <w:r w:rsidRPr="66375292" w:rsidR="66375292">
              <w:rPr>
                <w:rFonts w:ascii="Consolas" w:hAnsi="Consolas" w:eastAsia="Consolas" w:cs="Consolas"/>
              </w:rPr>
              <w:t>['CS4944', 'version', '2.1']</w:t>
            </w:r>
          </w:p>
        </w:tc>
        <w:tc>
          <w:tcPr>
            <w:tcW w:w="2880" w:type="dxa"/>
            <w:tcMar/>
          </w:tcPr>
          <w:p w:rsidR="66375292" w:rsidP="66375292" w:rsidRDefault="66375292" w14:paraId="72277632" w14:textId="3CB16BEE">
            <w:pPr>
              <w:spacing w:before="0" w:beforeAutospacing="off" w:after="0" w:afterAutospacing="off"/>
            </w:pPr>
            <w:r w:rsidRPr="66375292" w:rsidR="66375292">
              <w:rPr>
                <w:rFonts w:ascii="Consolas" w:hAnsi="Consolas" w:eastAsia="Consolas" w:cs="Consolas"/>
              </w:rPr>
              <w:t>['CS4944', 'version', '2', '1']</w:t>
            </w:r>
          </w:p>
        </w:tc>
      </w:tr>
      <w:tr w:rsidR="66375292" w:rsidTr="66375292" w14:paraId="379EF6A8">
        <w:trPr>
          <w:trHeight w:val="300"/>
        </w:trPr>
        <w:tc>
          <w:tcPr>
            <w:tcW w:w="2880" w:type="dxa"/>
            <w:tcMar/>
          </w:tcPr>
          <w:p w:rsidR="66375292" w:rsidP="66375292" w:rsidRDefault="66375292" w14:paraId="4D806E73" w14:textId="51206582">
            <w:pPr>
              <w:spacing w:before="0" w:beforeAutospacing="off" w:after="0" w:afterAutospacing="off"/>
            </w:pPr>
            <w:r w:rsidR="66375292">
              <w:rPr/>
              <w:t>Empty string</w:t>
            </w:r>
          </w:p>
        </w:tc>
        <w:tc>
          <w:tcPr>
            <w:tcW w:w="2880" w:type="dxa"/>
            <w:tcMar/>
          </w:tcPr>
          <w:p w:rsidR="66375292" w:rsidP="66375292" w:rsidRDefault="66375292" w14:paraId="7C5858B1" w14:textId="41CE24A6">
            <w:pPr>
              <w:spacing w:before="0" w:beforeAutospacing="off" w:after="0" w:afterAutospacing="off"/>
            </w:pPr>
            <w:r w:rsidRPr="66375292" w:rsidR="66375292">
              <w:rPr>
                <w:rFonts w:ascii="Consolas" w:hAnsi="Consolas" w:eastAsia="Consolas" w:cs="Consolas"/>
              </w:rPr>
              <w:t>[]</w:t>
            </w:r>
          </w:p>
        </w:tc>
        <w:tc>
          <w:tcPr>
            <w:tcW w:w="2880" w:type="dxa"/>
            <w:tcMar/>
          </w:tcPr>
          <w:p w:rsidR="66375292" w:rsidP="66375292" w:rsidRDefault="66375292" w14:paraId="2BA268CB" w14:textId="4987C30A">
            <w:pPr>
              <w:spacing w:before="0" w:beforeAutospacing="off" w:after="0" w:afterAutospacing="off"/>
            </w:pPr>
            <w:r w:rsidRPr="66375292" w:rsidR="66375292">
              <w:rPr>
                <w:rFonts w:ascii="Consolas" w:hAnsi="Consolas" w:eastAsia="Consolas" w:cs="Consolas"/>
              </w:rPr>
              <w:t>[]</w:t>
            </w:r>
          </w:p>
        </w:tc>
      </w:tr>
      <w:tr w:rsidR="66375292" w:rsidTr="66375292" w14:paraId="3623E471">
        <w:trPr>
          <w:trHeight w:val="300"/>
        </w:trPr>
        <w:tc>
          <w:tcPr>
            <w:tcW w:w="2880" w:type="dxa"/>
            <w:tcMar/>
          </w:tcPr>
          <w:p w:rsidR="66375292" w:rsidP="66375292" w:rsidRDefault="66375292" w14:paraId="696D5965" w14:textId="051614EF">
            <w:pPr>
              <w:spacing w:before="0" w:beforeAutospacing="off" w:after="0" w:afterAutospacing="off"/>
            </w:pPr>
            <w:r w:rsidR="66375292">
              <w:rPr/>
              <w:t>Urdu text</w:t>
            </w:r>
          </w:p>
        </w:tc>
        <w:tc>
          <w:tcPr>
            <w:tcW w:w="2880" w:type="dxa"/>
            <w:tcMar/>
          </w:tcPr>
          <w:p w:rsidR="66375292" w:rsidP="66375292" w:rsidRDefault="66375292" w14:paraId="4120045F" w14:textId="5734F01C">
            <w:pPr>
              <w:spacing w:before="0" w:beforeAutospacing="off" w:after="0" w:afterAutospacing="off"/>
            </w:pPr>
            <w:r w:rsidR="66375292">
              <w:rPr/>
              <w:t>Depends on spaces</w:t>
            </w:r>
          </w:p>
        </w:tc>
        <w:tc>
          <w:tcPr>
            <w:tcW w:w="2880" w:type="dxa"/>
            <w:tcMar/>
          </w:tcPr>
          <w:p w:rsidR="66375292" w:rsidP="66375292" w:rsidRDefault="66375292" w14:paraId="62195D1A" w14:textId="6BDB03A8">
            <w:pPr>
              <w:spacing w:before="0" w:beforeAutospacing="off" w:after="0" w:afterAutospacing="off"/>
            </w:pPr>
            <w:r w:rsidR="66375292">
              <w:rPr/>
              <w:t>Unicode word-like tokens</w:t>
            </w:r>
          </w:p>
        </w:tc>
      </w:tr>
    </w:tbl>
    <w:p w:rsidR="00831755" w:rsidP="66375292" w:rsidRDefault="00831755" w14:paraId="2CAA8DCD" w14:textId="61F3EB7D">
      <w:pPr>
        <w:spacing w:before="240" w:beforeAutospacing="off" w:after="240" w:afterAutospacing="off"/>
        <w:rPr>
          <w:b w:val="1"/>
          <w:bCs w:val="1"/>
          <w:noProof w:val="0"/>
          <w:lang w:val="en-US"/>
        </w:rPr>
      </w:pPr>
    </w:p>
    <w:p w:rsidR="00831755" w:rsidP="66375292" w:rsidRDefault="00831755" w14:paraId="38EE871A" w14:textId="76F89FB9">
      <w:pPr>
        <w:spacing w:before="240" w:beforeAutospacing="off" w:after="240" w:afterAutospacing="off"/>
        <w:rPr>
          <w:b w:val="1"/>
          <w:bCs w:val="1"/>
          <w:noProof w:val="0"/>
          <w:sz w:val="32"/>
          <w:szCs w:val="32"/>
          <w:lang w:val="en-US"/>
        </w:rPr>
      </w:pPr>
      <w:r w:rsidRPr="66375292" w:rsidR="104C9F1D">
        <w:rPr>
          <w:b w:val="1"/>
          <w:bCs w:val="1"/>
          <w:noProof w:val="0"/>
          <w:sz w:val="32"/>
          <w:szCs w:val="32"/>
          <w:lang w:val="en-US"/>
        </w:rPr>
        <w:t>Difference 1 — Punctuation</w:t>
      </w:r>
    </w:p>
    <w:p w:rsidR="00831755" w:rsidP="66375292" w:rsidRDefault="00831755" w14:paraId="39556E49" w14:textId="17D2F309">
      <w:pPr>
        <w:spacing w:before="240" w:beforeAutospacing="off" w:after="240" w:afterAutospacing="off"/>
        <w:rPr>
          <w:noProof w:val="0"/>
          <w:sz w:val="28"/>
          <w:szCs w:val="28"/>
          <w:lang w:val="en-US"/>
        </w:rPr>
      </w:pPr>
      <w:r w:rsidRPr="66375292" w:rsidR="104C9F1D">
        <w:rPr>
          <w:noProof w:val="0"/>
          <w:sz w:val="28"/>
          <w:szCs w:val="28"/>
          <w:lang w:val="en-US"/>
        </w:rPr>
        <w:t xml:space="preserve">Whitespace splitting keeps punctuation attached to tokens. For example, </w:t>
      </w:r>
      <w:r w:rsidRPr="66375292" w:rsidR="104C9F1D">
        <w:rPr>
          <w:rFonts w:ascii="Consolas" w:hAnsi="Consolas" w:eastAsia="Consolas" w:cs="Consolas"/>
          <w:noProof w:val="0"/>
          <w:sz w:val="28"/>
          <w:szCs w:val="28"/>
          <w:lang w:val="en-US"/>
        </w:rPr>
        <w:t>AI,</w:t>
      </w:r>
      <w:r w:rsidRPr="66375292" w:rsidR="104C9F1D">
        <w:rPr>
          <w:noProof w:val="0"/>
          <w:sz w:val="28"/>
          <w:szCs w:val="28"/>
          <w:lang w:val="en-US"/>
        </w:rPr>
        <w:t xml:space="preserve"> and </w:t>
      </w:r>
      <w:r w:rsidRPr="66375292" w:rsidR="104C9F1D">
        <w:rPr>
          <w:rFonts w:ascii="Consolas" w:hAnsi="Consolas" w:eastAsia="Consolas" w:cs="Consolas"/>
          <w:noProof w:val="0"/>
          <w:sz w:val="28"/>
          <w:szCs w:val="28"/>
          <w:lang w:val="en-US"/>
        </w:rPr>
        <w:t>search!</w:t>
      </w:r>
      <w:r w:rsidRPr="66375292" w:rsidR="104C9F1D">
        <w:rPr>
          <w:noProof w:val="0"/>
          <w:sz w:val="28"/>
          <w:szCs w:val="28"/>
          <w:lang w:val="en-US"/>
        </w:rPr>
        <w:t xml:space="preserve"> remain unchanged. The word-like regular expression removes punctuation and returns </w:t>
      </w:r>
      <w:r w:rsidRPr="66375292" w:rsidR="104C9F1D">
        <w:rPr>
          <w:rFonts w:ascii="Consolas" w:hAnsi="Consolas" w:eastAsia="Consolas" w:cs="Consolas"/>
          <w:noProof w:val="0"/>
          <w:sz w:val="28"/>
          <w:szCs w:val="28"/>
          <w:lang w:val="en-US"/>
        </w:rPr>
        <w:t>AI</w:t>
      </w:r>
      <w:r w:rsidRPr="66375292" w:rsidR="104C9F1D">
        <w:rPr>
          <w:noProof w:val="0"/>
          <w:sz w:val="28"/>
          <w:szCs w:val="28"/>
          <w:lang w:val="en-US"/>
        </w:rPr>
        <w:t xml:space="preserve"> and </w:t>
      </w:r>
      <w:r w:rsidRPr="66375292" w:rsidR="104C9F1D">
        <w:rPr>
          <w:rFonts w:ascii="Consolas" w:hAnsi="Consolas" w:eastAsia="Consolas" w:cs="Consolas"/>
          <w:noProof w:val="0"/>
          <w:sz w:val="28"/>
          <w:szCs w:val="28"/>
          <w:lang w:val="en-US"/>
        </w:rPr>
        <w:t>search</w:t>
      </w:r>
      <w:r w:rsidRPr="66375292" w:rsidR="104C9F1D">
        <w:rPr>
          <w:noProof w:val="0"/>
          <w:sz w:val="28"/>
          <w:szCs w:val="28"/>
          <w:lang w:val="en-US"/>
        </w:rPr>
        <w:t>.</w:t>
      </w:r>
    </w:p>
    <w:p w:rsidR="00831755" w:rsidP="66375292" w:rsidRDefault="00831755" w14:paraId="63193EF2" w14:textId="336054C5">
      <w:pPr>
        <w:spacing w:before="240" w:beforeAutospacing="off" w:after="240" w:afterAutospacing="off"/>
        <w:rPr>
          <w:b w:val="1"/>
          <w:bCs w:val="1"/>
          <w:noProof w:val="0"/>
          <w:sz w:val="32"/>
          <w:szCs w:val="32"/>
          <w:lang w:val="en-US"/>
        </w:rPr>
      </w:pPr>
      <w:r w:rsidRPr="66375292" w:rsidR="104C9F1D">
        <w:rPr>
          <w:b w:val="1"/>
          <w:bCs w:val="1"/>
          <w:noProof w:val="0"/>
          <w:sz w:val="32"/>
          <w:szCs w:val="32"/>
          <w:lang w:val="en-US"/>
        </w:rPr>
        <w:t>Difference 2 — Contractions</w:t>
      </w:r>
    </w:p>
    <w:p w:rsidR="00831755" w:rsidP="66375292" w:rsidRDefault="00831755" w14:paraId="14455DCD" w14:textId="10CAA656">
      <w:pPr>
        <w:spacing w:before="240" w:beforeAutospacing="off" w:after="240" w:afterAutospacing="off"/>
        <w:rPr>
          <w:noProof w:val="0"/>
          <w:sz w:val="28"/>
          <w:szCs w:val="28"/>
          <w:lang w:val="en-US"/>
        </w:rPr>
      </w:pPr>
      <w:r w:rsidRPr="66375292" w:rsidR="104C9F1D">
        <w:rPr>
          <w:noProof w:val="0"/>
          <w:sz w:val="28"/>
          <w:szCs w:val="28"/>
          <w:lang w:val="en-US"/>
        </w:rPr>
        <w:t xml:space="preserve">Whitespace tokenization treats </w:t>
      </w:r>
      <w:r w:rsidRPr="66375292" w:rsidR="104C9F1D">
        <w:rPr>
          <w:rFonts w:ascii="Consolas" w:hAnsi="Consolas" w:eastAsia="Consolas" w:cs="Consolas"/>
          <w:noProof w:val="0"/>
          <w:sz w:val="28"/>
          <w:szCs w:val="28"/>
          <w:lang w:val="en-US"/>
        </w:rPr>
        <w:t>can't</w:t>
      </w:r>
      <w:r w:rsidRPr="66375292" w:rsidR="104C9F1D">
        <w:rPr>
          <w:noProof w:val="0"/>
          <w:sz w:val="28"/>
          <w:szCs w:val="28"/>
          <w:lang w:val="en-US"/>
        </w:rPr>
        <w:t xml:space="preserve"> </w:t>
      </w:r>
      <w:r w:rsidRPr="66375292" w:rsidR="104C9F1D">
        <w:rPr>
          <w:noProof w:val="0"/>
          <w:sz w:val="28"/>
          <w:szCs w:val="28"/>
          <w:lang w:val="en-US"/>
        </w:rPr>
        <w:t>as</w:t>
      </w:r>
      <w:r w:rsidRPr="66375292" w:rsidR="104C9F1D">
        <w:rPr>
          <w:noProof w:val="0"/>
          <w:sz w:val="28"/>
          <w:szCs w:val="28"/>
          <w:lang w:val="en-US"/>
        </w:rPr>
        <w:t xml:space="preserve"> one token, while the word-like regular expression splits it into </w:t>
      </w:r>
      <w:r w:rsidRPr="66375292" w:rsidR="104C9F1D">
        <w:rPr>
          <w:rFonts w:ascii="Consolas" w:hAnsi="Consolas" w:eastAsia="Consolas" w:cs="Consolas"/>
          <w:noProof w:val="0"/>
          <w:sz w:val="28"/>
          <w:szCs w:val="28"/>
          <w:lang w:val="en-US"/>
        </w:rPr>
        <w:t>can</w:t>
      </w:r>
      <w:r w:rsidRPr="66375292" w:rsidR="104C9F1D">
        <w:rPr>
          <w:noProof w:val="0"/>
          <w:sz w:val="28"/>
          <w:szCs w:val="28"/>
          <w:lang w:val="en-US"/>
        </w:rPr>
        <w:t xml:space="preserve"> and </w:t>
      </w:r>
      <w:r w:rsidRPr="66375292" w:rsidR="104C9F1D">
        <w:rPr>
          <w:rFonts w:ascii="Consolas" w:hAnsi="Consolas" w:eastAsia="Consolas" w:cs="Consolas"/>
          <w:noProof w:val="0"/>
          <w:sz w:val="28"/>
          <w:szCs w:val="28"/>
          <w:lang w:val="en-US"/>
        </w:rPr>
        <w:t>t</w:t>
      </w:r>
      <w:r w:rsidRPr="66375292" w:rsidR="104C9F1D">
        <w:rPr>
          <w:noProof w:val="0"/>
          <w:sz w:val="28"/>
          <w:szCs w:val="28"/>
          <w:lang w:val="en-US"/>
        </w:rPr>
        <w:t xml:space="preserve">. A model </w:t>
      </w:r>
      <w:r w:rsidRPr="66375292" w:rsidR="104C9F1D">
        <w:rPr>
          <w:noProof w:val="0"/>
          <w:sz w:val="28"/>
          <w:szCs w:val="28"/>
          <w:lang w:val="en-US"/>
        </w:rPr>
        <w:t>subword</w:t>
      </w:r>
      <w:r w:rsidRPr="66375292" w:rsidR="104C9F1D">
        <w:rPr>
          <w:noProof w:val="0"/>
          <w:sz w:val="28"/>
          <w:szCs w:val="28"/>
          <w:lang w:val="en-US"/>
        </w:rPr>
        <w:t xml:space="preserve"> tokenizer may split </w:t>
      </w:r>
      <w:r w:rsidRPr="66375292" w:rsidR="104C9F1D">
        <w:rPr>
          <w:noProof w:val="0"/>
          <w:sz w:val="28"/>
          <w:szCs w:val="28"/>
          <w:lang w:val="en-US"/>
        </w:rPr>
        <w:t>th</w:t>
      </w:r>
      <w:r w:rsidRPr="66375292" w:rsidR="104C9F1D">
        <w:rPr>
          <w:noProof w:val="0"/>
          <w:sz w:val="28"/>
          <w:szCs w:val="28"/>
          <w:lang w:val="en-US"/>
        </w:rPr>
        <w:t>e contraction differently according to its learned vocabulary.</w:t>
      </w:r>
    </w:p>
    <w:p w:rsidR="00831755" w:rsidP="66375292" w:rsidRDefault="00831755" w14:paraId="19CD2CD1" w14:textId="304E8F89">
      <w:pPr>
        <w:pStyle w:val="Normal"/>
      </w:pPr>
      <w:r w:rsidRPr="66375292" w:rsidR="104C9F1D">
        <w:rPr>
          <w:rFonts w:ascii="Cambria" w:hAnsi="Cambria" w:eastAsia="Cambria" w:cs="Cambria"/>
          <w:b w:val="1"/>
          <w:bCs w:val="1"/>
          <w:noProof w:val="0"/>
          <w:sz w:val="32"/>
          <w:szCs w:val="32"/>
          <w:lang w:val="en-US"/>
        </w:rPr>
        <w:t>. Normalization Risk:</w:t>
      </w:r>
      <w:r>
        <w:br/>
      </w:r>
      <w:r w:rsidRPr="66375292" w:rsidR="61BA5E32">
        <w:rPr>
          <w:rFonts w:ascii="Cambria" w:hAnsi="Cambria" w:eastAsia="Cambria" w:cs="Cambria"/>
          <w:noProof w:val="0"/>
          <w:sz w:val="28"/>
          <w:szCs w:val="28"/>
          <w:lang w:val="en-US"/>
        </w:rPr>
        <w:t>Aggressive normalization can remove important information. For example, removing punctuation, changing identifiers or modifying contractions may affect the meaning of text. Case-sensitive identifiers such as API names and negation-related words should therefore be preserved in the original source text.</w:t>
      </w:r>
    </w:p>
    <w:p w:rsidR="00831755" w:rsidP="66375292" w:rsidRDefault="00831755" w14:paraId="4F811085" w14:textId="4CCED7C9">
      <w:pPr>
        <w:pStyle w:val="Heading1"/>
        <w:spacing w:before="322" w:beforeAutospacing="off" w:after="322" w:afterAutospacing="off"/>
        <w:rPr>
          <w:rFonts w:ascii="Cambria" w:hAnsi="Cambria" w:eastAsia="Cambria" w:cs="Cambria"/>
          <w:b w:val="1"/>
          <w:bCs w:val="1"/>
          <w:noProof w:val="0"/>
          <w:color w:val="000000" w:themeColor="text1" w:themeTint="FF" w:themeShade="FF"/>
          <w:sz w:val="32"/>
          <w:szCs w:val="32"/>
          <w:lang w:val="en-US"/>
        </w:rPr>
      </w:pPr>
      <w:r w:rsidRPr="66375292" w:rsidR="61BA5E32">
        <w:rPr>
          <w:rFonts w:ascii="Cambria" w:hAnsi="Cambria" w:eastAsia="Cambria" w:cs="Cambria"/>
          <w:b w:val="1"/>
          <w:bCs w:val="1"/>
          <w:noProof w:val="0"/>
          <w:color w:val="000000" w:themeColor="text1" w:themeTint="FF" w:themeShade="FF"/>
          <w:sz w:val="32"/>
          <w:szCs w:val="32"/>
          <w:lang w:val="en-US"/>
        </w:rPr>
        <w:t>. FAQ Chatbot:</w:t>
      </w:r>
    </w:p>
    <w:p w:rsidR="00831755" w:rsidP="66375292" w:rsidRDefault="00831755" w14:paraId="55E737CC" w14:textId="2D6C7087">
      <w:pPr>
        <w:spacing w:before="240" w:beforeAutospacing="off" w:after="240" w:afterAutospacing="off"/>
      </w:pPr>
      <w:r w:rsidRPr="66375292" w:rsidR="61BA5E32">
        <w:rPr>
          <w:rFonts w:ascii="Cambria" w:hAnsi="Cambria" w:eastAsia="Cambria" w:cs="Cambria"/>
          <w:noProof w:val="0"/>
          <w:sz w:val="28"/>
          <w:szCs w:val="28"/>
          <w:lang w:val="en-US"/>
        </w:rPr>
        <w:t xml:space="preserve">A simple command-line FAQ chatbot was implemented using </w:t>
      </w:r>
      <w:r w:rsidRPr="66375292" w:rsidR="61BA5E32">
        <w:rPr>
          <w:rFonts w:ascii="Cambria" w:hAnsi="Cambria" w:eastAsia="Cambria" w:cs="Cambria"/>
          <w:b w:val="1"/>
          <w:bCs w:val="1"/>
          <w:noProof w:val="0"/>
          <w:sz w:val="28"/>
          <w:szCs w:val="28"/>
          <w:lang w:val="en-US"/>
        </w:rPr>
        <w:t>TF-IDF</w:t>
      </w:r>
      <w:r w:rsidRPr="66375292" w:rsidR="61BA5E32">
        <w:rPr>
          <w:rFonts w:ascii="Cambria" w:hAnsi="Cambria" w:eastAsia="Cambria" w:cs="Cambria"/>
          <w:noProof w:val="0"/>
          <w:sz w:val="28"/>
          <w:szCs w:val="28"/>
          <w:lang w:val="en-US"/>
        </w:rPr>
        <w:t>. The FAQ records contain a question, answer and source.</w:t>
      </w:r>
    </w:p>
    <w:p w:rsidR="00831755" w:rsidP="66375292" w:rsidRDefault="00831755" w14:paraId="7B92FCB6" w14:textId="283D4A0B">
      <w:pPr>
        <w:spacing w:before="240" w:beforeAutospacing="off" w:after="240" w:afterAutospacing="off"/>
      </w:pPr>
      <w:r w:rsidRPr="66375292" w:rsidR="61BA5E32">
        <w:rPr>
          <w:rFonts w:ascii="Cambria" w:hAnsi="Cambria" w:eastAsia="Cambria" w:cs="Cambria"/>
          <w:noProof w:val="0"/>
          <w:sz w:val="28"/>
          <w:szCs w:val="28"/>
          <w:lang w:val="en-US"/>
        </w:rPr>
        <w:t>The chatbot contains five FAQ entries:</w:t>
      </w:r>
    </w:p>
    <w:tbl>
      <w:tblPr>
        <w:tblStyle w:val="TableGrid"/>
        <w:tblW w:w="0" w:type="auto"/>
        <w:tblLook w:val="06A0" w:firstRow="1" w:lastRow="0" w:firstColumn="1" w:lastColumn="0" w:noHBand="1" w:noVBand="1"/>
      </w:tblPr>
      <w:tblGrid>
        <w:gridCol w:w="2880"/>
        <w:gridCol w:w="2880"/>
        <w:gridCol w:w="2880"/>
      </w:tblGrid>
      <w:tr w:rsidR="66375292" w:rsidTr="66375292" w14:paraId="7794C453">
        <w:trPr>
          <w:trHeight w:val="300"/>
        </w:trPr>
        <w:tc>
          <w:tcPr>
            <w:tcW w:w="2880" w:type="dxa"/>
            <w:tcMar/>
          </w:tcPr>
          <w:p w:rsidR="66375292" w:rsidP="66375292" w:rsidRDefault="66375292" w14:paraId="32E28DF0" w14:textId="64DB806D">
            <w:pPr>
              <w:spacing w:before="0" w:beforeAutospacing="off" w:after="0" w:afterAutospacing="off"/>
              <w:jc w:val="center"/>
            </w:pPr>
            <w:r w:rsidRPr="66375292" w:rsidR="66375292">
              <w:rPr>
                <w:b w:val="1"/>
                <w:bCs w:val="1"/>
              </w:rPr>
              <w:t>ID</w:t>
            </w:r>
          </w:p>
        </w:tc>
        <w:tc>
          <w:tcPr>
            <w:tcW w:w="2880" w:type="dxa"/>
            <w:tcMar/>
          </w:tcPr>
          <w:p w:rsidR="66375292" w:rsidP="66375292" w:rsidRDefault="66375292" w14:paraId="64F5094A" w14:textId="37E0E759">
            <w:pPr>
              <w:spacing w:before="0" w:beforeAutospacing="off" w:after="0" w:afterAutospacing="off"/>
              <w:jc w:val="center"/>
            </w:pPr>
            <w:r w:rsidRPr="66375292" w:rsidR="66375292">
              <w:rPr>
                <w:b w:val="1"/>
                <w:bCs w:val="1"/>
              </w:rPr>
              <w:t>Question</w:t>
            </w:r>
          </w:p>
        </w:tc>
        <w:tc>
          <w:tcPr>
            <w:tcW w:w="2880" w:type="dxa"/>
            <w:tcMar/>
          </w:tcPr>
          <w:p w:rsidR="66375292" w:rsidP="66375292" w:rsidRDefault="66375292" w14:paraId="0EF7465A" w14:textId="3110FE73">
            <w:pPr>
              <w:spacing w:before="0" w:beforeAutospacing="off" w:after="0" w:afterAutospacing="off"/>
              <w:jc w:val="center"/>
            </w:pPr>
            <w:r w:rsidRPr="66375292" w:rsidR="66375292">
              <w:rPr>
                <w:b w:val="1"/>
                <w:bCs w:val="1"/>
              </w:rPr>
              <w:t>Source</w:t>
            </w:r>
          </w:p>
        </w:tc>
      </w:tr>
      <w:tr w:rsidR="66375292" w:rsidTr="66375292" w14:paraId="409F5A7E">
        <w:trPr>
          <w:trHeight w:val="300"/>
        </w:trPr>
        <w:tc>
          <w:tcPr>
            <w:tcW w:w="2880" w:type="dxa"/>
            <w:tcMar/>
          </w:tcPr>
          <w:p w:rsidR="66375292" w:rsidP="66375292" w:rsidRDefault="66375292" w14:paraId="2A9D3EF5" w14:textId="556B201A">
            <w:pPr>
              <w:spacing w:before="0" w:beforeAutospacing="off" w:after="0" w:afterAutospacing="off"/>
            </w:pPr>
            <w:r w:rsidRPr="66375292" w:rsidR="66375292">
              <w:rPr>
                <w:rFonts w:ascii="Consolas" w:hAnsi="Consolas" w:eastAsia="Consolas" w:cs="Consolas"/>
              </w:rPr>
              <w:t>faq:password</w:t>
            </w:r>
          </w:p>
        </w:tc>
        <w:tc>
          <w:tcPr>
            <w:tcW w:w="2880" w:type="dxa"/>
            <w:tcMar/>
          </w:tcPr>
          <w:p w:rsidR="66375292" w:rsidP="66375292" w:rsidRDefault="66375292" w14:paraId="44E9CB49" w14:textId="73A14C0A">
            <w:pPr>
              <w:spacing w:before="0" w:beforeAutospacing="off" w:after="0" w:afterAutospacing="off"/>
            </w:pPr>
            <w:r w:rsidR="66375292">
              <w:rPr/>
              <w:t>How do I reset my password?</w:t>
            </w:r>
          </w:p>
        </w:tc>
        <w:tc>
          <w:tcPr>
            <w:tcW w:w="2880" w:type="dxa"/>
            <w:tcMar/>
          </w:tcPr>
          <w:p w:rsidR="66375292" w:rsidP="66375292" w:rsidRDefault="66375292" w14:paraId="6ADB0DC9" w14:textId="744472E2">
            <w:pPr>
              <w:spacing w:before="0" w:beforeAutospacing="off" w:after="0" w:afterAutospacing="off"/>
            </w:pPr>
            <w:r w:rsidRPr="66375292" w:rsidR="66375292">
              <w:rPr>
                <w:rFonts w:ascii="Consolas" w:hAnsi="Consolas" w:eastAsia="Consolas" w:cs="Consolas"/>
              </w:rPr>
              <w:t>it_help.txt</w:t>
            </w:r>
          </w:p>
        </w:tc>
      </w:tr>
      <w:tr w:rsidR="66375292" w:rsidTr="66375292" w14:paraId="1FEBC916">
        <w:trPr>
          <w:trHeight w:val="300"/>
        </w:trPr>
        <w:tc>
          <w:tcPr>
            <w:tcW w:w="2880" w:type="dxa"/>
            <w:tcMar/>
          </w:tcPr>
          <w:p w:rsidR="66375292" w:rsidP="66375292" w:rsidRDefault="66375292" w14:paraId="7B347E3F" w14:textId="07270BE8">
            <w:pPr>
              <w:spacing w:before="0" w:beforeAutospacing="off" w:after="0" w:afterAutospacing="off"/>
            </w:pPr>
            <w:r w:rsidRPr="66375292" w:rsidR="66375292">
              <w:rPr>
                <w:rFonts w:ascii="Consolas" w:hAnsi="Consolas" w:eastAsia="Consolas" w:cs="Consolas"/>
              </w:rPr>
              <w:t>faq:submit</w:t>
            </w:r>
          </w:p>
        </w:tc>
        <w:tc>
          <w:tcPr>
            <w:tcW w:w="2880" w:type="dxa"/>
            <w:tcMar/>
          </w:tcPr>
          <w:p w:rsidR="66375292" w:rsidP="66375292" w:rsidRDefault="66375292" w14:paraId="475D90D1" w14:textId="39EC371F">
            <w:pPr>
              <w:spacing w:before="0" w:beforeAutospacing="off" w:after="0" w:afterAutospacing="off"/>
            </w:pPr>
            <w:r w:rsidR="66375292">
              <w:rPr/>
              <w:t>Where do I submit my assignment?</w:t>
            </w:r>
          </w:p>
        </w:tc>
        <w:tc>
          <w:tcPr>
            <w:tcW w:w="2880" w:type="dxa"/>
            <w:tcMar/>
          </w:tcPr>
          <w:p w:rsidR="66375292" w:rsidP="66375292" w:rsidRDefault="66375292" w14:paraId="028D3E52" w14:textId="69F8E482">
            <w:pPr>
              <w:spacing w:before="0" w:beforeAutospacing="off" w:after="0" w:afterAutospacing="off"/>
            </w:pPr>
            <w:r w:rsidRPr="66375292" w:rsidR="66375292">
              <w:rPr>
                <w:rFonts w:ascii="Consolas" w:hAnsi="Consolas" w:eastAsia="Consolas" w:cs="Consolas"/>
              </w:rPr>
              <w:t>assessment.txt</w:t>
            </w:r>
          </w:p>
        </w:tc>
      </w:tr>
      <w:tr w:rsidR="66375292" w:rsidTr="66375292" w14:paraId="2042A2CE">
        <w:trPr>
          <w:trHeight w:val="300"/>
        </w:trPr>
        <w:tc>
          <w:tcPr>
            <w:tcW w:w="2880" w:type="dxa"/>
            <w:tcMar/>
          </w:tcPr>
          <w:p w:rsidR="66375292" w:rsidP="66375292" w:rsidRDefault="66375292" w14:paraId="3F038782" w14:textId="5D55C587">
            <w:pPr>
              <w:spacing w:before="0" w:beforeAutospacing="off" w:after="0" w:afterAutospacing="off"/>
            </w:pPr>
            <w:r w:rsidRPr="66375292" w:rsidR="66375292">
              <w:rPr>
                <w:rFonts w:ascii="Consolas" w:hAnsi="Consolas" w:eastAsia="Consolas" w:cs="Consolas"/>
              </w:rPr>
              <w:t>faq:late</w:t>
            </w:r>
          </w:p>
        </w:tc>
        <w:tc>
          <w:tcPr>
            <w:tcW w:w="2880" w:type="dxa"/>
            <w:tcMar/>
          </w:tcPr>
          <w:p w:rsidR="66375292" w:rsidP="66375292" w:rsidRDefault="66375292" w14:paraId="70ADB2B4" w14:textId="7F55C0DA">
            <w:pPr>
              <w:spacing w:before="0" w:beforeAutospacing="off" w:after="0" w:afterAutospacing="off"/>
            </w:pPr>
            <w:r w:rsidR="66375292">
              <w:rPr/>
              <w:t>Can illness justify a late submission?</w:t>
            </w:r>
          </w:p>
        </w:tc>
        <w:tc>
          <w:tcPr>
            <w:tcW w:w="2880" w:type="dxa"/>
            <w:tcMar/>
          </w:tcPr>
          <w:p w:rsidR="66375292" w:rsidP="66375292" w:rsidRDefault="66375292" w14:paraId="67AAA812" w14:textId="2FE8FB2A">
            <w:pPr>
              <w:spacing w:before="0" w:beforeAutospacing="off" w:after="0" w:afterAutospacing="off"/>
            </w:pPr>
            <w:r w:rsidRPr="66375292" w:rsidR="66375292">
              <w:rPr>
                <w:rFonts w:ascii="Consolas" w:hAnsi="Consolas" w:eastAsia="Consolas" w:cs="Consolas"/>
              </w:rPr>
              <w:t>handbook.txt</w:t>
            </w:r>
          </w:p>
        </w:tc>
      </w:tr>
      <w:tr w:rsidR="66375292" w:rsidTr="66375292" w14:paraId="35101835">
        <w:trPr>
          <w:trHeight w:val="300"/>
        </w:trPr>
        <w:tc>
          <w:tcPr>
            <w:tcW w:w="2880" w:type="dxa"/>
            <w:tcMar/>
          </w:tcPr>
          <w:p w:rsidR="66375292" w:rsidP="66375292" w:rsidRDefault="66375292" w14:paraId="64E89319" w14:textId="53B3FDCC">
            <w:pPr>
              <w:spacing w:before="0" w:beforeAutospacing="off" w:after="0" w:afterAutospacing="off"/>
            </w:pPr>
            <w:r w:rsidRPr="66375292" w:rsidR="66375292">
              <w:rPr>
                <w:rFonts w:ascii="Consolas" w:hAnsi="Consolas" w:eastAsia="Consolas" w:cs="Consolas"/>
              </w:rPr>
              <w:t>faq:broken</w:t>
            </w:r>
          </w:p>
        </w:tc>
        <w:tc>
          <w:tcPr>
            <w:tcW w:w="2880" w:type="dxa"/>
            <w:tcMar/>
          </w:tcPr>
          <w:p w:rsidR="66375292" w:rsidP="66375292" w:rsidRDefault="66375292" w14:paraId="592D911C" w14:textId="03443A74">
            <w:pPr>
              <w:spacing w:before="0" w:beforeAutospacing="off" w:after="0" w:afterAutospacing="off"/>
            </w:pPr>
            <w:r w:rsidR="66375292">
              <w:rPr/>
              <w:t>What should I do if my parcel arrives broken?</w:t>
            </w:r>
          </w:p>
        </w:tc>
        <w:tc>
          <w:tcPr>
            <w:tcW w:w="2880" w:type="dxa"/>
            <w:tcMar/>
          </w:tcPr>
          <w:p w:rsidR="66375292" w:rsidP="66375292" w:rsidRDefault="66375292" w14:paraId="1D24CB35" w14:textId="2A35DE3D">
            <w:pPr>
              <w:spacing w:before="0" w:beforeAutospacing="off" w:after="0" w:afterAutospacing="off"/>
            </w:pPr>
            <w:r w:rsidRPr="66375292" w:rsidR="66375292">
              <w:rPr>
                <w:rFonts w:ascii="Consolas" w:hAnsi="Consolas" w:eastAsia="Consolas" w:cs="Consolas"/>
              </w:rPr>
              <w:t>returns_guide.txt</w:t>
            </w:r>
          </w:p>
        </w:tc>
      </w:tr>
      <w:tr w:rsidR="66375292" w:rsidTr="66375292" w14:paraId="7BC2D693">
        <w:trPr>
          <w:trHeight w:val="300"/>
        </w:trPr>
        <w:tc>
          <w:tcPr>
            <w:tcW w:w="2880" w:type="dxa"/>
            <w:tcMar/>
          </w:tcPr>
          <w:p w:rsidR="66375292" w:rsidP="66375292" w:rsidRDefault="66375292" w14:paraId="14E38304" w14:textId="67949991">
            <w:pPr>
              <w:spacing w:before="0" w:beforeAutospacing="off" w:after="0" w:afterAutospacing="off"/>
            </w:pPr>
            <w:r w:rsidRPr="66375292" w:rsidR="66375292">
              <w:rPr>
                <w:rFonts w:ascii="Consolas" w:hAnsi="Consolas" w:eastAsia="Consolas" w:cs="Consolas"/>
              </w:rPr>
              <w:t>faq:remote</w:t>
            </w:r>
          </w:p>
        </w:tc>
        <w:tc>
          <w:tcPr>
            <w:tcW w:w="2880" w:type="dxa"/>
            <w:tcMar/>
          </w:tcPr>
          <w:p w:rsidR="66375292" w:rsidP="66375292" w:rsidRDefault="66375292" w14:paraId="1D0F582F" w14:textId="2ED83A4B">
            <w:pPr>
              <w:spacing w:before="0" w:beforeAutospacing="off" w:after="0" w:afterAutospacing="off"/>
            </w:pPr>
            <w:r w:rsidR="66375292">
              <w:rPr/>
              <w:t>Can contractors work remotely?</w:t>
            </w:r>
          </w:p>
        </w:tc>
        <w:tc>
          <w:tcPr>
            <w:tcW w:w="2880" w:type="dxa"/>
            <w:tcMar/>
          </w:tcPr>
          <w:p w:rsidR="66375292" w:rsidP="66375292" w:rsidRDefault="66375292" w14:paraId="4368829F" w14:textId="78C4DC76">
            <w:pPr>
              <w:spacing w:before="0" w:beforeAutospacing="off" w:after="0" w:afterAutospacing="off"/>
            </w:pPr>
            <w:r w:rsidRPr="66375292" w:rsidR="66375292">
              <w:rPr>
                <w:rFonts w:ascii="Consolas" w:hAnsi="Consolas" w:eastAsia="Consolas" w:cs="Consolas"/>
              </w:rPr>
              <w:t>hr_policy.txt</w:t>
            </w:r>
          </w:p>
        </w:tc>
      </w:tr>
    </w:tbl>
    <w:p w:rsidR="00831755" w:rsidP="66375292" w:rsidRDefault="00831755" w14:paraId="77A0CB4A" w14:textId="6B4CF524">
      <w:pPr>
        <w:pStyle w:val="Normal"/>
        <w:rPr>
          <w:rFonts w:ascii="Cambria" w:hAnsi="Cambria" w:eastAsia="Cambria" w:cs="Cambria"/>
          <w:noProof w:val="0"/>
          <w:sz w:val="28"/>
          <w:szCs w:val="28"/>
          <w:lang w:val="en-US"/>
        </w:rPr>
      </w:pPr>
    </w:p>
    <w:p w:rsidR="00831755" w:rsidP="66375292" w:rsidRDefault="00831755" w14:paraId="448B1DEB" w14:textId="1EDABF60">
      <w:pPr>
        <w:pStyle w:val="Normal"/>
        <w:bidi w:val="0"/>
        <w:spacing w:before="0" w:beforeAutospacing="off" w:after="200" w:afterAutospacing="off" w:line="276" w:lineRule="auto"/>
        <w:ind w:left="0" w:right="0"/>
        <w:jc w:val="left"/>
      </w:pPr>
      <w:r w:rsidRPr="66375292" w:rsidR="3584BDC1">
        <w:rPr>
          <w:rFonts w:ascii="Cambria" w:hAnsi="Cambria" w:eastAsia="Cambria" w:cs="Cambria"/>
          <w:b w:val="1"/>
          <w:bCs w:val="1"/>
          <w:noProof w:val="0"/>
          <w:sz w:val="32"/>
          <w:szCs w:val="32"/>
          <w:lang w:val="en-US"/>
        </w:rPr>
        <w:t>. Exact Answer Test:</w:t>
      </w:r>
    </w:p>
    <w:p w:rsidR="00831755" w:rsidP="66375292" w:rsidRDefault="00831755" w14:paraId="002F694F" w14:textId="508CAF79">
      <w:pPr>
        <w:pStyle w:val="Normal"/>
        <w:bidi w:val="0"/>
        <w:spacing w:before="0" w:beforeAutospacing="off" w:after="200" w:afterAutospacing="off" w:line="276" w:lineRule="auto"/>
        <w:ind w:left="0" w:right="0"/>
        <w:jc w:val="left"/>
      </w:pPr>
      <w:r w:rsidRPr="66375292" w:rsidR="3584BDC1">
        <w:rPr>
          <w:rFonts w:ascii="Cambria" w:hAnsi="Cambria" w:eastAsia="Cambria" w:cs="Cambria"/>
          <w:b w:val="1"/>
          <w:bCs w:val="1"/>
          <w:noProof w:val="0"/>
          <w:sz w:val="28"/>
          <w:szCs w:val="28"/>
          <w:lang w:val="en-US"/>
        </w:rPr>
        <w:t>Input:</w:t>
      </w:r>
      <w:r>
        <w:br/>
      </w:r>
      <w:r w:rsidRPr="66375292" w:rsidR="3373449C">
        <w:rPr>
          <w:rFonts w:ascii="Cambria" w:hAnsi="Cambria" w:eastAsia="Cambria" w:cs="Cambria"/>
          <w:b w:val="0"/>
          <w:bCs w:val="0"/>
          <w:noProof w:val="0"/>
          <w:sz w:val="28"/>
          <w:szCs w:val="28"/>
          <w:lang w:val="en-US"/>
        </w:rPr>
        <w:t>How do I reset my password?</w:t>
      </w:r>
    </w:p>
    <w:p w:rsidR="00831755" w:rsidP="66375292" w:rsidRDefault="00831755" w14:paraId="44F5586D" w14:textId="0D55900E">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1"/>
          <w:bCs w:val="1"/>
          <w:noProof w:val="0"/>
          <w:sz w:val="28"/>
          <w:szCs w:val="28"/>
          <w:lang w:val="en-US"/>
        </w:rPr>
        <w:t>Output:</w:t>
      </w:r>
    </w:p>
    <w:p w:rsidR="00831755" w:rsidP="66375292" w:rsidRDefault="00831755" w14:paraId="0EAA4C12" w14:textId="52DF5079">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0"/>
          <w:bCs w:val="0"/>
          <w:noProof w:val="0"/>
          <w:sz w:val="28"/>
          <w:szCs w:val="28"/>
          <w:lang w:val="en-US"/>
        </w:rPr>
        <w:t>Use the recovery link on the login page. [source: it_help.txt]</w:t>
      </w:r>
    </w:p>
    <w:p w:rsidR="00831755" w:rsidP="66375292" w:rsidRDefault="00831755" w14:paraId="3B6D3A0A" w14:textId="0FBFAD70">
      <w:pPr>
        <w:pStyle w:val="Normal"/>
        <w:bidi w:val="0"/>
        <w:spacing w:before="0" w:beforeAutospacing="off" w:after="200" w:afterAutospacing="off" w:line="276" w:lineRule="auto"/>
        <w:ind w:left="0" w:right="0"/>
        <w:jc w:val="left"/>
      </w:pPr>
      <w:r w:rsidRPr="66375292" w:rsidR="3373449C">
        <w:rPr>
          <w:rFonts w:ascii="Cambria" w:hAnsi="Cambria" w:eastAsia="Cambria" w:cs="Cambria"/>
          <w:noProof w:val="0"/>
          <w:sz w:val="28"/>
          <w:szCs w:val="28"/>
          <w:lang w:val="en-US"/>
        </w:rPr>
        <w:t xml:space="preserve">This is an exact </w:t>
      </w:r>
      <w:r w:rsidRPr="66375292" w:rsidR="3373449C">
        <w:rPr>
          <w:rFonts w:ascii="Cambria" w:hAnsi="Cambria" w:eastAsia="Cambria" w:cs="Cambria"/>
          <w:noProof w:val="0"/>
          <w:sz w:val="28"/>
          <w:szCs w:val="28"/>
          <w:lang w:val="en-US"/>
        </w:rPr>
        <w:t>canonical</w:t>
      </w:r>
      <w:r w:rsidRPr="66375292" w:rsidR="3373449C">
        <w:rPr>
          <w:rFonts w:ascii="Cambria" w:hAnsi="Cambria" w:eastAsia="Cambria" w:cs="Cambria"/>
          <w:noProof w:val="0"/>
          <w:sz w:val="28"/>
          <w:szCs w:val="28"/>
          <w:lang w:val="en-US"/>
        </w:rPr>
        <w:t xml:space="preserve"> FAQ question, so the chatbot directly returns the stored answer and its source.</w:t>
      </w:r>
    </w:p>
    <w:p w:rsidR="00831755" w:rsidP="66375292" w:rsidRDefault="00831755" w14:paraId="78DBD6E2" w14:textId="0605924D">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1"/>
          <w:bCs w:val="1"/>
          <w:noProof w:val="0"/>
          <w:sz w:val="32"/>
          <w:szCs w:val="32"/>
          <w:lang w:val="en-US"/>
        </w:rPr>
        <w:t>. Unsupported Input Test:</w:t>
      </w:r>
    </w:p>
    <w:p w:rsidR="00831755" w:rsidP="66375292" w:rsidRDefault="00831755" w14:paraId="4B7E8088" w14:textId="73B07C9B">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1"/>
          <w:bCs w:val="1"/>
          <w:noProof w:val="0"/>
          <w:sz w:val="28"/>
          <w:szCs w:val="28"/>
          <w:lang w:val="en-US"/>
        </w:rPr>
        <w:t>Input:</w:t>
      </w:r>
    </w:p>
    <w:p w:rsidR="00831755" w:rsidP="66375292" w:rsidRDefault="00831755" w14:paraId="09594B2E" w14:textId="6D5B634E">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0"/>
          <w:bCs w:val="0"/>
          <w:noProof w:val="0"/>
          <w:sz w:val="28"/>
          <w:szCs w:val="28"/>
          <w:lang w:val="en-US"/>
        </w:rPr>
        <w:t>volcano geology</w:t>
      </w:r>
    </w:p>
    <w:p w:rsidR="00831755" w:rsidP="66375292" w:rsidRDefault="00831755" w14:paraId="044EB82E" w14:textId="5CEFF147">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1"/>
          <w:bCs w:val="1"/>
          <w:noProof w:val="0"/>
          <w:sz w:val="28"/>
          <w:szCs w:val="28"/>
          <w:lang w:val="en-US"/>
        </w:rPr>
        <w:t>Output</w:t>
      </w:r>
      <w:r w:rsidRPr="66375292" w:rsidR="3373449C">
        <w:rPr>
          <w:rFonts w:ascii="Cambria" w:hAnsi="Cambria" w:eastAsia="Cambria" w:cs="Cambria"/>
          <w:b w:val="1"/>
          <w:bCs w:val="1"/>
          <w:noProof w:val="0"/>
          <w:sz w:val="28"/>
          <w:szCs w:val="28"/>
          <w:lang w:val="en-US"/>
        </w:rPr>
        <w:t>:</w:t>
      </w:r>
    </w:p>
    <w:p w:rsidR="00831755" w:rsidP="66375292" w:rsidRDefault="00831755" w14:paraId="1B393EA3" w14:textId="6B40A561">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0"/>
          <w:bCs w:val="0"/>
          <w:noProof w:val="0"/>
          <w:sz w:val="28"/>
          <w:szCs w:val="28"/>
          <w:lang w:val="en-US"/>
        </w:rPr>
        <w:t>No matching FAQ. Please contact the help desk.</w:t>
      </w:r>
    </w:p>
    <w:p w:rsidR="00831755" w:rsidP="66375292" w:rsidRDefault="00831755" w14:paraId="75C28F5F" w14:textId="26062059">
      <w:pPr>
        <w:bidi w:val="0"/>
        <w:spacing w:before="240" w:beforeAutospacing="off" w:after="240" w:afterAutospacing="off"/>
        <w:jc w:val="left"/>
      </w:pPr>
      <w:r w:rsidRPr="66375292" w:rsidR="3373449C">
        <w:rPr>
          <w:rFonts w:ascii="Cambria" w:hAnsi="Cambria" w:eastAsia="Cambria" w:cs="Cambria"/>
          <w:noProof w:val="0"/>
          <w:sz w:val="28"/>
          <w:szCs w:val="28"/>
          <w:lang w:val="en-US"/>
        </w:rPr>
        <w:t>There is no useful vocabulary overlap with the stored FAQ records, so the TF-IDF system returns the fallback response.</w:t>
      </w:r>
    </w:p>
    <w:p w:rsidR="00831755" w:rsidP="66375292" w:rsidRDefault="00831755" w14:paraId="1DB383F7" w14:textId="34514105">
      <w:pPr>
        <w:pStyle w:val="Normal"/>
        <w:bidi w:val="0"/>
        <w:spacing w:before="0" w:beforeAutospacing="off" w:after="200" w:afterAutospacing="off" w:line="276" w:lineRule="auto"/>
        <w:ind w:left="0" w:right="0"/>
        <w:jc w:val="left"/>
        <w:rPr>
          <w:rFonts w:ascii="Cambria" w:hAnsi="Cambria" w:eastAsia="Cambria" w:cs="Cambria"/>
          <w:b w:val="0"/>
          <w:bCs w:val="0"/>
          <w:noProof w:val="0"/>
          <w:sz w:val="28"/>
          <w:szCs w:val="28"/>
          <w:lang w:val="en-US"/>
        </w:rPr>
      </w:pPr>
    </w:p>
    <w:p w:rsidR="00831755" w:rsidP="66375292" w:rsidRDefault="00831755" w14:paraId="592A161B" w14:textId="536A2E41">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1"/>
          <w:bCs w:val="1"/>
          <w:noProof w:val="0"/>
          <w:sz w:val="28"/>
          <w:szCs w:val="28"/>
          <w:lang w:val="en-US"/>
        </w:rPr>
        <w:t>Why Does the Chatbot Ask for Confirmation?</w:t>
      </w:r>
    </w:p>
    <w:p w:rsidR="00831755" w:rsidP="66375292" w:rsidRDefault="00831755" w14:paraId="6642291E" w14:textId="76491E02">
      <w:pPr>
        <w:bidi w:val="0"/>
        <w:spacing w:before="240" w:beforeAutospacing="off" w:after="240" w:afterAutospacing="off"/>
        <w:jc w:val="left"/>
      </w:pPr>
      <w:r w:rsidRPr="66375292" w:rsidR="3373449C">
        <w:rPr>
          <w:rFonts w:ascii="Cambria" w:hAnsi="Cambria" w:eastAsia="Cambria" w:cs="Cambria"/>
          <w:noProof w:val="0"/>
          <w:sz w:val="28"/>
          <w:szCs w:val="28"/>
          <w:lang w:val="en-US"/>
        </w:rPr>
        <w:t>The chatbot uses a conservative retrieval approach. An exact canonical FAQ question receives the stored answer automatically. For a non-exact question, the system only displays possible matching FAQ questions instead of treating similarity as proof that the answer is correct.</w:t>
      </w:r>
    </w:p>
    <w:p w:rsidR="00831755" w:rsidP="66375292" w:rsidRDefault="00831755" w14:paraId="0466D248" w14:textId="1456AF94">
      <w:pPr>
        <w:bidi w:val="0"/>
        <w:spacing w:before="240" w:beforeAutospacing="off" w:after="240" w:afterAutospacing="off"/>
        <w:jc w:val="left"/>
      </w:pPr>
      <w:r w:rsidRPr="66375292" w:rsidR="3373449C">
        <w:rPr>
          <w:rFonts w:ascii="Cambria" w:hAnsi="Cambria" w:eastAsia="Cambria" w:cs="Cambria"/>
          <w:noProof w:val="0"/>
          <w:sz w:val="28"/>
          <w:szCs w:val="28"/>
          <w:lang w:val="en-US"/>
        </w:rPr>
        <w:t>This is important because a similarity score does not guarantee that the retrieved passage is correct, complete or applicable to the user's situation. The user should confirm or rephrase the question before relying on the stored answer.</w:t>
      </w:r>
    </w:p>
    <w:p w:rsidR="00831755" w:rsidP="66375292" w:rsidRDefault="00831755" w14:paraId="5691A452" w14:textId="4DBA9A50">
      <w:pPr>
        <w:pStyle w:val="Normal"/>
        <w:bidi w:val="0"/>
        <w:spacing w:before="0" w:beforeAutospacing="off" w:after="200" w:afterAutospacing="off" w:line="276" w:lineRule="auto"/>
        <w:ind w:left="0" w:right="0"/>
        <w:jc w:val="left"/>
        <w:rPr>
          <w:rFonts w:ascii="Cambria" w:hAnsi="Cambria" w:eastAsia="Cambria" w:cs="Cambria"/>
          <w:b w:val="1"/>
          <w:bCs w:val="1"/>
          <w:noProof w:val="0"/>
          <w:sz w:val="28"/>
          <w:szCs w:val="28"/>
          <w:lang w:val="en-US"/>
        </w:rPr>
      </w:pPr>
    </w:p>
    <w:p w:rsidR="00831755" w:rsidP="66375292" w:rsidRDefault="00831755" w14:paraId="532A0DE5" w14:textId="7AC3498E">
      <w:pPr>
        <w:pStyle w:val="Normal"/>
        <w:bidi w:val="0"/>
        <w:spacing w:before="0" w:beforeAutospacing="off" w:after="200" w:afterAutospacing="off" w:line="276" w:lineRule="auto"/>
        <w:ind w:left="0" w:right="0"/>
        <w:jc w:val="left"/>
      </w:pPr>
      <w:r w:rsidRPr="66375292" w:rsidR="3373449C">
        <w:rPr>
          <w:rFonts w:ascii="Cambria" w:hAnsi="Cambria" w:eastAsia="Cambria" w:cs="Cambria"/>
          <w:b w:val="1"/>
          <w:bCs w:val="1"/>
          <w:noProof w:val="0"/>
          <w:sz w:val="28"/>
          <w:szCs w:val="28"/>
          <w:lang w:val="en-US"/>
        </w:rPr>
        <w:t>Limitations:</w:t>
      </w:r>
    </w:p>
    <w:p w:rsidR="00831755" w:rsidP="66375292" w:rsidRDefault="00831755" w14:paraId="15C20FF2" w14:textId="50C20F30">
      <w:pPr>
        <w:pStyle w:val="ListParagraph"/>
        <w:numPr>
          <w:ilvl w:val="0"/>
          <w:numId w:val="11"/>
        </w:numPr>
        <w:bidi w:val="0"/>
        <w:spacing w:before="0" w:beforeAutospacing="off" w:after="0" w:afterAutospacing="off"/>
        <w:jc w:val="left"/>
        <w:rPr>
          <w:rFonts w:ascii="Cambria" w:hAnsi="Cambria" w:eastAsia="Cambria" w:cs="Cambria"/>
          <w:noProof w:val="0"/>
          <w:sz w:val="28"/>
          <w:szCs w:val="28"/>
          <w:lang w:val="en-US"/>
        </w:rPr>
      </w:pPr>
      <w:r w:rsidRPr="66375292" w:rsidR="3373449C">
        <w:rPr>
          <w:rFonts w:ascii="Cambria" w:hAnsi="Cambria" w:eastAsia="Cambria" w:cs="Cambria"/>
          <w:noProof w:val="0"/>
          <w:sz w:val="28"/>
          <w:szCs w:val="28"/>
          <w:lang w:val="en-US"/>
        </w:rPr>
        <w:t>TF-IDF mainly depends on lexical word overlap, so it may fail when the user uses different words with the same meaning.</w:t>
      </w:r>
    </w:p>
    <w:p w:rsidR="00831755" w:rsidP="66375292" w:rsidRDefault="00831755" w14:paraId="5D39A540" w14:textId="286B8455">
      <w:pPr>
        <w:pStyle w:val="ListParagraph"/>
        <w:numPr>
          <w:ilvl w:val="0"/>
          <w:numId w:val="11"/>
        </w:numPr>
        <w:bidi w:val="0"/>
        <w:spacing w:before="0" w:beforeAutospacing="off" w:after="0" w:afterAutospacing="off"/>
        <w:jc w:val="left"/>
        <w:rPr>
          <w:rFonts w:ascii="Cambria" w:hAnsi="Cambria" w:eastAsia="Cambria" w:cs="Cambria"/>
          <w:noProof w:val="0"/>
          <w:sz w:val="28"/>
          <w:szCs w:val="28"/>
          <w:lang w:val="en-US"/>
        </w:rPr>
      </w:pPr>
      <w:r w:rsidRPr="66375292" w:rsidR="3373449C">
        <w:rPr>
          <w:rFonts w:ascii="Cambria" w:hAnsi="Cambria" w:eastAsia="Cambria" w:cs="Cambria"/>
          <w:noProof w:val="0"/>
          <w:sz w:val="28"/>
          <w:szCs w:val="28"/>
          <w:lang w:val="en-US"/>
        </w:rPr>
        <w:t>A similarity score does not prove that the retrieved FAQ is factually correct.</w:t>
      </w:r>
    </w:p>
    <w:p w:rsidR="00831755" w:rsidP="66375292" w:rsidRDefault="00831755" w14:paraId="41D648A8" w14:textId="7C1DDC51">
      <w:pPr>
        <w:pStyle w:val="ListParagraph"/>
        <w:numPr>
          <w:ilvl w:val="0"/>
          <w:numId w:val="11"/>
        </w:numPr>
        <w:bidi w:val="0"/>
        <w:spacing w:before="0" w:beforeAutospacing="off" w:after="0" w:afterAutospacing="off"/>
        <w:jc w:val="left"/>
        <w:rPr>
          <w:rFonts w:ascii="Cambria" w:hAnsi="Cambria" w:eastAsia="Cambria" w:cs="Cambria"/>
          <w:noProof w:val="0"/>
          <w:sz w:val="28"/>
          <w:szCs w:val="28"/>
          <w:lang w:val="en-US"/>
        </w:rPr>
      </w:pPr>
      <w:r w:rsidRPr="66375292" w:rsidR="3373449C">
        <w:rPr>
          <w:rFonts w:ascii="Cambria" w:hAnsi="Cambria" w:eastAsia="Cambria" w:cs="Cambria"/>
          <w:noProof w:val="0"/>
          <w:sz w:val="28"/>
          <w:szCs w:val="28"/>
          <w:lang w:val="en-US"/>
        </w:rPr>
        <w:t>The word-like regular expression is not a complete linguistic or multilingual tokenizer.</w:t>
      </w:r>
    </w:p>
    <w:p w:rsidR="00831755" w:rsidP="66375292" w:rsidRDefault="00831755" w14:paraId="01956322" w14:textId="2BFFFD1B">
      <w:pPr>
        <w:pStyle w:val="ListParagraph"/>
        <w:numPr>
          <w:ilvl w:val="0"/>
          <w:numId w:val="11"/>
        </w:numPr>
        <w:bidi w:val="0"/>
        <w:spacing w:before="0" w:beforeAutospacing="off" w:after="0" w:afterAutospacing="off"/>
        <w:jc w:val="left"/>
        <w:rPr>
          <w:rFonts w:ascii="Cambria" w:hAnsi="Cambria" w:eastAsia="Cambria" w:cs="Cambria"/>
          <w:noProof w:val="0"/>
          <w:sz w:val="28"/>
          <w:szCs w:val="28"/>
          <w:lang w:val="en-US"/>
        </w:rPr>
      </w:pPr>
      <w:r w:rsidRPr="66375292" w:rsidR="3373449C">
        <w:rPr>
          <w:rFonts w:ascii="Cambria" w:hAnsi="Cambria" w:eastAsia="Cambria" w:cs="Cambria"/>
          <w:noProof w:val="0"/>
          <w:sz w:val="28"/>
          <w:szCs w:val="28"/>
          <w:lang w:val="en-US"/>
        </w:rPr>
        <w:t>Contractions, email addresses, punctuation and identifiers can be handled differently by different tokenizers.</w:t>
      </w:r>
    </w:p>
    <w:p w:rsidR="00831755" w:rsidP="66375292" w:rsidRDefault="00831755" w14:paraId="6538064B" w14:textId="0AB398F4">
      <w:pPr>
        <w:pStyle w:val="ListParagraph"/>
        <w:numPr>
          <w:ilvl w:val="0"/>
          <w:numId w:val="11"/>
        </w:numPr>
        <w:bidi w:val="0"/>
        <w:spacing w:before="0" w:beforeAutospacing="off" w:after="0" w:afterAutospacing="off"/>
        <w:jc w:val="left"/>
        <w:rPr>
          <w:rFonts w:ascii="Cambria" w:hAnsi="Cambria" w:eastAsia="Cambria" w:cs="Cambria"/>
          <w:noProof w:val="0"/>
          <w:sz w:val="28"/>
          <w:szCs w:val="28"/>
          <w:lang w:val="en-US"/>
        </w:rPr>
      </w:pPr>
      <w:r w:rsidRPr="66375292" w:rsidR="3373449C">
        <w:rPr>
          <w:rFonts w:ascii="Cambria" w:hAnsi="Cambria" w:eastAsia="Cambria" w:cs="Cambria"/>
          <w:noProof w:val="0"/>
          <w:sz w:val="28"/>
          <w:szCs w:val="28"/>
          <w:lang w:val="en-US"/>
        </w:rPr>
        <w:t>The chatbot uses a fixed FAQ dataset and does not generate new answers.</w:t>
      </w:r>
    </w:p>
    <w:p w:rsidR="00831755" w:rsidP="66375292" w:rsidRDefault="00831755" w14:paraId="5188348C" w14:textId="716B41D7">
      <w:pPr>
        <w:pStyle w:val="ListParagraph"/>
        <w:numPr>
          <w:ilvl w:val="0"/>
          <w:numId w:val="11"/>
        </w:numPr>
        <w:bidi w:val="0"/>
        <w:spacing w:before="0" w:beforeAutospacing="off" w:after="0" w:afterAutospacing="off"/>
        <w:jc w:val="left"/>
        <w:rPr>
          <w:rFonts w:ascii="Cambria" w:hAnsi="Cambria" w:eastAsia="Cambria" w:cs="Cambria"/>
          <w:noProof w:val="0"/>
          <w:sz w:val="28"/>
          <w:szCs w:val="28"/>
          <w:lang w:val="en-US"/>
        </w:rPr>
      </w:pPr>
      <w:r w:rsidRPr="66375292" w:rsidR="3373449C">
        <w:rPr>
          <w:rFonts w:ascii="Cambria" w:hAnsi="Cambria" w:eastAsia="Cambria" w:cs="Cambria"/>
          <w:noProof w:val="0"/>
          <w:sz w:val="28"/>
          <w:szCs w:val="28"/>
          <w:lang w:val="en-US"/>
        </w:rPr>
        <w:t>The synthetic FAQ information is only for this laboratory exercise and is not an actual university policy.</w:t>
      </w:r>
    </w:p>
    <w:p w:rsidR="00831755" w:rsidP="66375292" w:rsidRDefault="00831755" w14:paraId="7B9D693F" w14:textId="1AB2CB39">
      <w:pPr>
        <w:pStyle w:val="Normal"/>
        <w:bidi w:val="0"/>
        <w:spacing w:before="0" w:beforeAutospacing="off" w:after="0" w:afterAutospacing="off"/>
        <w:ind w:left="0"/>
        <w:jc w:val="left"/>
        <w:rPr>
          <w:rFonts w:ascii="Cambria" w:hAnsi="Cambria" w:eastAsia="Cambria" w:cs="Cambria"/>
          <w:noProof w:val="0"/>
          <w:sz w:val="28"/>
          <w:szCs w:val="28"/>
          <w:lang w:val="en-US"/>
        </w:rPr>
      </w:pPr>
    </w:p>
    <w:p w:rsidR="00831755" w:rsidP="66375292" w:rsidRDefault="00831755" w14:paraId="5E7B3C7C" w14:textId="2E14E624">
      <w:pPr>
        <w:pStyle w:val="Heading1"/>
        <w:bidi w:val="0"/>
        <w:spacing w:before="322" w:beforeAutospacing="off" w:after="322" w:afterAutospacing="off"/>
        <w:jc w:val="left"/>
        <w:rPr>
          <w:rFonts w:ascii="Cambria" w:hAnsi="Cambria" w:eastAsia="Cambria" w:cs="Cambria"/>
          <w:b w:val="1"/>
          <w:bCs w:val="1"/>
          <w:noProof w:val="0"/>
          <w:color w:val="000000" w:themeColor="text1" w:themeTint="FF" w:themeShade="FF"/>
          <w:sz w:val="36"/>
          <w:szCs w:val="36"/>
          <w:lang w:val="en-US"/>
        </w:rPr>
      </w:pPr>
      <w:r w:rsidRPr="66375292" w:rsidR="0AF3CDCF">
        <w:rPr>
          <w:rFonts w:ascii="Cambria" w:hAnsi="Cambria" w:eastAsia="Cambria" w:cs="Cambria"/>
          <w:b w:val="1"/>
          <w:bCs w:val="1"/>
          <w:noProof w:val="0"/>
          <w:color w:val="000000" w:themeColor="text1" w:themeTint="FF" w:themeShade="FF"/>
          <w:sz w:val="36"/>
          <w:szCs w:val="36"/>
          <w:lang w:val="en-US"/>
        </w:rPr>
        <w:t>Task 2: Chunking and Semantic Suggestions</w:t>
      </w:r>
    </w:p>
    <w:p w:rsidR="00831755" w:rsidP="66375292" w:rsidRDefault="00831755" w14:paraId="02B4D5EE" w14:textId="709E02A0">
      <w:pPr>
        <w:bidi w:val="0"/>
        <w:spacing w:before="240" w:beforeAutospacing="off" w:after="240" w:afterAutospacing="off"/>
        <w:jc w:val="left"/>
      </w:pPr>
      <w:r w:rsidRPr="66375292" w:rsidR="0AF3CDCF">
        <w:rPr>
          <w:rFonts w:ascii="Cambria" w:hAnsi="Cambria" w:eastAsia="Cambria" w:cs="Cambria"/>
          <w:b w:val="1"/>
          <w:bCs w:val="1"/>
          <w:noProof w:val="0"/>
          <w:sz w:val="48"/>
          <w:szCs w:val="48"/>
          <w:lang w:val="en-US"/>
        </w:rPr>
        <w:t>.</w:t>
      </w:r>
      <w:r w:rsidRPr="66375292" w:rsidR="0AF3CDCF">
        <w:rPr>
          <w:rFonts w:ascii="Cambria" w:hAnsi="Cambria" w:eastAsia="Cambria" w:cs="Cambria"/>
          <w:noProof w:val="0"/>
          <w:sz w:val="28"/>
          <w:szCs w:val="28"/>
          <w:lang w:val="en-US"/>
        </w:rPr>
        <w:t>Use at least three synthetic documents of 150–250 words each, including a rule with an exception and a long sentence.</w:t>
      </w:r>
    </w:p>
    <w:p w:rsidR="00831755" w:rsidP="66375292" w:rsidRDefault="00831755" w14:paraId="1321C936" w14:textId="17C8FDDB">
      <w:pPr>
        <w:pStyle w:val="Heading2"/>
        <w:bidi w:val="0"/>
        <w:spacing w:before="299" w:beforeAutospacing="off" w:after="299" w:afterAutospacing="off"/>
        <w:jc w:val="left"/>
        <w:rPr>
          <w:rFonts w:ascii="Cambria" w:hAnsi="Cambria" w:eastAsia="Cambria" w:cs="Cambria"/>
          <w:b w:val="1"/>
          <w:bCs w:val="1"/>
          <w:noProof w:val="0"/>
          <w:color w:val="000000" w:themeColor="text1" w:themeTint="FF" w:themeShade="FF"/>
          <w:sz w:val="32"/>
          <w:szCs w:val="32"/>
          <w:lang w:val="en-US"/>
        </w:rPr>
      </w:pPr>
      <w:r w:rsidRPr="66375292" w:rsidR="0AF3CDCF">
        <w:rPr>
          <w:rFonts w:ascii="Cambria" w:hAnsi="Cambria" w:eastAsia="Cambria" w:cs="Cambria"/>
          <w:b w:val="1"/>
          <w:bCs w:val="1"/>
          <w:noProof w:val="0"/>
          <w:color w:val="000000" w:themeColor="text1" w:themeTint="FF" w:themeShade="FF"/>
          <w:sz w:val="32"/>
          <w:szCs w:val="32"/>
          <w:lang w:val="en-US"/>
        </w:rPr>
        <w:t>Document 1 — Handbook</w:t>
      </w:r>
    </w:p>
    <w:p w:rsidR="00831755" w:rsidP="66375292" w:rsidRDefault="00831755" w14:paraId="544B6F7C" w14:textId="3B3FE132">
      <w:pPr>
        <w:bidi w:val="0"/>
        <w:spacing w:before="240" w:beforeAutospacing="off" w:after="240" w:afterAutospacing="off"/>
        <w:jc w:val="left"/>
      </w:pPr>
      <w:r w:rsidRPr="66375292" w:rsidR="0AF3CDCF">
        <w:rPr>
          <w:rFonts w:ascii="Cambria" w:hAnsi="Cambria" w:eastAsia="Cambria" w:cs="Cambria"/>
          <w:b w:val="1"/>
          <w:bCs w:val="1"/>
          <w:noProof w:val="0"/>
          <w:sz w:val="28"/>
          <w:szCs w:val="28"/>
          <w:lang w:val="en-US"/>
        </w:rPr>
        <w:t>Document ID:</w:t>
      </w:r>
      <w:r w:rsidRPr="66375292" w:rsidR="0AF3CDCF">
        <w:rPr>
          <w:rFonts w:ascii="Cambria" w:hAnsi="Cambria" w:eastAsia="Cambria" w:cs="Cambria"/>
          <w:noProof w:val="0"/>
          <w:sz w:val="28"/>
          <w:szCs w:val="28"/>
          <w:lang w:val="en-US"/>
        </w:rPr>
        <w:t xml:space="preserve"> </w:t>
      </w:r>
      <w:r w:rsidRPr="66375292" w:rsidR="0AF3CDCF">
        <w:rPr>
          <w:rFonts w:ascii="Consolas" w:hAnsi="Consolas" w:eastAsia="Consolas" w:cs="Consolas"/>
          <w:noProof w:val="0"/>
          <w:sz w:val="28"/>
          <w:szCs w:val="28"/>
          <w:lang w:val="en-US"/>
        </w:rPr>
        <w:t>handbook</w:t>
      </w:r>
    </w:p>
    <w:p w:rsidR="00831755" w:rsidP="66375292" w:rsidRDefault="00831755" w14:paraId="0F684551" w14:textId="6DB782A0">
      <w:pPr>
        <w:pStyle w:val="Normal"/>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0AF3CDCF">
        <w:rPr>
          <w:rFonts w:ascii="Times New Roman" w:hAnsi="Times New Roman" w:eastAsia="Times New Roman" w:cs="Times New Roman"/>
          <w:b w:val="1"/>
          <w:bCs w:val="1"/>
          <w:noProof w:val="0"/>
          <w:sz w:val="28"/>
          <w:szCs w:val="28"/>
          <w:lang w:val="en-US"/>
        </w:rPr>
        <w:t>Topic:</w:t>
      </w:r>
      <w:r w:rsidRPr="66375292" w:rsidR="0AF3CDCF">
        <w:rPr>
          <w:rFonts w:ascii="Times New Roman" w:hAnsi="Times New Roman" w:eastAsia="Times New Roman" w:cs="Times New Roman"/>
          <w:noProof w:val="0"/>
          <w:sz w:val="28"/>
          <w:szCs w:val="28"/>
          <w:lang w:val="en-US"/>
        </w:rPr>
        <w:t xml:space="preserve"> Late Submission and Illness Exception</w:t>
      </w:r>
    </w:p>
    <w:p w:rsidR="00831755" w:rsidP="66375292" w:rsidRDefault="00831755" w14:paraId="06580AA7" w14:textId="0A38563E">
      <w:pPr>
        <w:bidi w:val="0"/>
        <w:spacing w:before="240" w:beforeAutospacing="off" w:after="240" w:afterAutospacing="off"/>
        <w:jc w:val="left"/>
      </w:pPr>
      <w:r w:rsidRPr="66375292" w:rsidR="27D9F654">
        <w:rPr>
          <w:rFonts w:ascii="Times New Roman" w:hAnsi="Times New Roman" w:eastAsia="Times New Roman" w:cs="Times New Roman"/>
          <w:noProof w:val="0"/>
          <w:sz w:val="28"/>
          <w:szCs w:val="28"/>
          <w:lang w:val="en-US"/>
        </w:rPr>
        <w:t>Late submission of coursework is normally subject to a penalty. Students are expected to upload completed work through the learning portal before the stated deadline. The submission time recorded by the portal is used when checking whether work was late. If a student experiences illness, an extension may be requested when appropriate medical evidence is provided before the deadline. The illness exception does not automatically remove the requirement to submit the work. Students should contact the course coordinator as soon as possible if they believe that an extension is necessary. Evidence should clearly support the period in which the student could not reasonably complete the coursework. A request submitted after the deadline may require additional review. Students should keep a copy of the submitted work and any confirmation received from the portal. The normal late penalty and the illness exception should therefore be considered together rather than as separate rules. Course staff may ask for clarification when evidence is incomplete or does not cover the relevant period. The final decision should be recorded with the relevant course information and policy version. Students should read the complete course instructions before submitting work. These rules are synthetic examples created for this laboratory exercise and are not actual university policy.</w:t>
      </w:r>
    </w:p>
    <w:p w:rsidR="00831755" w:rsidP="66375292" w:rsidRDefault="00831755" w14:paraId="4C3A920F" w14:textId="2E084EEB">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27D9F654">
        <w:rPr>
          <w:rFonts w:ascii="Times New Roman" w:hAnsi="Times New Roman" w:eastAsia="Times New Roman" w:cs="Times New Roman"/>
          <w:b w:val="1"/>
          <w:bCs w:val="1"/>
          <w:noProof w:val="0"/>
          <w:color w:val="000000" w:themeColor="text1" w:themeTint="FF" w:themeShade="FF"/>
          <w:sz w:val="36"/>
          <w:szCs w:val="36"/>
          <w:lang w:val="en-US"/>
        </w:rPr>
        <w:t>Document 2 — IT Support</w:t>
      </w:r>
    </w:p>
    <w:p w:rsidR="00831755" w:rsidP="66375292" w:rsidRDefault="00831755" w14:paraId="6DBA83A0" w14:textId="1DEA3C37">
      <w:pPr>
        <w:bidi w:val="0"/>
        <w:spacing w:before="240" w:beforeAutospacing="off" w:after="240" w:afterAutospacing="off"/>
        <w:jc w:val="left"/>
      </w:pPr>
      <w:r w:rsidRPr="66375292" w:rsidR="27D9F654">
        <w:rPr>
          <w:rFonts w:ascii="Times New Roman" w:hAnsi="Times New Roman" w:eastAsia="Times New Roman" w:cs="Times New Roman"/>
          <w:b w:val="1"/>
          <w:bCs w:val="1"/>
          <w:noProof w:val="0"/>
          <w:sz w:val="28"/>
          <w:szCs w:val="28"/>
          <w:lang w:val="en-US"/>
        </w:rPr>
        <w:t>Document ID:</w:t>
      </w:r>
      <w:r w:rsidRPr="66375292" w:rsidR="27D9F654">
        <w:rPr>
          <w:rFonts w:ascii="Times New Roman" w:hAnsi="Times New Roman" w:eastAsia="Times New Roman" w:cs="Times New Roman"/>
          <w:noProof w:val="0"/>
          <w:sz w:val="28"/>
          <w:szCs w:val="28"/>
          <w:lang w:val="en-US"/>
        </w:rPr>
        <w:t xml:space="preserve"> </w:t>
      </w:r>
      <w:r w:rsidRPr="66375292" w:rsidR="27D9F654">
        <w:rPr>
          <w:rFonts w:ascii="Consolas" w:hAnsi="Consolas" w:eastAsia="Consolas" w:cs="Consolas"/>
          <w:noProof w:val="0"/>
          <w:sz w:val="28"/>
          <w:szCs w:val="28"/>
          <w:lang w:val="en-US"/>
        </w:rPr>
        <w:t>it_support</w:t>
      </w:r>
    </w:p>
    <w:p w:rsidR="00831755" w:rsidP="66375292" w:rsidRDefault="00831755" w14:paraId="4B57B9F8" w14:textId="151B3440">
      <w:pPr>
        <w:pStyle w:val="Normal"/>
        <w:bidi w:val="0"/>
        <w:spacing w:before="240" w:beforeAutospacing="off" w:after="240" w:afterAutospacing="off"/>
        <w:jc w:val="left"/>
      </w:pPr>
      <w:r w:rsidRPr="66375292" w:rsidR="27D9F654">
        <w:rPr>
          <w:rFonts w:ascii="Consolas" w:hAnsi="Consolas" w:eastAsia="Consolas" w:cs="Consolas"/>
          <w:b w:val="1"/>
          <w:bCs w:val="1"/>
          <w:noProof w:val="0"/>
          <w:sz w:val="28"/>
          <w:szCs w:val="28"/>
          <w:lang w:val="en-US"/>
        </w:rPr>
        <w:t>Topic:</w:t>
      </w:r>
      <w:r w:rsidRPr="66375292" w:rsidR="27D9F654">
        <w:rPr>
          <w:rFonts w:ascii="Consolas" w:hAnsi="Consolas" w:eastAsia="Consolas" w:cs="Consolas"/>
          <w:noProof w:val="0"/>
          <w:sz w:val="28"/>
          <w:szCs w:val="28"/>
          <w:lang w:val="en-US"/>
        </w:rPr>
        <w:t xml:space="preserve"> Password Recovery</w:t>
      </w:r>
    </w:p>
    <w:p w:rsidR="00831755" w:rsidP="66375292" w:rsidRDefault="00831755" w14:paraId="55F53F0B" w14:textId="5D5B81B8">
      <w:pPr>
        <w:bidi w:val="0"/>
        <w:spacing w:before="240" w:beforeAutospacing="off" w:after="240" w:afterAutospacing="off"/>
        <w:jc w:val="left"/>
      </w:pPr>
      <w:r w:rsidRPr="66375292" w:rsidR="27D9F654">
        <w:rPr>
          <w:rFonts w:ascii="Times New Roman" w:hAnsi="Times New Roman" w:eastAsia="Times New Roman" w:cs="Times New Roman"/>
          <w:noProof w:val="0"/>
          <w:sz w:val="28"/>
          <w:szCs w:val="28"/>
          <w:lang w:val="en-US"/>
        </w:rPr>
        <w:t>Students who forget their account password can normally recover access by using the password recovery link on the login page. The recovery process may ask the user to confirm their registered email address before a reset is allowed. Recovery codes should be kept private and should never be posted in public messages or included in screenshots. If a recovery code has already been exposed, the user should request a new code instead of continuing to use the exposed value. A password reset does not change unrelated account information. Users should choose a new password that follows the requirements displayed by the system. If the recovery link has expired, the user should request a fresh recovery message instead of repeatedly using the old link. Help-desk staff may ask for account ownership information before assisting with recovery. They should not request the user's password or recovery code. These instructions apply to the synthetic student account example used in this laboratory. The document also contains unrelated guidance about printer troubleshooting so that retrieval systems must distinguish between similar support topics. These instructions are synthetic teaching data and are not real university security policies.</w:t>
      </w:r>
    </w:p>
    <w:p w:rsidR="00831755" w:rsidP="66375292" w:rsidRDefault="00831755" w14:paraId="7BD86306" w14:textId="1EB4531A">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27D9F654">
        <w:rPr>
          <w:rFonts w:ascii="Times New Roman" w:hAnsi="Times New Roman" w:eastAsia="Times New Roman" w:cs="Times New Roman"/>
          <w:b w:val="1"/>
          <w:bCs w:val="1"/>
          <w:noProof w:val="0"/>
          <w:color w:val="000000" w:themeColor="text1" w:themeTint="FF" w:themeShade="FF"/>
          <w:sz w:val="36"/>
          <w:szCs w:val="36"/>
          <w:lang w:val="en-US"/>
        </w:rPr>
        <w:t>Document 3 — Returns</w:t>
      </w:r>
    </w:p>
    <w:p w:rsidR="00831755" w:rsidP="66375292" w:rsidRDefault="00831755" w14:paraId="7295A590" w14:textId="638BF8EE">
      <w:pPr>
        <w:bidi w:val="0"/>
        <w:spacing w:before="240" w:beforeAutospacing="off" w:after="240" w:afterAutospacing="off"/>
        <w:jc w:val="left"/>
      </w:pPr>
      <w:r w:rsidRPr="66375292" w:rsidR="27D9F654">
        <w:rPr>
          <w:rFonts w:ascii="Times New Roman" w:hAnsi="Times New Roman" w:eastAsia="Times New Roman" w:cs="Times New Roman"/>
          <w:b w:val="1"/>
          <w:bCs w:val="1"/>
          <w:noProof w:val="0"/>
          <w:sz w:val="28"/>
          <w:szCs w:val="28"/>
          <w:lang w:val="en-US"/>
        </w:rPr>
        <w:t>Document ID:</w:t>
      </w:r>
      <w:r w:rsidRPr="66375292" w:rsidR="27D9F654">
        <w:rPr>
          <w:rFonts w:ascii="Times New Roman" w:hAnsi="Times New Roman" w:eastAsia="Times New Roman" w:cs="Times New Roman"/>
          <w:noProof w:val="0"/>
          <w:sz w:val="28"/>
          <w:szCs w:val="28"/>
          <w:lang w:val="en-US"/>
        </w:rPr>
        <w:t xml:space="preserve"> </w:t>
      </w:r>
      <w:r w:rsidRPr="66375292" w:rsidR="27D9F654">
        <w:rPr>
          <w:rFonts w:ascii="Consolas" w:hAnsi="Consolas" w:eastAsia="Consolas" w:cs="Consolas"/>
          <w:noProof w:val="0"/>
          <w:sz w:val="28"/>
          <w:szCs w:val="28"/>
          <w:lang w:val="en-US"/>
        </w:rPr>
        <w:t>returns</w:t>
      </w:r>
    </w:p>
    <w:p w:rsidR="00831755" w:rsidP="66375292" w:rsidRDefault="00831755" w14:paraId="7D115A8C" w14:textId="78DBC608">
      <w:pPr>
        <w:bidi w:val="0"/>
        <w:spacing w:before="240" w:beforeAutospacing="off" w:after="240" w:afterAutospacing="off"/>
        <w:jc w:val="left"/>
      </w:pPr>
      <w:r w:rsidRPr="66375292" w:rsidR="27D9F654">
        <w:rPr>
          <w:rFonts w:ascii="Times New Roman" w:hAnsi="Times New Roman" w:eastAsia="Times New Roman" w:cs="Times New Roman"/>
          <w:b w:val="1"/>
          <w:bCs w:val="1"/>
          <w:noProof w:val="0"/>
          <w:sz w:val="28"/>
          <w:szCs w:val="28"/>
          <w:lang w:val="en-US"/>
        </w:rPr>
        <w:t>Topic:</w:t>
      </w:r>
      <w:r w:rsidRPr="66375292" w:rsidR="27D9F654">
        <w:rPr>
          <w:rFonts w:ascii="Times New Roman" w:hAnsi="Times New Roman" w:eastAsia="Times New Roman" w:cs="Times New Roman"/>
          <w:noProof w:val="0"/>
          <w:sz w:val="28"/>
          <w:szCs w:val="28"/>
          <w:lang w:val="en-US"/>
        </w:rPr>
        <w:t xml:space="preserve"> Damaged Parcel Procedure</w:t>
      </w:r>
    </w:p>
    <w:p w:rsidR="00831755" w:rsidP="66375292" w:rsidRDefault="00831755" w14:paraId="674478C1" w14:textId="546CF640">
      <w:pPr>
        <w:bidi w:val="0"/>
        <w:spacing w:before="240" w:beforeAutospacing="off" w:after="240" w:afterAutospacing="off"/>
        <w:jc w:val="left"/>
      </w:pPr>
      <w:r w:rsidRPr="66375292" w:rsidR="27D9F654">
        <w:rPr>
          <w:rFonts w:ascii="Times New Roman" w:hAnsi="Times New Roman" w:eastAsia="Times New Roman" w:cs="Times New Roman"/>
          <w:noProof w:val="0"/>
          <w:sz w:val="28"/>
          <w:szCs w:val="28"/>
          <w:lang w:val="en-US"/>
        </w:rPr>
        <w:t>Customers who receive a damaged parcel should report the problem to support as soon as possible. For the synthetic returns procedure, a damage report must be submitted within 48 hours of delivery. The customer should attach clear photographs of the damaged item and its packaging so that the support team can inspect the reported condition. The photographs should show the relevant damage without unnecessary personal information. Customers should keep the original packaging until support provides further instructions. A damaged item should not be confused with a change-of-mind return because the two procedures have different conditions. Change-of-mind returns concern unused items and normally have a different reporting period. The 48-hour damage-reporting window applies to the synthetic PK region example used in this laboratory. A different regional rule may use a 72-hour window, so the region metadata must be checked before applying the procedure. Support may request additional information if the photographs do not clearly show the problem. Keeping the reporting deadline together with the evidence requirement helps prevent incomplete retrieval results. The procedure is intended only as synthetic teaching data and does not describe a real company's return policy.</w:t>
      </w:r>
    </w:p>
    <w:p w:rsidR="00831755" w:rsidP="66375292" w:rsidRDefault="00831755" w14:paraId="6BBA8DFA" w14:textId="1ADD8B70">
      <w:pPr>
        <w:pStyle w:val="Normal"/>
        <w:bidi w:val="0"/>
        <w:spacing w:before="240" w:beforeAutospacing="off" w:after="240" w:afterAutospacing="off"/>
        <w:jc w:val="left"/>
      </w:pPr>
      <w:r w:rsidRPr="66375292" w:rsidR="27D9F654">
        <w:rPr>
          <w:rFonts w:ascii="Times New Roman" w:hAnsi="Times New Roman" w:eastAsia="Times New Roman" w:cs="Times New Roman"/>
          <w:b w:val="1"/>
          <w:bCs w:val="1"/>
          <w:noProof w:val="0"/>
          <w:color w:val="000000" w:themeColor="text1" w:themeTint="FF" w:themeShade="FF"/>
          <w:sz w:val="36"/>
          <w:szCs w:val="36"/>
          <w:lang w:val="en-US"/>
        </w:rPr>
        <w:t>Chunking Strategies:</w:t>
      </w:r>
    </w:p>
    <w:p w:rsidR="00831755" w:rsidP="66375292" w:rsidRDefault="00831755" w14:paraId="13D1E470" w14:textId="76CEBC3A">
      <w:pPr>
        <w:pStyle w:val="Normal"/>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66375292" w:rsidR="27D9F654">
        <w:rPr>
          <w:rFonts w:ascii="Times New Roman" w:hAnsi="Times New Roman" w:eastAsia="Times New Roman" w:cs="Times New Roman"/>
          <w:b w:val="1"/>
          <w:bCs w:val="1"/>
          <w:noProof w:val="0"/>
          <w:sz w:val="32"/>
          <w:szCs w:val="32"/>
          <w:lang w:val="en-US"/>
        </w:rPr>
        <w:t>40-Word Window — Overlap 0:</w:t>
      </w:r>
    </w:p>
    <w:p w:rsidR="00831755" w:rsidP="66375292" w:rsidRDefault="00831755" w14:paraId="3675B597" w14:textId="793A4044">
      <w:pPr>
        <w:bidi w:val="0"/>
        <w:spacing w:before="240" w:beforeAutospacing="off" w:after="240" w:afterAutospacing="off"/>
        <w:jc w:val="left"/>
      </w:pPr>
      <w:r w:rsidRPr="66375292" w:rsidR="27D9F654">
        <w:rPr>
          <w:rFonts w:ascii="Times New Roman" w:hAnsi="Times New Roman" w:eastAsia="Times New Roman" w:cs="Times New Roman"/>
          <w:noProof w:val="0"/>
          <w:sz w:val="32"/>
          <w:szCs w:val="32"/>
          <w:lang w:val="en-US"/>
        </w:rPr>
        <w:t>The first strategy divides each document into windows containing a maximum of 40 whitespace-separated words. The overlap is 0, so consecutive chunks do not intentionally repeat words. This method is simple and produces limited duplication, but important information can be separated when a rule and its exception occur close to a chunk boundary.</w:t>
      </w:r>
    </w:p>
    <w:p w:rsidR="00831755" w:rsidP="66375292" w:rsidRDefault="00831755" w14:paraId="5BD26AF2" w14:textId="1AB1EB97">
      <w:pPr>
        <w:pStyle w:val="Normal"/>
        <w:bidi w:val="0"/>
        <w:spacing w:before="240" w:beforeAutospacing="off" w:after="240" w:afterAutospacing="off"/>
        <w:jc w:val="left"/>
      </w:pPr>
      <w:r w:rsidRPr="66375292" w:rsidR="27D9F654">
        <w:rPr>
          <w:rFonts w:ascii="Times New Roman" w:hAnsi="Times New Roman" w:eastAsia="Times New Roman" w:cs="Times New Roman"/>
          <w:b w:val="1"/>
          <w:bCs w:val="1"/>
          <w:noProof w:val="0"/>
          <w:sz w:val="32"/>
          <w:szCs w:val="32"/>
          <w:lang w:val="en-US"/>
        </w:rPr>
        <w:t>40-Word Window — Overlap 10:</w:t>
      </w:r>
    </w:p>
    <w:p w:rsidR="00831755" w:rsidP="66375292" w:rsidRDefault="00831755" w14:paraId="1CCDCE7A" w14:textId="42EBCA19">
      <w:pPr>
        <w:bidi w:val="0"/>
        <w:spacing w:before="240" w:beforeAutospacing="off" w:after="240" w:afterAutospacing="off"/>
        <w:jc w:val="left"/>
      </w:pPr>
      <w:r w:rsidRPr="66375292" w:rsidR="27D9F654">
        <w:rPr>
          <w:rFonts w:ascii="Times New Roman" w:hAnsi="Times New Roman" w:eastAsia="Times New Roman" w:cs="Times New Roman"/>
          <w:noProof w:val="0"/>
          <w:sz w:val="28"/>
          <w:szCs w:val="28"/>
          <w:lang w:val="en-US"/>
        </w:rPr>
        <w:t>The second strategy uses 40-word windows with an overlap of 10 words. The next chunk begins 10 words before the previous chunk ends. This provides additional neighboring context and can help preserve evidence across boundaries. However, the same words are stored in multiple chunks, increasing duplication and processing requirements.</w:t>
      </w:r>
    </w:p>
    <w:p w:rsidR="00831755" w:rsidP="66375292" w:rsidRDefault="00831755" w14:paraId="694E18D1" w14:textId="0EF89F54">
      <w:pPr>
        <w:pStyle w:val="Normal"/>
        <w:bidi w:val="0"/>
        <w:spacing w:before="240" w:beforeAutospacing="off" w:after="240" w:afterAutospacing="off"/>
        <w:jc w:val="left"/>
      </w:pPr>
      <w:r w:rsidRPr="66375292" w:rsidR="27D9F654">
        <w:rPr>
          <w:rFonts w:ascii="Times New Roman" w:hAnsi="Times New Roman" w:eastAsia="Times New Roman" w:cs="Times New Roman"/>
          <w:b w:val="1"/>
          <w:bCs w:val="1"/>
          <w:noProof w:val="0"/>
          <w:sz w:val="32"/>
          <w:szCs w:val="32"/>
          <w:lang w:val="en-US"/>
        </w:rPr>
        <w:t>Sentence-Aware Chunking:</w:t>
      </w:r>
    </w:p>
    <w:p w:rsidR="00831755" w:rsidP="66375292" w:rsidRDefault="00831755" w14:paraId="0274FD21" w14:textId="33A14C35">
      <w:pPr>
        <w:bidi w:val="0"/>
        <w:spacing w:before="240" w:beforeAutospacing="off" w:after="240" w:afterAutospacing="off"/>
        <w:jc w:val="left"/>
      </w:pPr>
      <w:r w:rsidRPr="66375292" w:rsidR="27D9F654">
        <w:rPr>
          <w:rFonts w:ascii="Times New Roman" w:hAnsi="Times New Roman" w:eastAsia="Times New Roman" w:cs="Times New Roman"/>
          <w:noProof w:val="0"/>
          <w:sz w:val="28"/>
          <w:szCs w:val="28"/>
          <w:lang w:val="en-US"/>
        </w:rPr>
        <w:t>The third strategy creates chunks using sentence boundaries while maintaining a 40-word budget. Complete sentences are packed together when they fit within the budget. If a sentence is longer than 40 words, the implementation uses a word-window fallback. This strategy can preserve complete sentence-level rules and exceptions better than arbitrary word boundaries, but sentence detection based only on punctuation is not perfect.</w:t>
      </w:r>
    </w:p>
    <w:p w:rsidR="00831755" w:rsidP="66375292" w:rsidRDefault="00831755" w14:paraId="133FAD44" w14:textId="2C7070F1">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4F7D6A6A">
        <w:rPr>
          <w:rFonts w:ascii="Times New Roman" w:hAnsi="Times New Roman" w:eastAsia="Times New Roman" w:cs="Times New Roman"/>
          <w:b w:val="1"/>
          <w:bCs w:val="1"/>
          <w:noProof w:val="0"/>
          <w:color w:val="000000" w:themeColor="text1" w:themeTint="FF" w:themeShade="FF"/>
          <w:sz w:val="36"/>
          <w:szCs w:val="36"/>
          <w:lang w:val="en-US"/>
        </w:rPr>
        <w:t>Basic Tests:</w:t>
      </w:r>
    </w:p>
    <w:p w:rsidR="00831755" w:rsidP="66375292" w:rsidRDefault="00831755" w14:paraId="0CE5290E" w14:textId="37DE976B">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 xml:space="preserve">The following boundary tests were implemented in </w:t>
      </w:r>
      <w:r w:rsidRPr="66375292" w:rsidR="4F7D6A6A">
        <w:rPr>
          <w:rFonts w:ascii="Consolas" w:hAnsi="Consolas" w:eastAsia="Consolas" w:cs="Consolas"/>
          <w:noProof w:val="0"/>
          <w:sz w:val="28"/>
          <w:szCs w:val="28"/>
          <w:lang w:val="en-US"/>
        </w:rPr>
        <w:t>task2_chunks.py</w:t>
      </w:r>
      <w:r w:rsidRPr="66375292" w:rsidR="4F7D6A6A">
        <w:rPr>
          <w:rFonts w:ascii="Times New Roman" w:hAnsi="Times New Roman" w:eastAsia="Times New Roman" w:cs="Times New Roman"/>
          <w:noProof w:val="0"/>
          <w:sz w:val="28"/>
          <w:szCs w:val="28"/>
          <w:lang w:val="en-US"/>
        </w:rPr>
        <w:t>.</w:t>
      </w:r>
    </w:p>
    <w:p w:rsidR="00831755" w:rsidP="66375292" w:rsidRDefault="00831755" w14:paraId="75324BA5" w14:textId="7F6A5D2A">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4F7D6A6A">
        <w:rPr>
          <w:rFonts w:ascii="Times New Roman" w:hAnsi="Times New Roman" w:eastAsia="Times New Roman" w:cs="Times New Roman"/>
          <w:b w:val="1"/>
          <w:bCs w:val="1"/>
          <w:noProof w:val="0"/>
          <w:color w:val="000000" w:themeColor="text1" w:themeTint="FF" w:themeShade="FF"/>
          <w:sz w:val="28"/>
          <w:szCs w:val="28"/>
          <w:lang w:val="en-US"/>
        </w:rPr>
        <w:t>Test 1 — Empty text</w:t>
      </w:r>
    </w:p>
    <w:p w:rsidR="00831755" w:rsidP="66375292" w:rsidRDefault="00831755" w14:paraId="4D70DEA8" w14:textId="04B3FC01">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Input:</w:t>
      </w:r>
    </w:p>
    <w:p w:rsidR="00831755" w:rsidP="66375292" w:rsidRDefault="00831755" w14:paraId="463EF024" w14:textId="45FEBDE8">
      <w:pPr>
        <w:bidi w:val="0"/>
        <w:spacing w:before="240" w:beforeAutospacing="off" w:after="240" w:afterAutospacing="off"/>
        <w:jc w:val="left"/>
      </w:pPr>
      <w:r w:rsidRPr="66375292" w:rsidR="4F7D6A6A">
        <w:rPr>
          <w:rFonts w:ascii="Consolas" w:hAnsi="Consolas" w:eastAsia="Consolas" w:cs="Consolas"/>
          <w:noProof w:val="0"/>
          <w:sz w:val="28"/>
          <w:szCs w:val="28"/>
          <w:lang w:val="en-US"/>
        </w:rPr>
        <w:t>""</w:t>
      </w:r>
    </w:p>
    <w:p w:rsidR="00831755" w:rsidP="66375292" w:rsidRDefault="00831755" w14:paraId="69F4CD31" w14:textId="5C977DF6">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Expected result:</w:t>
      </w:r>
    </w:p>
    <w:p w:rsidR="00831755" w:rsidP="66375292" w:rsidRDefault="00831755" w14:paraId="42A021FC" w14:textId="3B255B57">
      <w:pPr>
        <w:bidi w:val="0"/>
        <w:spacing w:before="240" w:beforeAutospacing="off" w:after="240" w:afterAutospacing="off"/>
        <w:jc w:val="left"/>
      </w:pPr>
      <w:r w:rsidRPr="66375292" w:rsidR="4F7D6A6A">
        <w:rPr>
          <w:rFonts w:ascii="Consolas" w:hAnsi="Consolas" w:eastAsia="Consolas" w:cs="Consolas"/>
          <w:noProof w:val="0"/>
          <w:sz w:val="28"/>
          <w:szCs w:val="28"/>
          <w:lang w:val="en-US"/>
        </w:rPr>
        <w:t>[]</w:t>
      </w:r>
    </w:p>
    <w:p w:rsidR="00831755" w:rsidP="66375292" w:rsidRDefault="00831755" w14:paraId="0E95CB7B" w14:textId="7F2032CC">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Result:</w:t>
      </w:r>
    </w:p>
    <w:p w:rsidR="00831755" w:rsidP="66375292" w:rsidRDefault="00831755" w14:paraId="21AF7C06" w14:textId="0921088D">
      <w:pPr>
        <w:bidi w:val="0"/>
        <w:spacing w:before="240" w:beforeAutospacing="off" w:after="24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4F7D6A6A">
        <w:rPr>
          <w:rFonts w:ascii="Times New Roman" w:hAnsi="Times New Roman" w:eastAsia="Times New Roman" w:cs="Times New Roman"/>
          <w:b w:val="1"/>
          <w:bCs w:val="1"/>
          <w:noProof w:val="0"/>
          <w:sz w:val="28"/>
          <w:szCs w:val="28"/>
          <w:lang w:val="en-US"/>
        </w:rPr>
        <w:t>PASSED</w:t>
      </w:r>
    </w:p>
    <w:p w:rsidR="00831755" w:rsidP="66375292" w:rsidRDefault="00831755" w14:paraId="4B43FDB1" w14:textId="59024C0A">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4F7D6A6A">
        <w:rPr>
          <w:rFonts w:ascii="Times New Roman" w:hAnsi="Times New Roman" w:eastAsia="Times New Roman" w:cs="Times New Roman"/>
          <w:b w:val="1"/>
          <w:bCs w:val="1"/>
          <w:noProof w:val="0"/>
          <w:color w:val="000000" w:themeColor="text1" w:themeTint="FF" w:themeShade="FF"/>
          <w:sz w:val="28"/>
          <w:szCs w:val="28"/>
          <w:lang w:val="en-US"/>
        </w:rPr>
        <w:t>Test 2 — Short document</w:t>
      </w:r>
    </w:p>
    <w:p w:rsidR="00831755" w:rsidP="66375292" w:rsidRDefault="00831755" w14:paraId="6D0B79CD" w14:textId="14B865AC">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Input:</w:t>
      </w:r>
    </w:p>
    <w:p w:rsidR="00831755" w:rsidP="66375292" w:rsidRDefault="00831755" w14:paraId="48C518AE" w14:textId="1C57CFA2">
      <w:pPr>
        <w:bidi w:val="0"/>
        <w:spacing w:before="240" w:beforeAutospacing="off" w:after="240" w:afterAutospacing="off"/>
        <w:jc w:val="left"/>
      </w:pPr>
      <w:r w:rsidRPr="66375292" w:rsidR="4F7D6A6A">
        <w:rPr>
          <w:rFonts w:ascii="Consolas" w:hAnsi="Consolas" w:eastAsia="Consolas" w:cs="Consolas"/>
          <w:noProof w:val="0"/>
          <w:sz w:val="28"/>
          <w:szCs w:val="28"/>
          <w:lang w:val="en-US"/>
        </w:rPr>
        <w:t>Short document for testing.</w:t>
      </w:r>
    </w:p>
    <w:p w:rsidR="00831755" w:rsidP="66375292" w:rsidRDefault="00831755" w14:paraId="4AC84701" w14:textId="0C75EAC0">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Since the document is shorter than the 40-word budget, it should produce one chunk.</w:t>
      </w:r>
    </w:p>
    <w:p w:rsidR="00831755" w:rsidP="66375292" w:rsidRDefault="00831755" w14:paraId="248C1773" w14:textId="5AD4FC95">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Result:</w:t>
      </w:r>
    </w:p>
    <w:p w:rsidR="00831755" w:rsidP="66375292" w:rsidRDefault="00831755" w14:paraId="53795BA2" w14:textId="0DF0F8D1">
      <w:pPr>
        <w:bidi w:val="0"/>
        <w:spacing w:before="240" w:beforeAutospacing="off" w:after="240" w:afterAutospacing="off"/>
        <w:jc w:val="left"/>
      </w:pPr>
      <w:r w:rsidRPr="66375292" w:rsidR="4F7D6A6A">
        <w:rPr>
          <w:rFonts w:ascii="Times New Roman" w:hAnsi="Times New Roman" w:eastAsia="Times New Roman" w:cs="Times New Roman"/>
          <w:b w:val="1"/>
          <w:bCs w:val="1"/>
          <w:noProof w:val="0"/>
          <w:sz w:val="28"/>
          <w:szCs w:val="28"/>
          <w:lang w:val="en-US"/>
        </w:rPr>
        <w:t>PASSED</w:t>
      </w:r>
    </w:p>
    <w:p w:rsidR="00831755" w:rsidP="66375292" w:rsidRDefault="00831755" w14:paraId="3C108C35" w14:textId="0A3A790D">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4F7D6A6A">
        <w:rPr>
          <w:rFonts w:ascii="Times New Roman" w:hAnsi="Times New Roman" w:eastAsia="Times New Roman" w:cs="Times New Roman"/>
          <w:b w:val="1"/>
          <w:bCs w:val="1"/>
          <w:noProof w:val="0"/>
          <w:color w:val="000000" w:themeColor="text1" w:themeTint="FF" w:themeShade="FF"/>
          <w:sz w:val="28"/>
          <w:szCs w:val="28"/>
          <w:lang w:val="en-US"/>
        </w:rPr>
        <w:t>Test 3 — Invalid overlap</w:t>
      </w:r>
    </w:p>
    <w:p w:rsidR="00831755" w:rsidP="66375292" w:rsidRDefault="00831755" w14:paraId="55DB005D" w14:textId="53C27FC0">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The code tests:</w:t>
      </w:r>
    </w:p>
    <w:p w:rsidR="00831755" w:rsidP="66375292" w:rsidRDefault="00831755" w14:paraId="346498C6" w14:textId="718E5C82">
      <w:pPr>
        <w:bidi w:val="0"/>
        <w:spacing w:before="240" w:beforeAutospacing="off" w:after="240" w:afterAutospacing="off"/>
        <w:jc w:val="left"/>
      </w:pPr>
      <w:r w:rsidRPr="66375292" w:rsidR="4F7D6A6A">
        <w:rPr>
          <w:rFonts w:ascii="Consolas" w:hAnsi="Consolas" w:eastAsia="Consolas" w:cs="Consolas"/>
          <w:noProof w:val="0"/>
          <w:sz w:val="28"/>
          <w:szCs w:val="28"/>
          <w:lang w:val="en-US"/>
        </w:rPr>
        <w:t>overlap = 40</w:t>
      </w:r>
    </w:p>
    <w:p w:rsidR="00831755" w:rsidP="66375292" w:rsidRDefault="00831755" w14:paraId="645A39A4" w14:textId="31C34D0F">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 xml:space="preserve">Since overlap must be smaller than chunk size, this should raise a </w:t>
      </w:r>
      <w:r w:rsidRPr="66375292" w:rsidR="4F7D6A6A">
        <w:rPr>
          <w:rFonts w:ascii="Consolas" w:hAnsi="Consolas" w:eastAsia="Consolas" w:cs="Consolas"/>
          <w:noProof w:val="0"/>
          <w:sz w:val="28"/>
          <w:szCs w:val="28"/>
          <w:lang w:val="en-US"/>
        </w:rPr>
        <w:t>ValueError</w:t>
      </w:r>
      <w:r w:rsidRPr="66375292" w:rsidR="4F7D6A6A">
        <w:rPr>
          <w:rFonts w:ascii="Times New Roman" w:hAnsi="Times New Roman" w:eastAsia="Times New Roman" w:cs="Times New Roman"/>
          <w:noProof w:val="0"/>
          <w:sz w:val="28"/>
          <w:szCs w:val="28"/>
          <w:lang w:val="en-US"/>
        </w:rPr>
        <w:t>.</w:t>
      </w:r>
    </w:p>
    <w:p w:rsidR="00831755" w:rsidP="66375292" w:rsidRDefault="00831755" w14:paraId="4A048151" w14:textId="594E2628">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Result:</w:t>
      </w:r>
    </w:p>
    <w:p w:rsidR="00831755" w:rsidP="66375292" w:rsidRDefault="00831755" w14:paraId="6C8A0C2A" w14:textId="12427E02">
      <w:pPr>
        <w:bidi w:val="0"/>
        <w:spacing w:before="240" w:beforeAutospacing="off" w:after="240" w:afterAutospacing="off"/>
        <w:jc w:val="left"/>
      </w:pPr>
      <w:r w:rsidRPr="66375292" w:rsidR="4F7D6A6A">
        <w:rPr>
          <w:rFonts w:ascii="Times New Roman" w:hAnsi="Times New Roman" w:eastAsia="Times New Roman" w:cs="Times New Roman"/>
          <w:b w:val="1"/>
          <w:bCs w:val="1"/>
          <w:noProof w:val="0"/>
          <w:sz w:val="28"/>
          <w:szCs w:val="28"/>
          <w:lang w:val="en-US"/>
        </w:rPr>
        <w:t>PASSED</w:t>
      </w:r>
    </w:p>
    <w:p w:rsidR="00831755" w:rsidP="66375292" w:rsidRDefault="00831755" w14:paraId="525BABA2" w14:textId="3B6FE247">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4F7D6A6A">
        <w:rPr>
          <w:rFonts w:ascii="Times New Roman" w:hAnsi="Times New Roman" w:eastAsia="Times New Roman" w:cs="Times New Roman"/>
          <w:b w:val="1"/>
          <w:bCs w:val="1"/>
          <w:noProof w:val="0"/>
          <w:color w:val="000000" w:themeColor="text1" w:themeTint="FF" w:themeShade="FF"/>
          <w:sz w:val="28"/>
          <w:szCs w:val="28"/>
          <w:lang w:val="en-US"/>
        </w:rPr>
        <w:t>Test 4 — Long sentence:</w:t>
      </w:r>
    </w:p>
    <w:p w:rsidR="00831755" w:rsidP="66375292" w:rsidRDefault="00831755" w14:paraId="5FD299B7" w14:textId="7DD58D5D">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A sentence containing more than 40 words was tested.</w:t>
      </w:r>
    </w:p>
    <w:p w:rsidR="00831755" w:rsidP="66375292" w:rsidRDefault="00831755" w14:paraId="2E0162EC" w14:textId="28F3E5D1">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Since the sentence is longer than the sentence-aware budget, the implementation uses the fixed-window fallback.</w:t>
      </w:r>
    </w:p>
    <w:p w:rsidR="00831755" w:rsidP="66375292" w:rsidRDefault="00831755" w14:paraId="3AF3FDE1" w14:textId="644338D0">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The test verifies that every resulting chunk contains no more than 40 words.</w:t>
      </w:r>
    </w:p>
    <w:p w:rsidR="00831755" w:rsidP="66375292" w:rsidRDefault="00831755" w14:paraId="039902FB" w14:textId="68B03B14">
      <w:pPr>
        <w:bidi w:val="0"/>
        <w:spacing w:before="240" w:beforeAutospacing="off" w:after="240" w:afterAutospacing="off"/>
        <w:jc w:val="left"/>
      </w:pPr>
      <w:r w:rsidRPr="66375292" w:rsidR="4F7D6A6A">
        <w:rPr>
          <w:rFonts w:ascii="Times New Roman" w:hAnsi="Times New Roman" w:eastAsia="Times New Roman" w:cs="Times New Roman"/>
          <w:noProof w:val="0"/>
          <w:sz w:val="28"/>
          <w:szCs w:val="28"/>
          <w:lang w:val="en-US"/>
        </w:rPr>
        <w:t>Result:</w:t>
      </w:r>
    </w:p>
    <w:p w:rsidR="00831755" w:rsidP="66375292" w:rsidRDefault="00831755" w14:paraId="5261CB08" w14:textId="5B67EA24">
      <w:pPr>
        <w:bidi w:val="0"/>
        <w:spacing w:before="240" w:beforeAutospacing="off" w:after="240" w:afterAutospacing="off"/>
        <w:jc w:val="left"/>
      </w:pPr>
      <w:r w:rsidRPr="66375292" w:rsidR="4F7D6A6A">
        <w:rPr>
          <w:rFonts w:ascii="Times New Roman" w:hAnsi="Times New Roman" w:eastAsia="Times New Roman" w:cs="Times New Roman"/>
          <w:b w:val="1"/>
          <w:bCs w:val="1"/>
          <w:noProof w:val="0"/>
          <w:sz w:val="28"/>
          <w:szCs w:val="28"/>
          <w:lang w:val="en-US"/>
        </w:rPr>
        <w:t>PASSED</w:t>
      </w:r>
    </w:p>
    <w:p w:rsidR="00831755" w:rsidP="66375292" w:rsidRDefault="00831755" w14:paraId="5FC06FA1" w14:textId="586D2387">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74B67895">
        <w:rPr>
          <w:rFonts w:ascii="Times New Roman" w:hAnsi="Times New Roman" w:eastAsia="Times New Roman" w:cs="Times New Roman"/>
          <w:b w:val="1"/>
          <w:bCs w:val="1"/>
          <w:noProof w:val="0"/>
          <w:color w:val="000000" w:themeColor="text1" w:themeTint="FF" w:themeShade="FF"/>
          <w:sz w:val="36"/>
          <w:szCs w:val="36"/>
          <w:lang w:val="en-US"/>
        </w:rPr>
        <w:t>Chunk Boundary Observation:</w:t>
      </w:r>
    </w:p>
    <w:p w:rsidR="00831755" w:rsidP="66375292" w:rsidRDefault="00831755" w14:paraId="37CFFAE7" w14:textId="35C2EF5E">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 40-word window with overlap 0 produces non-overlapping chunks. This makes the output simple and avoids duplicated text, but an important rule can be divided between two chunks.</w:t>
      </w:r>
    </w:p>
    <w:p w:rsidR="00831755" w:rsidP="66375292" w:rsidRDefault="00831755" w14:paraId="36164149" w14:textId="237C32A9">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 40-word window with overlap 10 repeats ten words between neighboring chunks. This provides additional context around boundaries and can improve evidence coverage, but it also increases duplicate text.</w:t>
      </w:r>
    </w:p>
    <w:p w:rsidR="00831755" w:rsidP="66375292" w:rsidRDefault="00831755" w14:paraId="641613D2" w14:textId="02B5B4A6">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Sentence-aware chunking is more suitable when complete sentences contain the required evidence. It tries to avoid cutting a sentence in the middle.</w:t>
      </w:r>
    </w:p>
    <w:p w:rsidR="00831755" w:rsidP="66375292" w:rsidRDefault="00831755" w14:paraId="60AC4F1C" w14:textId="42DCD65D">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74B67895">
        <w:rPr>
          <w:rFonts w:ascii="Times New Roman" w:hAnsi="Times New Roman" w:eastAsia="Times New Roman" w:cs="Times New Roman"/>
          <w:b w:val="1"/>
          <w:bCs w:val="1"/>
          <w:noProof w:val="0"/>
          <w:color w:val="000000" w:themeColor="text1" w:themeTint="FF" w:themeShade="FF"/>
          <w:sz w:val="36"/>
          <w:szCs w:val="36"/>
          <w:lang w:val="en-US"/>
        </w:rPr>
        <w:t>Rule and Exception Coverage:</w:t>
      </w:r>
    </w:p>
    <w:p w:rsidR="00831755" w:rsidP="66375292" w:rsidRDefault="00831755" w14:paraId="09763C03" w14:textId="255A7C16">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74B67895">
        <w:rPr>
          <w:rFonts w:ascii="Times New Roman" w:hAnsi="Times New Roman" w:eastAsia="Times New Roman" w:cs="Times New Roman"/>
          <w:b w:val="1"/>
          <w:bCs w:val="1"/>
          <w:noProof w:val="0"/>
          <w:color w:val="000000" w:themeColor="text1" w:themeTint="FF" w:themeShade="FF"/>
          <w:sz w:val="28"/>
          <w:szCs w:val="28"/>
          <w:lang w:val="en-US"/>
        </w:rPr>
        <w:t>Handbook</w:t>
      </w:r>
    </w:p>
    <w:p w:rsidR="00831755" w:rsidP="66375292" w:rsidRDefault="00831755" w14:paraId="54EDC59C" w14:textId="202F0D0D">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 important rule is the normal late-submission penalty and the illness exception requiring medical evidence.</w:t>
      </w:r>
    </w:p>
    <w:p w:rsidR="00831755" w:rsidP="66375292" w:rsidRDefault="00831755" w14:paraId="03F72105" w14:textId="6A491EFE">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 chunking experiment checks whether the following information remains together:</w:t>
      </w:r>
    </w:p>
    <w:p w:rsidR="00831755" w:rsidP="66375292" w:rsidRDefault="00831755" w14:paraId="05C820D9" w14:textId="5000925A">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8"/>
          <w:szCs w:val="28"/>
          <w:lang w:val="en-US"/>
        </w:rPr>
      </w:pPr>
      <w:r w:rsidRPr="66375292" w:rsidR="74B67895">
        <w:rPr>
          <w:rFonts w:ascii="Times New Roman" w:hAnsi="Times New Roman" w:eastAsia="Times New Roman" w:cs="Times New Roman"/>
          <w:noProof w:val="0"/>
          <w:sz w:val="28"/>
          <w:szCs w:val="28"/>
          <w:lang w:val="en-US"/>
        </w:rPr>
        <w:t>illness</w:t>
      </w:r>
    </w:p>
    <w:p w:rsidR="00831755" w:rsidP="66375292" w:rsidRDefault="00831755" w14:paraId="15A828A6" w14:textId="057A0629">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8"/>
          <w:szCs w:val="28"/>
          <w:lang w:val="en-US"/>
        </w:rPr>
      </w:pPr>
      <w:r w:rsidRPr="66375292" w:rsidR="74B67895">
        <w:rPr>
          <w:rFonts w:ascii="Times New Roman" w:hAnsi="Times New Roman" w:eastAsia="Times New Roman" w:cs="Times New Roman"/>
          <w:noProof w:val="0"/>
          <w:sz w:val="28"/>
          <w:szCs w:val="28"/>
          <w:lang w:val="en-US"/>
        </w:rPr>
        <w:t>extension</w:t>
      </w:r>
    </w:p>
    <w:p w:rsidR="00831755" w:rsidP="66375292" w:rsidRDefault="00831755" w14:paraId="1549606B" w14:textId="3CF81608">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8"/>
          <w:szCs w:val="28"/>
          <w:lang w:val="en-US"/>
        </w:rPr>
      </w:pPr>
      <w:r w:rsidRPr="66375292" w:rsidR="74B67895">
        <w:rPr>
          <w:rFonts w:ascii="Times New Roman" w:hAnsi="Times New Roman" w:eastAsia="Times New Roman" w:cs="Times New Roman"/>
          <w:noProof w:val="0"/>
          <w:sz w:val="28"/>
          <w:szCs w:val="28"/>
          <w:lang w:val="en-US"/>
        </w:rPr>
        <w:t>medical evidence</w:t>
      </w:r>
    </w:p>
    <w:p w:rsidR="00831755" w:rsidP="66375292" w:rsidRDefault="00831755" w14:paraId="6CF1E268" w14:textId="53DBFE19">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8"/>
          <w:szCs w:val="28"/>
          <w:lang w:val="en-US"/>
        </w:rPr>
      </w:pPr>
      <w:r w:rsidRPr="66375292" w:rsidR="74B67895">
        <w:rPr>
          <w:rFonts w:ascii="Times New Roman" w:hAnsi="Times New Roman" w:eastAsia="Times New Roman" w:cs="Times New Roman"/>
          <w:noProof w:val="0"/>
          <w:sz w:val="28"/>
          <w:szCs w:val="28"/>
          <w:lang w:val="en-US"/>
        </w:rPr>
        <w:t>deadline</w:t>
      </w:r>
    </w:p>
    <w:p w:rsidR="00831755" w:rsidP="66375292" w:rsidRDefault="00831755" w14:paraId="74584EC3" w14:textId="2071126B">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If these pieces are separated into different chunks, retrieval may return incomplete evidence.</w:t>
      </w:r>
    </w:p>
    <w:p w:rsidR="00831755" w:rsidP="66375292" w:rsidRDefault="00831755" w14:paraId="291EC188" w14:textId="7E0BE32F">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74B67895">
        <w:rPr>
          <w:rFonts w:ascii="Times New Roman" w:hAnsi="Times New Roman" w:eastAsia="Times New Roman" w:cs="Times New Roman"/>
          <w:b w:val="1"/>
          <w:bCs w:val="1"/>
          <w:noProof w:val="0"/>
          <w:color w:val="000000" w:themeColor="text1" w:themeTint="FF" w:themeShade="FF"/>
          <w:sz w:val="28"/>
          <w:szCs w:val="28"/>
          <w:lang w:val="en-US"/>
        </w:rPr>
        <w:t>IT Support:</w:t>
      </w:r>
    </w:p>
    <w:p w:rsidR="00831755" w:rsidP="66375292" w:rsidRDefault="00831755" w14:paraId="039392A6" w14:textId="7913F289">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 important evidence concerns password recovery through the recovery link.</w:t>
      </w:r>
    </w:p>
    <w:p w:rsidR="00831755" w:rsidP="66375292" w:rsidRDefault="00831755" w14:paraId="63396BAA" w14:textId="61C33BB2">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 relevant chunk should preserve the complete password recovery instruction rather than returning unrelated printer information.</w:t>
      </w:r>
    </w:p>
    <w:p w:rsidR="00831755" w:rsidP="66375292" w:rsidRDefault="00831755" w14:paraId="174D1CAB" w14:textId="370D1394">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74B67895">
        <w:rPr>
          <w:rFonts w:ascii="Times New Roman" w:hAnsi="Times New Roman" w:eastAsia="Times New Roman" w:cs="Times New Roman"/>
          <w:b w:val="1"/>
          <w:bCs w:val="1"/>
          <w:noProof w:val="0"/>
          <w:color w:val="000000" w:themeColor="text1" w:themeTint="FF" w:themeShade="FF"/>
          <w:sz w:val="28"/>
          <w:szCs w:val="28"/>
          <w:lang w:val="en-US"/>
        </w:rPr>
        <w:t>Returns:</w:t>
      </w:r>
    </w:p>
    <w:p w:rsidR="00831755" w:rsidP="66375292" w:rsidRDefault="00831755" w14:paraId="272C244F" w14:textId="61AF1C67">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 important evidence contains both:</w:t>
      </w:r>
    </w:p>
    <w:p w:rsidR="00831755" w:rsidP="66375292" w:rsidRDefault="00831755" w14:paraId="525CEDC6" w14:textId="1102422A">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8"/>
          <w:szCs w:val="28"/>
          <w:lang w:val="en-US"/>
        </w:rPr>
      </w:pPr>
      <w:r w:rsidRPr="66375292" w:rsidR="74B67895">
        <w:rPr>
          <w:rFonts w:ascii="Times New Roman" w:hAnsi="Times New Roman" w:eastAsia="Times New Roman" w:cs="Times New Roman"/>
          <w:noProof w:val="0"/>
          <w:sz w:val="28"/>
          <w:szCs w:val="28"/>
          <w:lang w:val="en-US"/>
        </w:rPr>
        <w:t>the 48-hour reporting deadline</w:t>
      </w:r>
    </w:p>
    <w:p w:rsidR="00831755" w:rsidP="66375292" w:rsidRDefault="00831755" w14:paraId="2CAD12C8" w14:textId="31E6F87F">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8"/>
          <w:szCs w:val="28"/>
          <w:lang w:val="en-US"/>
        </w:rPr>
      </w:pPr>
      <w:r w:rsidRPr="66375292" w:rsidR="74B67895">
        <w:rPr>
          <w:rFonts w:ascii="Times New Roman" w:hAnsi="Times New Roman" w:eastAsia="Times New Roman" w:cs="Times New Roman"/>
          <w:noProof w:val="0"/>
          <w:sz w:val="28"/>
          <w:szCs w:val="28"/>
          <w:lang w:val="en-US"/>
        </w:rPr>
        <w:t>the photograph requirement</w:t>
      </w:r>
    </w:p>
    <w:p w:rsidR="00831755" w:rsidP="66375292" w:rsidRDefault="00831755" w14:paraId="6BE7FFC6" w14:textId="16F51120">
      <w:pPr>
        <w:bidi w:val="0"/>
        <w:spacing w:before="240" w:beforeAutospacing="off" w:after="240" w:afterAutospacing="off"/>
        <w:jc w:val="left"/>
      </w:pPr>
      <w:r w:rsidRPr="66375292" w:rsidR="74B67895">
        <w:rPr>
          <w:rFonts w:ascii="Times New Roman" w:hAnsi="Times New Roman" w:eastAsia="Times New Roman" w:cs="Times New Roman"/>
          <w:noProof w:val="0"/>
          <w:sz w:val="28"/>
          <w:szCs w:val="28"/>
          <w:lang w:val="en-US"/>
        </w:rPr>
        <w:t>These should ideally remain in the same retrieved chunk.</w:t>
      </w:r>
    </w:p>
    <w:p w:rsidR="00831755" w:rsidP="66375292" w:rsidRDefault="00831755" w14:paraId="7A30C036" w14:textId="61C4D025">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22903BA0">
        <w:rPr>
          <w:rFonts w:ascii="Times New Roman" w:hAnsi="Times New Roman" w:eastAsia="Times New Roman" w:cs="Times New Roman"/>
          <w:b w:val="1"/>
          <w:bCs w:val="1"/>
          <w:noProof w:val="0"/>
          <w:color w:val="000000" w:themeColor="text1" w:themeTint="FF" w:themeShade="FF"/>
          <w:sz w:val="36"/>
          <w:szCs w:val="36"/>
          <w:lang w:val="en-US"/>
        </w:rPr>
        <w:t>Embedding Observation:</w:t>
      </w:r>
    </w:p>
    <w:p w:rsidR="00831755" w:rsidP="66375292" w:rsidRDefault="00831755" w14:paraId="750271C1" w14:textId="6AD906DB">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The password-recovery passage is expected to receive the strongest semantic match because:</w:t>
      </w:r>
    </w:p>
    <w:p w:rsidR="00831755" w:rsidP="66375292" w:rsidRDefault="00831755" w14:paraId="3D47FB00" w14:textId="009BB55A">
      <w:pPr>
        <w:bidi w:val="0"/>
        <w:spacing w:before="240" w:beforeAutospacing="off" w:after="240" w:afterAutospacing="off"/>
        <w:jc w:val="left"/>
      </w:pPr>
      <w:r w:rsidRPr="66375292" w:rsidR="22903BA0">
        <w:rPr>
          <w:rFonts w:ascii="Consolas" w:hAnsi="Consolas" w:eastAsia="Consolas" w:cs="Consolas"/>
          <w:noProof w:val="0"/>
          <w:sz w:val="28"/>
          <w:szCs w:val="28"/>
          <w:lang w:val="en-US"/>
        </w:rPr>
        <w:t>recover my login</w:t>
      </w:r>
    </w:p>
    <w:p w:rsidR="00831755" w:rsidP="66375292" w:rsidRDefault="00831755" w14:paraId="5F36C6AF" w14:textId="4096D408">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has a similar meaning to:</w:t>
      </w:r>
    </w:p>
    <w:p w:rsidR="00831755" w:rsidP="66375292" w:rsidRDefault="00831755" w14:paraId="036CF7A6" w14:textId="6C1E4F17">
      <w:pPr>
        <w:bidi w:val="0"/>
        <w:spacing w:before="240" w:beforeAutospacing="off" w:after="240" w:afterAutospacing="off"/>
        <w:jc w:val="left"/>
      </w:pPr>
      <w:r w:rsidRPr="66375292" w:rsidR="22903BA0">
        <w:rPr>
          <w:rFonts w:ascii="Consolas" w:hAnsi="Consolas" w:eastAsia="Consolas" w:cs="Consolas"/>
          <w:noProof w:val="0"/>
          <w:sz w:val="28"/>
          <w:szCs w:val="28"/>
          <w:lang w:val="en-US"/>
        </w:rPr>
        <w:t>Reset a forgotten password using the recovery link.</w:t>
      </w:r>
    </w:p>
    <w:p w:rsidR="00831755" w:rsidP="66375292" w:rsidRDefault="00831755" w14:paraId="38A8C6CC" w14:textId="344FB252">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The two texts do not need to contain exactly the same words.</w:t>
      </w:r>
    </w:p>
    <w:p w:rsidR="00831755" w:rsidP="66375292" w:rsidRDefault="00831755" w14:paraId="4E3804B4" w14:textId="78701A75">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This demonstrates why sentence embeddings can retrieve semantically related text even when the wording is different.</w:t>
      </w:r>
    </w:p>
    <w:p w:rsidR="00831755" w:rsidP="66375292" w:rsidRDefault="00831755" w14:paraId="4E2AB296" w14:textId="7E10CE8A">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The actual similarity scores should be taken from the student's terminal output rather than invented.</w:t>
      </w:r>
    </w:p>
    <w:p w:rsidR="00831755" w:rsidP="66375292" w:rsidRDefault="00831755" w14:paraId="3535B419" w14:textId="72876E1B">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22903BA0">
        <w:rPr>
          <w:rFonts w:ascii="Times New Roman" w:hAnsi="Times New Roman" w:eastAsia="Times New Roman" w:cs="Times New Roman"/>
          <w:b w:val="1"/>
          <w:bCs w:val="1"/>
          <w:noProof w:val="0"/>
          <w:color w:val="000000" w:themeColor="text1" w:themeTint="FF" w:themeShade="FF"/>
          <w:sz w:val="36"/>
          <w:szCs w:val="36"/>
          <w:lang w:val="en-US"/>
        </w:rPr>
        <w:t>Three Paraphrased Queries:</w:t>
      </w:r>
    </w:p>
    <w:p w:rsidR="00831755" w:rsidP="66375292" w:rsidRDefault="00831755" w14:paraId="4C598C64" w14:textId="5EE9EE17">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Use these queries for the experiment:</w:t>
      </w:r>
    </w:p>
    <w:p w:rsidR="00831755" w:rsidP="66375292" w:rsidRDefault="00831755" w14:paraId="6C7CD7FB" w14:textId="0A1A874C">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22903BA0">
        <w:rPr>
          <w:rFonts w:ascii="Times New Roman" w:hAnsi="Times New Roman" w:eastAsia="Times New Roman" w:cs="Times New Roman"/>
          <w:b w:val="1"/>
          <w:bCs w:val="1"/>
          <w:noProof w:val="0"/>
          <w:color w:val="000000" w:themeColor="text1" w:themeTint="FF" w:themeShade="FF"/>
          <w:sz w:val="28"/>
          <w:szCs w:val="28"/>
          <w:lang w:val="en-US"/>
        </w:rPr>
        <w:t>Query 1:</w:t>
      </w:r>
    </w:p>
    <w:p w:rsidR="00831755" w:rsidP="66375292" w:rsidRDefault="00831755" w14:paraId="63DCE993" w14:textId="2604FDAF">
      <w:pPr>
        <w:bidi w:val="0"/>
        <w:spacing w:before="240" w:beforeAutospacing="off" w:after="240" w:afterAutospacing="off"/>
        <w:jc w:val="left"/>
      </w:pPr>
      <w:r w:rsidRPr="66375292" w:rsidR="22903BA0">
        <w:rPr>
          <w:rFonts w:ascii="Consolas" w:hAnsi="Consolas" w:eastAsia="Consolas" w:cs="Consolas"/>
          <w:noProof w:val="0"/>
          <w:sz w:val="28"/>
          <w:szCs w:val="28"/>
          <w:lang w:val="en-US"/>
        </w:rPr>
        <w:t>How can I regain access to my account?</w:t>
      </w:r>
    </w:p>
    <w:p w:rsidR="00831755" w:rsidP="66375292" w:rsidRDefault="00831755" w14:paraId="62B42C55" w14:textId="4E1E1942">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Expected relevant document:</w:t>
      </w:r>
    </w:p>
    <w:p w:rsidR="00831755" w:rsidP="66375292" w:rsidRDefault="00831755" w14:paraId="5EC4A238" w14:textId="4427EBEC">
      <w:pPr>
        <w:bidi w:val="0"/>
        <w:spacing w:before="240" w:beforeAutospacing="off" w:after="240" w:afterAutospacing="off"/>
        <w:jc w:val="left"/>
      </w:pPr>
      <w:r w:rsidRPr="66375292" w:rsidR="22903BA0">
        <w:rPr>
          <w:rFonts w:ascii="Consolas" w:hAnsi="Consolas" w:eastAsia="Consolas" w:cs="Consolas"/>
          <w:noProof w:val="0"/>
          <w:sz w:val="28"/>
          <w:szCs w:val="28"/>
          <w:lang w:val="en-US"/>
        </w:rPr>
        <w:t>it_support</w:t>
      </w:r>
    </w:p>
    <w:p w:rsidR="00831755" w:rsidP="66375292" w:rsidRDefault="00831755" w14:paraId="370B3B3F" w14:textId="5D13FEBA">
      <w:pPr>
        <w:bidi w:val="0"/>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66375292" w:rsidR="22903BA0">
        <w:rPr>
          <w:rFonts w:ascii="Times New Roman" w:hAnsi="Times New Roman" w:eastAsia="Times New Roman" w:cs="Times New Roman"/>
          <w:b w:val="1"/>
          <w:bCs w:val="1"/>
          <w:noProof w:val="0"/>
          <w:sz w:val="28"/>
          <w:szCs w:val="28"/>
          <w:lang w:val="en-US"/>
        </w:rPr>
        <w:t>Evidence:</w:t>
      </w:r>
    </w:p>
    <w:p w:rsidR="00831755" w:rsidP="66375292" w:rsidRDefault="00831755" w14:paraId="4720D7C7" w14:textId="00438F9B">
      <w:pPr>
        <w:bidi w:val="0"/>
        <w:spacing w:before="240" w:beforeAutospacing="off" w:after="240" w:afterAutospacing="off"/>
        <w:jc w:val="left"/>
      </w:pPr>
      <w:r w:rsidRPr="66375292" w:rsidR="22903BA0">
        <w:rPr>
          <w:rFonts w:ascii="Consolas" w:hAnsi="Consolas" w:eastAsia="Consolas" w:cs="Consolas"/>
          <w:noProof w:val="0"/>
          <w:sz w:val="28"/>
          <w:szCs w:val="28"/>
          <w:lang w:val="en-US"/>
        </w:rPr>
        <w:t>Students who forget their account password can normally recover access by using the password recovery link on the login page.</w:t>
      </w:r>
    </w:p>
    <w:p w:rsidR="00831755" w:rsidP="66375292" w:rsidRDefault="00831755" w14:paraId="7DB9C9D6" w14:textId="2AFF16BC">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22903BA0">
        <w:rPr>
          <w:rFonts w:ascii="Times New Roman" w:hAnsi="Times New Roman" w:eastAsia="Times New Roman" w:cs="Times New Roman"/>
          <w:b w:val="1"/>
          <w:bCs w:val="1"/>
          <w:noProof w:val="0"/>
          <w:color w:val="000000" w:themeColor="text1" w:themeTint="FF" w:themeShade="FF"/>
          <w:sz w:val="28"/>
          <w:szCs w:val="28"/>
          <w:lang w:val="en-US"/>
        </w:rPr>
        <w:t>Query 2:</w:t>
      </w:r>
    </w:p>
    <w:p w:rsidR="00831755" w:rsidP="66375292" w:rsidRDefault="00831755" w14:paraId="235AEBE9" w14:textId="030A9F2E">
      <w:pPr>
        <w:bidi w:val="0"/>
        <w:spacing w:before="240" w:beforeAutospacing="off" w:after="240" w:afterAutospacing="off"/>
        <w:jc w:val="left"/>
      </w:pPr>
      <w:r w:rsidRPr="66375292" w:rsidR="22903BA0">
        <w:rPr>
          <w:rFonts w:ascii="Consolas" w:hAnsi="Consolas" w:eastAsia="Consolas" w:cs="Consolas"/>
          <w:noProof w:val="0"/>
          <w:sz w:val="28"/>
          <w:szCs w:val="28"/>
          <w:lang w:val="en-US"/>
        </w:rPr>
        <w:t>What should I do if my package was damaged?</w:t>
      </w:r>
    </w:p>
    <w:p w:rsidR="00831755" w:rsidP="66375292" w:rsidRDefault="00831755" w14:paraId="1E74AEA0" w14:textId="5B2491D4">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Expected relevant document:</w:t>
      </w:r>
    </w:p>
    <w:p w:rsidR="00831755" w:rsidP="66375292" w:rsidRDefault="00831755" w14:paraId="5B0A6974" w14:textId="227F46DF">
      <w:pPr>
        <w:bidi w:val="0"/>
        <w:spacing w:before="240" w:beforeAutospacing="off" w:after="240" w:afterAutospacing="off"/>
        <w:jc w:val="left"/>
      </w:pPr>
      <w:r w:rsidRPr="66375292" w:rsidR="22903BA0">
        <w:rPr>
          <w:rFonts w:ascii="Consolas" w:hAnsi="Consolas" w:eastAsia="Consolas" w:cs="Consolas"/>
          <w:noProof w:val="0"/>
          <w:sz w:val="28"/>
          <w:szCs w:val="28"/>
          <w:lang w:val="en-US"/>
        </w:rPr>
        <w:t>returns</w:t>
      </w:r>
    </w:p>
    <w:p w:rsidR="00831755" w:rsidP="66375292" w:rsidRDefault="00831755" w14:paraId="77E3DDB6" w14:textId="5E1613C3">
      <w:pPr>
        <w:bidi w:val="0"/>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66375292" w:rsidR="22903BA0">
        <w:rPr>
          <w:rFonts w:ascii="Times New Roman" w:hAnsi="Times New Roman" w:eastAsia="Times New Roman" w:cs="Times New Roman"/>
          <w:b w:val="1"/>
          <w:bCs w:val="1"/>
          <w:noProof w:val="0"/>
          <w:sz w:val="28"/>
          <w:szCs w:val="28"/>
          <w:lang w:val="en-US"/>
        </w:rPr>
        <w:t>Evidence:</w:t>
      </w:r>
    </w:p>
    <w:p w:rsidR="00831755" w:rsidP="66375292" w:rsidRDefault="00831755" w14:paraId="4928B7D0" w14:textId="52AFD500">
      <w:pPr>
        <w:bidi w:val="0"/>
        <w:spacing w:before="240" w:beforeAutospacing="off" w:after="240" w:afterAutospacing="off"/>
        <w:jc w:val="left"/>
      </w:pPr>
      <w:r w:rsidRPr="66375292" w:rsidR="22903BA0">
        <w:rPr>
          <w:rFonts w:ascii="Consolas" w:hAnsi="Consolas" w:eastAsia="Consolas" w:cs="Consolas"/>
          <w:noProof w:val="0"/>
          <w:sz w:val="28"/>
          <w:szCs w:val="28"/>
          <w:lang w:val="en-US"/>
        </w:rPr>
        <w:t>For the synthetic returns procedure, a damage report must be submitted within 48 hours of delivery.</w:t>
      </w:r>
    </w:p>
    <w:p w:rsidR="00831755" w:rsidP="66375292" w:rsidRDefault="00831755" w14:paraId="1CD6D66F" w14:textId="25BAB316">
      <w:pPr>
        <w:pStyle w:val="Heading3"/>
        <w:bidi w:val="0"/>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6375292" w:rsidR="22903BA0">
        <w:rPr>
          <w:rFonts w:ascii="Times New Roman" w:hAnsi="Times New Roman" w:eastAsia="Times New Roman" w:cs="Times New Roman"/>
          <w:b w:val="1"/>
          <w:bCs w:val="1"/>
          <w:noProof w:val="0"/>
          <w:color w:val="000000" w:themeColor="text1" w:themeTint="FF" w:themeShade="FF"/>
          <w:sz w:val="28"/>
          <w:szCs w:val="28"/>
          <w:lang w:val="en-US"/>
        </w:rPr>
        <w:t>Query 3</w:t>
      </w:r>
    </w:p>
    <w:p w:rsidR="00831755" w:rsidP="66375292" w:rsidRDefault="00831755" w14:paraId="2E20167A" w14:textId="7A72DD31">
      <w:pPr>
        <w:bidi w:val="0"/>
        <w:spacing w:before="240" w:beforeAutospacing="off" w:after="240" w:afterAutospacing="off"/>
        <w:jc w:val="left"/>
      </w:pPr>
      <w:r w:rsidRPr="66375292" w:rsidR="22903BA0">
        <w:rPr>
          <w:rFonts w:ascii="Consolas" w:hAnsi="Consolas" w:eastAsia="Consolas" w:cs="Consolas"/>
          <w:noProof w:val="0"/>
          <w:sz w:val="28"/>
          <w:szCs w:val="28"/>
          <w:lang w:val="en-US"/>
        </w:rPr>
        <w:t>What happens if I was sick and could not submit my work on time?</w:t>
      </w:r>
    </w:p>
    <w:p w:rsidR="00831755" w:rsidP="66375292" w:rsidRDefault="00831755" w14:paraId="3EF80488" w14:textId="7476F8A6">
      <w:pPr>
        <w:bidi w:val="0"/>
        <w:spacing w:before="240" w:beforeAutospacing="off" w:after="240" w:afterAutospacing="off"/>
        <w:jc w:val="left"/>
      </w:pPr>
      <w:r w:rsidRPr="66375292" w:rsidR="22903BA0">
        <w:rPr>
          <w:rFonts w:ascii="Times New Roman" w:hAnsi="Times New Roman" w:eastAsia="Times New Roman" w:cs="Times New Roman"/>
          <w:noProof w:val="0"/>
          <w:sz w:val="28"/>
          <w:szCs w:val="28"/>
          <w:lang w:val="en-US"/>
        </w:rPr>
        <w:t>Expected relevant document:</w:t>
      </w:r>
    </w:p>
    <w:p w:rsidR="00831755" w:rsidP="66375292" w:rsidRDefault="00831755" w14:paraId="48CB51C3" w14:textId="37906628">
      <w:pPr>
        <w:bidi w:val="0"/>
        <w:spacing w:before="240" w:beforeAutospacing="off" w:after="240" w:afterAutospacing="off"/>
        <w:jc w:val="left"/>
      </w:pPr>
      <w:r w:rsidRPr="66375292" w:rsidR="22903BA0">
        <w:rPr>
          <w:rFonts w:ascii="Consolas" w:hAnsi="Consolas" w:eastAsia="Consolas" w:cs="Consolas"/>
          <w:noProof w:val="0"/>
          <w:sz w:val="28"/>
          <w:szCs w:val="28"/>
          <w:lang w:val="en-US"/>
        </w:rPr>
        <w:t>handbook</w:t>
      </w:r>
    </w:p>
    <w:p w:rsidR="00831755" w:rsidP="66375292" w:rsidRDefault="00831755" w14:paraId="435D3C62" w14:textId="03A5045D">
      <w:pPr>
        <w:pStyle w:val="Normal"/>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00B1B1DB">
        <w:rPr>
          <w:rFonts w:ascii="Times New Roman" w:hAnsi="Times New Roman" w:eastAsia="Times New Roman" w:cs="Times New Roman"/>
          <w:b w:val="1"/>
          <w:bCs w:val="1"/>
          <w:noProof w:val="0"/>
          <w:sz w:val="28"/>
          <w:szCs w:val="28"/>
          <w:lang w:val="en-US"/>
        </w:rPr>
        <w:t>Evidence</w:t>
      </w:r>
      <w:r w:rsidRPr="66375292" w:rsidR="00B1B1DB">
        <w:rPr>
          <w:rFonts w:ascii="Times New Roman" w:hAnsi="Times New Roman" w:eastAsia="Times New Roman" w:cs="Times New Roman"/>
          <w:b w:val="1"/>
          <w:bCs w:val="1"/>
          <w:noProof w:val="0"/>
          <w:sz w:val="28"/>
          <w:szCs w:val="28"/>
          <w:lang w:val="en-US"/>
        </w:rPr>
        <w:t>:</w:t>
      </w:r>
      <w:r w:rsidRPr="66375292" w:rsidR="00B1B1DB">
        <w:rPr>
          <w:rFonts w:ascii="Times New Roman" w:hAnsi="Times New Roman" w:eastAsia="Times New Roman" w:cs="Times New Roman"/>
          <w:noProof w:val="0"/>
          <w:sz w:val="28"/>
          <w:szCs w:val="28"/>
          <w:lang w:val="en-US"/>
        </w:rPr>
        <w:t xml:space="preserve"> </w:t>
      </w:r>
    </w:p>
    <w:p w:rsidR="00831755" w:rsidP="66375292" w:rsidRDefault="00831755" w14:paraId="39F60D01" w14:textId="6334DDB4">
      <w:pPr>
        <w:bidi w:val="0"/>
        <w:spacing w:before="240" w:beforeAutospacing="off" w:after="240" w:afterAutospacing="off"/>
        <w:jc w:val="left"/>
      </w:pPr>
      <w:r w:rsidRPr="66375292" w:rsidR="22903BA0">
        <w:rPr>
          <w:rFonts w:ascii="Consolas" w:hAnsi="Consolas" w:eastAsia="Consolas" w:cs="Consolas"/>
          <w:noProof w:val="0"/>
          <w:sz w:val="28"/>
          <w:szCs w:val="28"/>
          <w:lang w:val="en-US"/>
        </w:rPr>
        <w:t>If a student experiences illness, an extension may be requested when appropriate medical evidence is provided before the deadline.</w:t>
      </w:r>
    </w:p>
    <w:p w:rsidR="00831755" w:rsidP="66375292" w:rsidRDefault="00831755" w14:paraId="32110227" w14:textId="5FEEC261">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36"/>
          <w:szCs w:val="36"/>
          <w:lang w:val="en-US"/>
        </w:rPr>
      </w:pPr>
      <w:r w:rsidRPr="66375292" w:rsidR="27A21365">
        <w:rPr>
          <w:rFonts w:ascii="Times New Roman" w:hAnsi="Times New Roman" w:eastAsia="Times New Roman" w:cs="Times New Roman"/>
          <w:b w:val="1"/>
          <w:bCs w:val="1"/>
          <w:noProof w:val="0"/>
          <w:color w:val="000000" w:themeColor="text1" w:themeTint="FF" w:themeShade="FF"/>
          <w:sz w:val="36"/>
          <w:szCs w:val="36"/>
          <w:lang w:val="en-US"/>
        </w:rPr>
        <w:t>Limitations:</w:t>
      </w:r>
    </w:p>
    <w:p w:rsidR="00831755" w:rsidP="66375292" w:rsidRDefault="00831755" w14:paraId="4FCF8A80" w14:textId="46D526B1">
      <w:pPr>
        <w:bidi w:val="0"/>
        <w:spacing w:before="240" w:beforeAutospacing="off" w:after="240" w:afterAutospacing="off"/>
        <w:jc w:val="left"/>
      </w:pPr>
      <w:r w:rsidRPr="66375292" w:rsidR="27A21365">
        <w:rPr>
          <w:rFonts w:ascii="Times New Roman" w:hAnsi="Times New Roman" w:eastAsia="Times New Roman" w:cs="Times New Roman"/>
          <w:noProof w:val="0"/>
          <w:sz w:val="28"/>
          <w:szCs w:val="28"/>
          <w:lang w:val="en-US"/>
        </w:rPr>
        <w:t>The following limitations were observed:</w:t>
      </w:r>
    </w:p>
    <w:p w:rsidR="00831755" w:rsidP="66375292" w:rsidRDefault="00831755" w14:paraId="6FCD90A7" w14:textId="7275DD90">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27A21365">
        <w:rPr>
          <w:rFonts w:ascii="Times New Roman" w:hAnsi="Times New Roman" w:eastAsia="Times New Roman" w:cs="Times New Roman"/>
          <w:b w:val="1"/>
          <w:bCs w:val="1"/>
          <w:noProof w:val="0"/>
          <w:sz w:val="28"/>
          <w:szCs w:val="28"/>
          <w:lang w:val="en-US"/>
        </w:rPr>
        <w:t>Simple sentence splitting:</w:t>
      </w:r>
      <w:r w:rsidRPr="66375292" w:rsidR="27A21365">
        <w:rPr>
          <w:rFonts w:ascii="Times New Roman" w:hAnsi="Times New Roman" w:eastAsia="Times New Roman" w:cs="Times New Roman"/>
          <w:noProof w:val="0"/>
          <w:sz w:val="28"/>
          <w:szCs w:val="28"/>
          <w:lang w:val="en-US"/>
        </w:rPr>
        <w:t xml:space="preserve"> punctuation-based splitting may incorrectly handle abbreviations.</w:t>
      </w:r>
    </w:p>
    <w:p w:rsidR="00831755" w:rsidP="66375292" w:rsidRDefault="00831755" w14:paraId="76391AFC" w14:textId="3715EF1A">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27A21365">
        <w:rPr>
          <w:rFonts w:ascii="Times New Roman" w:hAnsi="Times New Roman" w:eastAsia="Times New Roman" w:cs="Times New Roman"/>
          <w:b w:val="1"/>
          <w:bCs w:val="1"/>
          <w:noProof w:val="0"/>
          <w:sz w:val="28"/>
          <w:szCs w:val="28"/>
          <w:lang w:val="en-US"/>
        </w:rPr>
        <w:t>Long sentences:</w:t>
      </w:r>
      <w:r w:rsidRPr="66375292" w:rsidR="27A21365">
        <w:rPr>
          <w:rFonts w:ascii="Times New Roman" w:hAnsi="Times New Roman" w:eastAsia="Times New Roman" w:cs="Times New Roman"/>
          <w:noProof w:val="0"/>
          <w:sz w:val="28"/>
          <w:szCs w:val="28"/>
          <w:lang w:val="en-US"/>
        </w:rPr>
        <w:t xml:space="preserve"> sentences longer than 40 words must be split using the fallback word-window method.</w:t>
      </w:r>
    </w:p>
    <w:p w:rsidR="00831755" w:rsidP="66375292" w:rsidRDefault="00831755" w14:paraId="69BF7374" w14:textId="685CEA86">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27A21365">
        <w:rPr>
          <w:rFonts w:ascii="Times New Roman" w:hAnsi="Times New Roman" w:eastAsia="Times New Roman" w:cs="Times New Roman"/>
          <w:b w:val="1"/>
          <w:bCs w:val="1"/>
          <w:noProof w:val="0"/>
          <w:sz w:val="28"/>
          <w:szCs w:val="28"/>
          <w:lang w:val="en-US"/>
        </w:rPr>
        <w:t>Overlap duplication:</w:t>
      </w:r>
      <w:r w:rsidRPr="66375292" w:rsidR="27A21365">
        <w:rPr>
          <w:rFonts w:ascii="Times New Roman" w:hAnsi="Times New Roman" w:eastAsia="Times New Roman" w:cs="Times New Roman"/>
          <w:noProof w:val="0"/>
          <w:sz w:val="28"/>
          <w:szCs w:val="28"/>
          <w:lang w:val="en-US"/>
        </w:rPr>
        <w:t xml:space="preserve"> 10-word overlap increases repeated text and the total number of chunks.</w:t>
      </w:r>
    </w:p>
    <w:p w:rsidR="00831755" w:rsidP="66375292" w:rsidRDefault="00831755" w14:paraId="4DBB5E57" w14:textId="519EAABC">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27A21365">
        <w:rPr>
          <w:rFonts w:ascii="Times New Roman" w:hAnsi="Times New Roman" w:eastAsia="Times New Roman" w:cs="Times New Roman"/>
          <w:b w:val="1"/>
          <w:bCs w:val="1"/>
          <w:noProof w:val="0"/>
          <w:sz w:val="28"/>
          <w:szCs w:val="28"/>
          <w:lang w:val="en-US"/>
        </w:rPr>
        <w:t>TF-IDF lexical limitation:</w:t>
      </w:r>
      <w:r w:rsidRPr="66375292" w:rsidR="27A21365">
        <w:rPr>
          <w:rFonts w:ascii="Times New Roman" w:hAnsi="Times New Roman" w:eastAsia="Times New Roman" w:cs="Times New Roman"/>
          <w:noProof w:val="0"/>
          <w:sz w:val="28"/>
          <w:szCs w:val="28"/>
          <w:lang w:val="en-US"/>
        </w:rPr>
        <w:t xml:space="preserve"> queries with different wording may receive weak or zero lexical matches.</w:t>
      </w:r>
    </w:p>
    <w:p w:rsidR="00831755" w:rsidP="66375292" w:rsidRDefault="00831755" w14:paraId="2662C479" w14:textId="30093F0F">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27A21365">
        <w:rPr>
          <w:rFonts w:ascii="Times New Roman" w:hAnsi="Times New Roman" w:eastAsia="Times New Roman" w:cs="Times New Roman"/>
          <w:b w:val="1"/>
          <w:bCs w:val="1"/>
          <w:noProof w:val="0"/>
          <w:sz w:val="28"/>
          <w:szCs w:val="28"/>
          <w:lang w:val="en-US"/>
        </w:rPr>
        <w:t>Embedding limitation:</w:t>
      </w:r>
      <w:r w:rsidRPr="66375292" w:rsidR="27A21365">
        <w:rPr>
          <w:rFonts w:ascii="Times New Roman" w:hAnsi="Times New Roman" w:eastAsia="Times New Roman" w:cs="Times New Roman"/>
          <w:noProof w:val="0"/>
          <w:sz w:val="28"/>
          <w:szCs w:val="28"/>
          <w:lang w:val="en-US"/>
        </w:rPr>
        <w:t xml:space="preserve"> semantic similarity does not prove that the retrieved passage is correct, current or sufficient.</w:t>
      </w:r>
    </w:p>
    <w:p w:rsidR="00831755" w:rsidP="66375292" w:rsidRDefault="00831755" w14:paraId="46D428F9" w14:textId="489A8284">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66375292" w:rsidR="27A21365">
        <w:rPr>
          <w:rFonts w:ascii="Times New Roman" w:hAnsi="Times New Roman" w:eastAsia="Times New Roman" w:cs="Times New Roman"/>
          <w:b w:val="1"/>
          <w:bCs w:val="1"/>
          <w:noProof w:val="0"/>
          <w:sz w:val="28"/>
          <w:szCs w:val="28"/>
          <w:lang w:val="en-US"/>
        </w:rPr>
        <w:t>Synthetic dataset:</w:t>
      </w:r>
      <w:r w:rsidRPr="66375292" w:rsidR="27A21365">
        <w:rPr>
          <w:rFonts w:ascii="Times New Roman" w:hAnsi="Times New Roman" w:eastAsia="Times New Roman" w:cs="Times New Roman"/>
          <w:noProof w:val="0"/>
          <w:sz w:val="28"/>
          <w:szCs w:val="28"/>
          <w:lang w:val="en-US"/>
        </w:rPr>
        <w:t xml:space="preserve"> the documents are teaching examples and do not represent real university, company or security policies.</w:t>
      </w:r>
    </w:p>
    <w:p w:rsidR="00831755" w:rsidP="66375292" w:rsidRDefault="00831755" w14:paraId="1D5F57A9" w14:textId="75A58AB1">
      <w:pPr>
        <w:bidi w:val="0"/>
        <w:spacing w:before="240" w:beforeAutospacing="off" w:after="240" w:afterAutospacing="off"/>
        <w:jc w:val="left"/>
        <w:rPr>
          <w:rFonts w:ascii="Times New Roman" w:hAnsi="Times New Roman" w:eastAsia="Times New Roman" w:cs="Times New Roman"/>
          <w:noProof w:val="0"/>
          <w:sz w:val="28"/>
          <w:szCs w:val="28"/>
          <w:lang w:val="en-US"/>
        </w:rPr>
      </w:pPr>
    </w:p>
    <w:p w:rsidR="00831755" w:rsidP="66375292" w:rsidRDefault="00831755" w14:paraId="775F8D82" w14:textId="62D61125">
      <w:pPr>
        <w:bidi w:val="0"/>
        <w:spacing w:before="240" w:beforeAutospacing="off" w:after="240" w:afterAutospacing="off"/>
        <w:jc w:val="left"/>
        <w:rPr>
          <w:rFonts w:ascii="Times New Roman" w:hAnsi="Times New Roman" w:eastAsia="Times New Roman" w:cs="Times New Roman"/>
          <w:noProof w:val="0"/>
          <w:sz w:val="28"/>
          <w:szCs w:val="28"/>
          <w:lang w:val="en-US"/>
        </w:rPr>
      </w:pPr>
    </w:p>
    <w:p w:rsidR="00831755" w:rsidP="66375292" w:rsidRDefault="00831755" w14:paraId="75373EE5" w14:textId="730D85B6">
      <w:pPr>
        <w:bidi w:val="0"/>
        <w:spacing w:before="240" w:beforeAutospacing="off" w:after="240" w:afterAutospacing="off"/>
        <w:jc w:val="left"/>
        <w:rPr>
          <w:rFonts w:ascii="Times New Roman" w:hAnsi="Times New Roman" w:eastAsia="Times New Roman" w:cs="Times New Roman"/>
          <w:noProof w:val="0"/>
          <w:sz w:val="28"/>
          <w:szCs w:val="28"/>
          <w:lang w:val="en-US"/>
        </w:rPr>
      </w:pPr>
    </w:p>
    <w:p w:rsidR="00831755" w:rsidP="66375292" w:rsidRDefault="00831755" w14:paraId="641AFDB0" w14:textId="71AF4BA4">
      <w:pPr>
        <w:bidi w:val="0"/>
        <w:spacing w:before="240" w:beforeAutospacing="off" w:after="240" w:afterAutospacing="off"/>
        <w:jc w:val="left"/>
        <w:rPr>
          <w:rFonts w:ascii="Times New Roman" w:hAnsi="Times New Roman" w:eastAsia="Times New Roman" w:cs="Times New Roman"/>
          <w:b w:val="1"/>
          <w:bCs w:val="1"/>
          <w:noProof w:val="0"/>
          <w:sz w:val="28"/>
          <w:szCs w:val="28"/>
          <w:lang w:val="en-US"/>
        </w:rPr>
      </w:pPr>
    </w:p>
    <w:p w:rsidR="00831755" w:rsidP="66375292" w:rsidRDefault="00831755" w14:paraId="5AB5C64B" w14:textId="48BF3BD7">
      <w:pPr>
        <w:bidi w:val="0"/>
        <w:spacing w:before="240" w:beforeAutospacing="off" w:after="240" w:afterAutospacing="off"/>
        <w:jc w:val="left"/>
        <w:rPr>
          <w:rFonts w:ascii="Times New Roman" w:hAnsi="Times New Roman" w:eastAsia="Times New Roman" w:cs="Times New Roman"/>
          <w:noProof w:val="0"/>
          <w:sz w:val="28"/>
          <w:szCs w:val="28"/>
          <w:lang w:val="en-US"/>
        </w:rPr>
      </w:pPr>
    </w:p>
    <w:p w:rsidR="00831755" w:rsidP="66375292" w:rsidRDefault="00831755" w14:paraId="73A63B8A" w14:textId="67BDEDF2">
      <w:pPr>
        <w:pStyle w:val="Normal"/>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p>
    <w:p w:rsidR="00831755" w:rsidP="66375292" w:rsidRDefault="00831755" w14:paraId="13E43025" w14:textId="15CD66D6">
      <w:pPr>
        <w:pStyle w:val="Normal"/>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p>
    <w:p w:rsidR="00831755" w:rsidP="66375292" w:rsidRDefault="00831755" w14:paraId="76F9D34A" w14:textId="48B57681">
      <w:pPr>
        <w:pStyle w:val="Normal"/>
        <w:bidi w:val="0"/>
        <w:spacing w:before="240" w:beforeAutospacing="off" w:after="240" w:afterAutospacing="off"/>
        <w:jc w:val="left"/>
        <w:rPr>
          <w:rFonts w:ascii="Times New Roman" w:hAnsi="Times New Roman" w:eastAsia="Times New Roman" w:cs="Times New Roman"/>
          <w:noProof w:val="0"/>
          <w:sz w:val="32"/>
          <w:szCs w:val="32"/>
          <w:lang w:val="en-US"/>
        </w:rPr>
      </w:pPr>
    </w:p>
    <w:p w:rsidR="00831755" w:rsidP="66375292" w:rsidRDefault="00831755" w14:paraId="7137F836" w14:textId="04ACADD2">
      <w:pPr>
        <w:bidi w:val="0"/>
        <w:spacing w:before="240" w:beforeAutospacing="off" w:after="240" w:afterAutospacing="off"/>
        <w:jc w:val="left"/>
        <w:rPr>
          <w:rFonts w:ascii="Times New Roman" w:hAnsi="Times New Roman" w:eastAsia="Times New Roman" w:cs="Times New Roman"/>
          <w:noProof w:val="0"/>
          <w:sz w:val="28"/>
          <w:szCs w:val="28"/>
          <w:lang w:val="en-US"/>
        </w:rPr>
      </w:pPr>
    </w:p>
    <w:p w:rsidR="00831755" w:rsidP="66375292" w:rsidRDefault="00831755" w14:paraId="4134AA50" w14:textId="6C1D6C36">
      <w:pPr>
        <w:bidi w:val="0"/>
        <w:spacing w:before="240" w:beforeAutospacing="off" w:after="240" w:afterAutospacing="off"/>
        <w:jc w:val="left"/>
        <w:rPr>
          <w:rFonts w:ascii="Times New Roman" w:hAnsi="Times New Roman" w:eastAsia="Times New Roman" w:cs="Times New Roman"/>
          <w:noProof w:val="0"/>
          <w:sz w:val="28"/>
          <w:szCs w:val="28"/>
          <w:lang w:val="en-US"/>
        </w:rPr>
      </w:pPr>
    </w:p>
    <w:p w:rsidR="00831755" w:rsidP="66375292" w:rsidRDefault="00831755" w14:paraId="6AAE0E57" w14:textId="07C2734D">
      <w:pPr>
        <w:pStyle w:val="Normal"/>
        <w:bidi w:val="0"/>
        <w:spacing w:before="240" w:beforeAutospacing="off" w:after="240" w:afterAutospacing="off"/>
        <w:jc w:val="left"/>
        <w:rPr>
          <w:rFonts w:ascii="Consolas" w:hAnsi="Consolas" w:eastAsia="Consolas" w:cs="Consolas"/>
          <w:noProof w:val="0"/>
          <w:sz w:val="28"/>
          <w:szCs w:val="28"/>
          <w:lang w:val="en-US"/>
        </w:rPr>
      </w:pPr>
    </w:p>
    <w:p w:rsidR="00831755" w:rsidP="66375292" w:rsidRDefault="00831755" w14:paraId="0B90BD30" w14:textId="15651029">
      <w:pPr>
        <w:pStyle w:val="Heading1"/>
        <w:bidi w:val="0"/>
        <w:spacing w:before="322" w:beforeAutospacing="off" w:after="322" w:afterAutospacing="off"/>
        <w:jc w:val="left"/>
      </w:pPr>
      <w:r w:rsidRPr="66375292" w:rsidR="6FF82E31">
        <w:rPr>
          <w:rFonts w:ascii="Times New Roman" w:hAnsi="Times New Roman" w:eastAsia="Times New Roman" w:cs="Times New Roman"/>
          <w:b w:val="1"/>
          <w:bCs w:val="1"/>
          <w:noProof w:val="0"/>
          <w:color w:val="000000" w:themeColor="text1" w:themeTint="FF" w:themeShade="FF"/>
          <w:sz w:val="36"/>
          <w:szCs w:val="36"/>
          <w:lang w:val="en-US"/>
        </w:rPr>
        <w:t>TASK 3 – ADVANCED DOCUMENT RETRIEVAL CHATBOT</w:t>
      </w:r>
    </w:p>
    <w:p w:rsidR="00831755" w:rsidP="66375292" w:rsidRDefault="00831755" w14:paraId="25FC400F" w14:textId="519907B3">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Dataset</w:t>
      </w:r>
    </w:p>
    <w:p w:rsidR="00831755" w:rsidP="66375292" w:rsidRDefault="00831755" w14:paraId="62F601F8" w14:textId="619B271E">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sz w:val="28"/>
          <w:szCs w:val="28"/>
          <w:lang w:val="en-US"/>
        </w:rPr>
        <w:t>The corpus contains synthetic documents related to university and IT support scenarios. The documents include rules, exceptions, troubleshooting instructions and related/conflictin</w:t>
      </w:r>
      <w:r w:rsidRPr="66375292" w:rsidR="34AFD1FA">
        <w:rPr>
          <w:rFonts w:ascii="Cambria" w:hAnsi="Cambria" w:eastAsia="Cambria" w:cs="Cambria"/>
          <w:noProof w:val="0"/>
          <w:color w:val="000000" w:themeColor="text1" w:themeTint="FF" w:themeShade="FF"/>
          <w:sz w:val="28"/>
          <w:szCs w:val="28"/>
          <w:lang w:val="en-US"/>
        </w:rPr>
        <w:t>g information.</w:t>
      </w:r>
    </w:p>
    <w:p w:rsidR="00831755" w:rsidP="66375292" w:rsidRDefault="00831755" w14:paraId="2CBB7DF7" w14:textId="2723710A">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dataset contains at least five documents:</w:t>
      </w:r>
    </w:p>
    <w:p w:rsidR="00831755" w:rsidP="66375292" w:rsidRDefault="00831755" w14:paraId="7C19C276" w14:textId="4A09306A">
      <w:pPr>
        <w:pStyle w:val="ListParagraph"/>
        <w:numPr>
          <w:ilvl w:val="0"/>
          <w:numId w:val="15"/>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Handbook</w:t>
      </w:r>
    </w:p>
    <w:p w:rsidR="00831755" w:rsidP="66375292" w:rsidRDefault="00831755" w14:paraId="3FD36C6E" w14:textId="1B9DE618">
      <w:pPr>
        <w:pStyle w:val="ListParagraph"/>
        <w:numPr>
          <w:ilvl w:val="0"/>
          <w:numId w:val="15"/>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IT Support</w:t>
      </w:r>
    </w:p>
    <w:p w:rsidR="00831755" w:rsidP="66375292" w:rsidRDefault="00831755" w14:paraId="5CB5C06E" w14:textId="625E6F38">
      <w:pPr>
        <w:pStyle w:val="ListParagraph"/>
        <w:numPr>
          <w:ilvl w:val="0"/>
          <w:numId w:val="15"/>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Returns</w:t>
      </w:r>
    </w:p>
    <w:p w:rsidR="00831755" w:rsidP="66375292" w:rsidRDefault="00831755" w14:paraId="49468246" w14:textId="56E22F3E">
      <w:pPr>
        <w:pStyle w:val="ListParagraph"/>
        <w:numPr>
          <w:ilvl w:val="0"/>
          <w:numId w:val="15"/>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Assignment</w:t>
      </w:r>
    </w:p>
    <w:p w:rsidR="00831755" w:rsidP="66375292" w:rsidRDefault="00831755" w14:paraId="2BC4619D" w14:textId="083B897D">
      <w:pPr>
        <w:pStyle w:val="ListParagraph"/>
        <w:numPr>
          <w:ilvl w:val="0"/>
          <w:numId w:val="15"/>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Contractor/Remote Work</w:t>
      </w:r>
    </w:p>
    <w:p w:rsidR="00831755" w:rsidP="66375292" w:rsidRDefault="00831755" w14:paraId="285C0F2F" w14:textId="5B60121A">
      <w:pPr>
        <w:pStyle w:val="ListParagraph"/>
        <w:numPr>
          <w:ilvl w:val="0"/>
          <w:numId w:val="15"/>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Printer Troubleshooting</w:t>
      </w:r>
    </w:p>
    <w:p w:rsidR="00831755" w:rsidP="66375292" w:rsidRDefault="00831755" w14:paraId="23DD4761" w14:textId="7A9A334D">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8"/>
          <w:szCs w:val="28"/>
          <w:lang w:val="en-US"/>
        </w:rPr>
        <w:t>The dataset is synthetic teaching data and does not represent actual university, company, legal or security policies.</w:t>
      </w:r>
    </w:p>
    <w:p w:rsidR="00831755" w:rsidP="66375292" w:rsidRDefault="00831755" w14:paraId="59E5B1E1" w14:textId="34B52959">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3. Query Dataset</w:t>
      </w:r>
    </w:p>
    <w:p w:rsidR="00831755" w:rsidP="66375292" w:rsidRDefault="00831755" w14:paraId="64647CE0" w14:textId="51FDC604">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Eight answerable queries and two unanswerable queries were used.</w:t>
      </w:r>
    </w:p>
    <w:p w:rsidR="00831755" w:rsidP="66375292" w:rsidRDefault="00831755" w14:paraId="7DF78D2B" w14:textId="3005E0A4">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Answerable Queries</w:t>
      </w:r>
    </w:p>
    <w:p w:rsidR="00831755" w:rsidP="66375292" w:rsidRDefault="00831755" w14:paraId="3C5DDD27" w14:textId="6726644F">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What is required for illness extensions?</w:t>
      </w:r>
    </w:p>
    <w:p w:rsidR="00831755" w:rsidP="66375292" w:rsidRDefault="00831755" w14:paraId="202E4D30" w14:textId="7A0AC110">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How do I reset a forgotten password?</w:t>
      </w:r>
    </w:p>
    <w:p w:rsidR="00831755" w:rsidP="66375292" w:rsidRDefault="00831755" w14:paraId="49804AA1" w14:textId="010939CD">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Where do I upload assignments?</w:t>
      </w:r>
    </w:p>
    <w:p w:rsidR="00831755" w:rsidP="66375292" w:rsidRDefault="00831755" w14:paraId="34561E25" w14:textId="375E10EF">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Can contractors work remotely?</w:t>
      </w:r>
    </w:p>
    <w:p w:rsidR="00831755" w:rsidP="66375292" w:rsidRDefault="00831755" w14:paraId="7BDE0773" w14:textId="1A76C73D">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What do I do for blank printer pages?</w:t>
      </w:r>
    </w:p>
    <w:p w:rsidR="00831755" w:rsidP="66375292" w:rsidRDefault="00831755" w14:paraId="14918DB7" w14:textId="24CDA489">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How can I recover my login access?</w:t>
      </w:r>
    </w:p>
    <w:p w:rsidR="00831755" w:rsidP="66375292" w:rsidRDefault="00831755" w14:paraId="6998C546" w14:textId="7879C00E">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How should I hand in my coursework?</w:t>
      </w:r>
    </w:p>
    <w:p w:rsidR="00831755" w:rsidP="66375292" w:rsidRDefault="00831755" w14:paraId="33AD3234" w14:textId="16400F5A">
      <w:pPr>
        <w:pStyle w:val="ListParagraph"/>
        <w:numPr>
          <w:ilvl w:val="0"/>
          <w:numId w:val="16"/>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What proof is needed when I was ill?</w:t>
      </w:r>
    </w:p>
    <w:p w:rsidR="00831755" w:rsidP="66375292" w:rsidRDefault="00831755" w14:paraId="756EBB36" w14:textId="0C7A3643">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Unanswerable Queries</w:t>
      </w:r>
    </w:p>
    <w:p w:rsidR="00831755" w:rsidP="66375292" w:rsidRDefault="00831755" w14:paraId="28D22F34" w14:textId="5B84E99B">
      <w:pPr>
        <w:pStyle w:val="ListParagraph"/>
        <w:numPr>
          <w:ilvl w:val="0"/>
          <w:numId w:val="17"/>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What are tomorrow's flight prices?</w:t>
      </w:r>
    </w:p>
    <w:p w:rsidR="00831755" w:rsidP="66375292" w:rsidRDefault="00831755" w14:paraId="7BE8110A" w14:textId="12067FB3">
      <w:pPr>
        <w:pStyle w:val="ListParagraph"/>
        <w:numPr>
          <w:ilvl w:val="0"/>
          <w:numId w:val="17"/>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Who won the football match?</w:t>
      </w:r>
    </w:p>
    <w:p w:rsidR="00831755" w:rsidP="66375292" w:rsidRDefault="00831755" w14:paraId="4E5B323B" w14:textId="2CB6E907">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answerable queries were divided into development and test sets. Four queries were used for development and four untouched queries were used for final testing.</w:t>
      </w:r>
    </w:p>
    <w:p w:rsidR="00831755" w:rsidP="66375292" w:rsidRDefault="00831755" w14:paraId="3BDE5098" w14:textId="6C569755">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4. Chunking Strategies</w:t>
      </w:r>
    </w:p>
    <w:p w:rsidR="00831755" w:rsidP="66375292" w:rsidRDefault="00831755" w14:paraId="2964ECC7" w14:textId="63F145D6">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Three chunking strategies were compared:</w:t>
      </w:r>
    </w:p>
    <w:p w:rsidR="00831755" w:rsidP="66375292" w:rsidRDefault="00831755" w14:paraId="06EF7010" w14:textId="625D66B0">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Strategy 1: 40-Word Window, Overlap 0</w:t>
      </w:r>
    </w:p>
    <w:p w:rsidR="00831755" w:rsidP="66375292" w:rsidRDefault="00831755" w14:paraId="7CBD112F" w14:textId="6FC22A90">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Each chunk contains up to 40 whitespace-separated words with no overlap.</w:t>
      </w:r>
    </w:p>
    <w:p w:rsidR="00831755" w:rsidP="66375292" w:rsidRDefault="00831755" w14:paraId="72FF30B5" w14:textId="468BF9E1">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Strategy 2: 40-Word Window, Overlap 10</w:t>
      </w:r>
    </w:p>
    <w:p w:rsidR="00831755" w:rsidP="66375292" w:rsidRDefault="00831755" w14:paraId="5FA471AB" w14:textId="7B3042AB">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Each chunk contains up to 40 words and consecutive chunks share 10 words.</w:t>
      </w:r>
    </w:p>
    <w:p w:rsidR="00831755" w:rsidP="66375292" w:rsidRDefault="00831755" w14:paraId="6CCF6043" w14:textId="039E1829">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Strategy 3: Sentence-Aware Chunking</w:t>
      </w:r>
    </w:p>
    <w:p w:rsidR="00831755" w:rsidP="66375292" w:rsidRDefault="00831755" w14:paraId="310A7838" w14:textId="7A46EFDD">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Text is divided according to sentence boundaries and sentences are packed into chunks up to a 40-word budget.</w:t>
      </w:r>
    </w:p>
    <w:p w:rsidR="00831755" w:rsidP="66375292" w:rsidRDefault="00831755" w14:paraId="45CBFF78" w14:textId="576FA2A2">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If a sentence is longer than 40 words, the implementation falls back to smaller word windows.</w:t>
      </w:r>
    </w:p>
    <w:p w:rsidR="00831755" w:rsidP="66375292" w:rsidRDefault="00831755" w14:paraId="36CB1923" w14:textId="248403C8">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5. Source Metadata</w:t>
      </w:r>
    </w:p>
    <w:p w:rsidR="00831755" w:rsidP="66375292" w:rsidRDefault="00831755" w14:paraId="430BD317" w14:textId="39B494C5">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Every chunk stores:</w:t>
      </w:r>
    </w:p>
    <w:p w:rsidR="00831755" w:rsidP="66375292" w:rsidRDefault="00831755" w14:paraId="7B3A7132" w14:textId="24AB0D7F">
      <w:pPr>
        <w:pStyle w:val="ListParagraph"/>
        <w:numPr>
          <w:ilvl w:val="0"/>
          <w:numId w:val="18"/>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Document ID</w:t>
      </w:r>
    </w:p>
    <w:p w:rsidR="00831755" w:rsidP="66375292" w:rsidRDefault="00831755" w14:paraId="52AFF093" w14:textId="7215E656">
      <w:pPr>
        <w:pStyle w:val="ListParagraph"/>
        <w:numPr>
          <w:ilvl w:val="0"/>
          <w:numId w:val="18"/>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Chunk ID</w:t>
      </w:r>
    </w:p>
    <w:p w:rsidR="00831755" w:rsidP="66375292" w:rsidRDefault="00831755" w14:paraId="6AD33375" w14:textId="0F494C2A">
      <w:pPr>
        <w:pStyle w:val="ListParagraph"/>
        <w:numPr>
          <w:ilvl w:val="0"/>
          <w:numId w:val="18"/>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Character start offset</w:t>
      </w:r>
    </w:p>
    <w:p w:rsidR="00831755" w:rsidP="66375292" w:rsidRDefault="00831755" w14:paraId="54DEA7EA" w14:textId="08036362">
      <w:pPr>
        <w:pStyle w:val="ListParagraph"/>
        <w:numPr>
          <w:ilvl w:val="0"/>
          <w:numId w:val="18"/>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Character end offset</w:t>
      </w:r>
    </w:p>
    <w:p w:rsidR="00831755" w:rsidP="66375292" w:rsidRDefault="00831755" w14:paraId="57740151" w14:textId="700D82DB">
      <w:pPr>
        <w:pStyle w:val="ListParagraph"/>
        <w:numPr>
          <w:ilvl w:val="0"/>
          <w:numId w:val="18"/>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Original chunk text</w:t>
      </w:r>
    </w:p>
    <w:p w:rsidR="00831755" w:rsidP="66375292" w:rsidRDefault="00831755" w14:paraId="0DD52CCE" w14:textId="1CB18B64">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offsets allow the retrieved evidence to be traced back to the original document.</w:t>
      </w:r>
    </w:p>
    <w:p w:rsidR="00831755" w:rsidP="66375292" w:rsidRDefault="00831755" w14:paraId="719E1D27" w14:textId="3AFFEB3C">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6. Retrieval Methods</w:t>
      </w:r>
    </w:p>
    <w:p w:rsidR="00831755" w:rsidP="66375292" w:rsidRDefault="00831755" w14:paraId="670341F7" w14:textId="42C41D33">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Two retrieval methods were compared.</w:t>
      </w:r>
    </w:p>
    <w:p w:rsidR="00831755" w:rsidP="66375292" w:rsidRDefault="00831755" w14:paraId="63DC4C20" w14:textId="306F9045">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TF-IDF</w:t>
      </w:r>
    </w:p>
    <w:p w:rsidR="00831755" w:rsidP="66375292" w:rsidRDefault="00831755" w14:paraId="223979D7" w14:textId="3E20F374">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TF-IDF is a lexical retrieval method. It gives higher importance to words that are useful for distinguishing documents. It can perform poorly when the query uses different words from the document.</w:t>
      </w:r>
    </w:p>
    <w:p w:rsidR="00831755" w:rsidP="66375292" w:rsidRDefault="00831755" w14:paraId="64A9A837" w14:textId="273D7ABE">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Sentence Embeddings</w:t>
      </w:r>
    </w:p>
    <w:p w:rsidR="00831755" w:rsidP="66375292" w:rsidRDefault="00831755" w14:paraId="2AA5B28C" w14:textId="48452275">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experiment uses the pretrained model:</w:t>
      </w:r>
    </w:p>
    <w:p w:rsidR="00831755" w:rsidP="66375292" w:rsidRDefault="00831755" w14:paraId="1ABAC244" w14:textId="1A19D8FF">
      <w:pPr>
        <w:bidi w:val="0"/>
        <w:spacing w:before="240" w:beforeAutospacing="off" w:after="240" w:afterAutospacing="off"/>
        <w:rPr>
          <w:rFonts w:ascii="Consolas" w:hAnsi="Consolas" w:eastAsia="Consolas" w:cs="Consolas"/>
          <w:noProof w:val="0"/>
          <w:color w:val="000000" w:themeColor="text1" w:themeTint="FF" w:themeShade="FF"/>
          <w:sz w:val="28"/>
          <w:szCs w:val="28"/>
          <w:lang w:val="en-US"/>
        </w:rPr>
      </w:pPr>
      <w:r w:rsidRPr="66375292" w:rsidR="34AFD1FA">
        <w:rPr>
          <w:rFonts w:ascii="Consolas" w:hAnsi="Consolas" w:eastAsia="Consolas" w:cs="Consolas"/>
          <w:noProof w:val="0"/>
          <w:color w:val="000000" w:themeColor="text1" w:themeTint="FF" w:themeShade="FF"/>
          <w:sz w:val="28"/>
          <w:szCs w:val="28"/>
          <w:lang w:val="en-US"/>
        </w:rPr>
        <w:t>sentence-transformers/all-MiniLM-L6-v2</w:t>
      </w:r>
    </w:p>
    <w:p w:rsidR="00831755" w:rsidP="66375292" w:rsidRDefault="00831755" w14:paraId="2C5AC6F2" w14:textId="34974E52">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model converts queries and document chunks into dense vectors. Cosine similarity is used to compare the query with each chunk.</w:t>
      </w:r>
    </w:p>
    <w:p w:rsidR="00831755" w:rsidP="66375292" w:rsidRDefault="00831755" w14:paraId="179A66BA" w14:textId="343D0593">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embeddings were generated on CPU.</w:t>
      </w:r>
    </w:p>
    <w:p w:rsidR="00831755" w:rsidP="66375292" w:rsidRDefault="00831755" w14:paraId="535D1CA2" w14:textId="1CC48A6E">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7. Model Token Limit</w:t>
      </w:r>
    </w:p>
    <w:p w:rsidR="00831755" w:rsidP="66375292" w:rsidRDefault="00831755" w14:paraId="251BC4B0" w14:textId="1FFE2624">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model token length was checked before encoding the chunks and queries.</w:t>
      </w:r>
    </w:p>
    <w:p w:rsidR="00831755" w:rsidP="66375292" w:rsidRDefault="00831755" w14:paraId="3E6C268A" w14:textId="2C29D7AC">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experiment uses the model tokenizer to count tokens instead of assuming that whitespace word counts are equal to model token counts.</w:t>
      </w:r>
    </w:p>
    <w:p w:rsidR="00831755" w:rsidP="66375292" w:rsidRDefault="00831755" w14:paraId="21C9FFAC" w14:textId="44E408B3">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Long inputs that exceed the model's input limit must be rechunked before encoding.</w:t>
      </w:r>
    </w:p>
    <w:p w:rsidR="00831755" w:rsidP="66375292" w:rsidRDefault="00831755" w14:paraId="2ABF5B72" w14:textId="436B7181">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8. Evaluation Metrics</w:t>
      </w:r>
    </w:p>
    <w:p w:rsidR="00831755" w:rsidP="66375292" w:rsidRDefault="00831755" w14:paraId="501C9951" w14:textId="5C2BC36B">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Hit@3</w:t>
      </w:r>
    </w:p>
    <w:p w:rsidR="00831755" w:rsidP="66375292" w:rsidRDefault="00831755" w14:paraId="627CABCF" w14:textId="5BBE199C">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8"/>
          <w:szCs w:val="28"/>
          <w:lang w:val="en-US"/>
        </w:rPr>
        <w:t>Hit@3 measures whether at least one relevant chunk appears in the first three retrieved results.</w:t>
      </w:r>
    </w:p>
    <w:p w:rsidR="00831755" w:rsidP="66375292" w:rsidRDefault="00831755" w14:paraId="017E354B" w14:textId="46A276B9">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MRR@3</w:t>
      </w:r>
    </w:p>
    <w:p w:rsidR="00831755" w:rsidP="66375292" w:rsidRDefault="00831755" w14:paraId="7BF738F3" w14:textId="1F1A2675">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MRR@3 measures the reciprocal rank of the first relevant result within the top three results.</w:t>
      </w:r>
    </w:p>
    <w:p w:rsidR="00831755" w:rsidP="66375292" w:rsidRDefault="00831755" w14:paraId="35E3DF90" w14:textId="0637844B">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For example:</w:t>
      </w:r>
    </w:p>
    <w:p w:rsidR="00831755" w:rsidP="66375292" w:rsidRDefault="00831755" w14:paraId="2F2DA1C9" w14:textId="52C50A3D">
      <w:pPr>
        <w:pStyle w:val="ListParagraph"/>
        <w:numPr>
          <w:ilvl w:val="0"/>
          <w:numId w:val="19"/>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Rank 1 → 1.0</w:t>
      </w:r>
    </w:p>
    <w:p w:rsidR="00831755" w:rsidP="66375292" w:rsidRDefault="00831755" w14:paraId="3C0347C9" w14:textId="070CDA0A">
      <w:pPr>
        <w:pStyle w:val="ListParagraph"/>
        <w:numPr>
          <w:ilvl w:val="0"/>
          <w:numId w:val="19"/>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Rank 2 → 0.5</w:t>
      </w:r>
    </w:p>
    <w:p w:rsidR="00831755" w:rsidP="66375292" w:rsidRDefault="00831755" w14:paraId="6EF71D12" w14:textId="5851F24E">
      <w:pPr>
        <w:pStyle w:val="ListParagraph"/>
        <w:numPr>
          <w:ilvl w:val="0"/>
          <w:numId w:val="19"/>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Rank 3 → 0.333</w:t>
      </w:r>
    </w:p>
    <w:p w:rsidR="00831755" w:rsidP="66375292" w:rsidRDefault="00831755" w14:paraId="7A5AD145" w14:textId="39938701">
      <w:pPr>
        <w:pStyle w:val="ListParagraph"/>
        <w:numPr>
          <w:ilvl w:val="0"/>
          <w:numId w:val="19"/>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No relevant result in top 3 → 0</w:t>
      </w:r>
    </w:p>
    <w:p w:rsidR="00831755" w:rsidP="66375292" w:rsidRDefault="00831755" w14:paraId="7BBFCCD1" w14:textId="1F56BA6F">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These metrics evaluate retrieval of evidence, not the correctness of a generated answer.</w:t>
      </w:r>
    </w:p>
    <w:p w:rsidR="00831755" w:rsidP="66375292" w:rsidRDefault="00831755" w14:paraId="61EC92BF" w14:textId="0916C6A5">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9. Experimental Comparison</w:t>
      </w:r>
    </w:p>
    <w:p w:rsidR="00831755" w:rsidP="66375292" w:rsidRDefault="00831755" w14:paraId="510ED84D" w14:textId="22314639">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The following six configurations were evaluated:</w:t>
      </w:r>
    </w:p>
    <w:tbl>
      <w:tblPr>
        <w:tblStyle w:val="TableNormal"/>
        <w:bidiVisual w:val="0"/>
        <w:tblW w:w="0" w:type="auto"/>
        <w:tblLook w:val="06A0" w:firstRow="1" w:lastRow="0" w:firstColumn="1" w:lastColumn="0" w:noHBand="1" w:noVBand="1"/>
      </w:tblPr>
      <w:tblGrid>
        <w:gridCol w:w="3071"/>
        <w:gridCol w:w="2106"/>
      </w:tblGrid>
      <w:tr w:rsidR="66375292" w:rsidTr="66375292" w14:paraId="22A33A32">
        <w:trPr>
          <w:trHeight w:val="300"/>
        </w:trPr>
        <w:tc>
          <w:tcPr>
            <w:tcW w:w="3071" w:type="dxa"/>
            <w:tcMar/>
            <w:vAlign w:val="center"/>
          </w:tcPr>
          <w:p w:rsidR="66375292" w:rsidP="66375292" w:rsidRDefault="66375292" w14:paraId="6BB6E072" w14:textId="4426F234">
            <w:pPr>
              <w:bidi w:val="0"/>
              <w:spacing w:before="0" w:beforeAutospacing="off" w:after="0" w:afterAutospacing="off"/>
              <w:jc w:val="center"/>
              <w:rPr>
                <w:b w:val="1"/>
                <w:bCs w:val="1"/>
                <w:color w:val="000000" w:themeColor="text1" w:themeTint="FF" w:themeShade="FF"/>
              </w:rPr>
            </w:pPr>
            <w:r w:rsidRPr="66375292" w:rsidR="66375292">
              <w:rPr>
                <w:b w:val="1"/>
                <w:bCs w:val="1"/>
                <w:color w:val="000000" w:themeColor="text1" w:themeTint="FF" w:themeShade="FF"/>
              </w:rPr>
              <w:t>Chunking Strategy</w:t>
            </w:r>
          </w:p>
        </w:tc>
        <w:tc>
          <w:tcPr>
            <w:tcW w:w="2106" w:type="dxa"/>
            <w:tcMar/>
            <w:vAlign w:val="center"/>
          </w:tcPr>
          <w:p w:rsidR="66375292" w:rsidP="66375292" w:rsidRDefault="66375292" w14:paraId="53064FD1" w14:textId="01BB7CA8">
            <w:pPr>
              <w:bidi w:val="0"/>
              <w:spacing w:before="0" w:beforeAutospacing="off" w:after="0" w:afterAutospacing="off"/>
              <w:jc w:val="center"/>
              <w:rPr>
                <w:b w:val="1"/>
                <w:bCs w:val="1"/>
                <w:color w:val="000000" w:themeColor="text1" w:themeTint="FF" w:themeShade="FF"/>
              </w:rPr>
            </w:pPr>
            <w:r w:rsidRPr="66375292" w:rsidR="66375292">
              <w:rPr>
                <w:b w:val="1"/>
                <w:bCs w:val="1"/>
                <w:color w:val="000000" w:themeColor="text1" w:themeTint="FF" w:themeShade="FF"/>
              </w:rPr>
              <w:t>Retrieval Method</w:t>
            </w:r>
          </w:p>
        </w:tc>
      </w:tr>
      <w:tr w:rsidR="66375292" w:rsidTr="66375292" w14:paraId="26ECED4E">
        <w:trPr>
          <w:trHeight w:val="300"/>
        </w:trPr>
        <w:tc>
          <w:tcPr>
            <w:tcW w:w="3071" w:type="dxa"/>
            <w:tcMar/>
            <w:vAlign w:val="center"/>
          </w:tcPr>
          <w:p w:rsidR="66375292" w:rsidP="66375292" w:rsidRDefault="66375292" w14:paraId="5666D606" w14:textId="74A7E1C6">
            <w:pPr>
              <w:bidi w:val="0"/>
              <w:spacing w:before="0" w:beforeAutospacing="off" w:after="0" w:afterAutospacing="off"/>
              <w:rPr>
                <w:color w:val="000000" w:themeColor="text1" w:themeTint="FF" w:themeShade="FF"/>
              </w:rPr>
            </w:pPr>
            <w:r w:rsidRPr="66375292" w:rsidR="66375292">
              <w:rPr>
                <w:color w:val="000000" w:themeColor="text1" w:themeTint="FF" w:themeShade="FF"/>
              </w:rPr>
              <w:t>40-word window, overlap 0</w:t>
            </w:r>
          </w:p>
        </w:tc>
        <w:tc>
          <w:tcPr>
            <w:tcW w:w="2106" w:type="dxa"/>
            <w:tcMar/>
            <w:vAlign w:val="center"/>
          </w:tcPr>
          <w:p w:rsidR="66375292" w:rsidP="66375292" w:rsidRDefault="66375292" w14:paraId="177DD805" w14:textId="0D954541">
            <w:pPr>
              <w:bidi w:val="0"/>
              <w:spacing w:before="0" w:beforeAutospacing="off" w:after="0" w:afterAutospacing="off"/>
              <w:rPr>
                <w:color w:val="000000" w:themeColor="text1" w:themeTint="FF" w:themeShade="FF"/>
              </w:rPr>
            </w:pPr>
            <w:r w:rsidRPr="66375292" w:rsidR="66375292">
              <w:rPr>
                <w:color w:val="000000" w:themeColor="text1" w:themeTint="FF" w:themeShade="FF"/>
              </w:rPr>
              <w:t>TF-IDF</w:t>
            </w:r>
          </w:p>
        </w:tc>
      </w:tr>
      <w:tr w:rsidR="66375292" w:rsidTr="66375292" w14:paraId="1D4FA72D">
        <w:trPr>
          <w:trHeight w:val="300"/>
        </w:trPr>
        <w:tc>
          <w:tcPr>
            <w:tcW w:w="3071" w:type="dxa"/>
            <w:tcMar/>
            <w:vAlign w:val="center"/>
          </w:tcPr>
          <w:p w:rsidR="66375292" w:rsidP="66375292" w:rsidRDefault="66375292" w14:paraId="0AF9607B" w14:textId="7F58C6D6">
            <w:pPr>
              <w:bidi w:val="0"/>
              <w:spacing w:before="0" w:beforeAutospacing="off" w:after="0" w:afterAutospacing="off"/>
              <w:rPr>
                <w:color w:val="000000" w:themeColor="text1" w:themeTint="FF" w:themeShade="FF"/>
              </w:rPr>
            </w:pPr>
            <w:r w:rsidRPr="66375292" w:rsidR="66375292">
              <w:rPr>
                <w:color w:val="000000" w:themeColor="text1" w:themeTint="FF" w:themeShade="FF"/>
              </w:rPr>
              <w:t>40-word window, overlap 0</w:t>
            </w:r>
          </w:p>
        </w:tc>
        <w:tc>
          <w:tcPr>
            <w:tcW w:w="2106" w:type="dxa"/>
            <w:tcMar/>
            <w:vAlign w:val="center"/>
          </w:tcPr>
          <w:p w:rsidR="66375292" w:rsidP="66375292" w:rsidRDefault="66375292" w14:paraId="342941BA" w14:textId="66431195">
            <w:pPr>
              <w:bidi w:val="0"/>
              <w:spacing w:before="0" w:beforeAutospacing="off" w:after="0" w:afterAutospacing="off"/>
              <w:rPr>
                <w:color w:val="000000" w:themeColor="text1" w:themeTint="FF" w:themeShade="FF"/>
              </w:rPr>
            </w:pPr>
            <w:r w:rsidRPr="66375292" w:rsidR="66375292">
              <w:rPr>
                <w:color w:val="000000" w:themeColor="text1" w:themeTint="FF" w:themeShade="FF"/>
              </w:rPr>
              <w:t>Embedding</w:t>
            </w:r>
          </w:p>
        </w:tc>
      </w:tr>
      <w:tr w:rsidR="66375292" w:rsidTr="66375292" w14:paraId="0F9B318C">
        <w:trPr>
          <w:trHeight w:val="300"/>
        </w:trPr>
        <w:tc>
          <w:tcPr>
            <w:tcW w:w="3071" w:type="dxa"/>
            <w:tcMar/>
            <w:vAlign w:val="center"/>
          </w:tcPr>
          <w:p w:rsidR="66375292" w:rsidP="66375292" w:rsidRDefault="66375292" w14:paraId="6DEBE01E" w14:textId="541EC700">
            <w:pPr>
              <w:bidi w:val="0"/>
              <w:spacing w:before="0" w:beforeAutospacing="off" w:after="0" w:afterAutospacing="off"/>
              <w:rPr>
                <w:color w:val="000000" w:themeColor="text1" w:themeTint="FF" w:themeShade="FF"/>
              </w:rPr>
            </w:pPr>
            <w:r w:rsidRPr="66375292" w:rsidR="66375292">
              <w:rPr>
                <w:color w:val="000000" w:themeColor="text1" w:themeTint="FF" w:themeShade="FF"/>
              </w:rPr>
              <w:t>40-word window, overlap 10</w:t>
            </w:r>
          </w:p>
        </w:tc>
        <w:tc>
          <w:tcPr>
            <w:tcW w:w="2106" w:type="dxa"/>
            <w:tcMar/>
            <w:vAlign w:val="center"/>
          </w:tcPr>
          <w:p w:rsidR="66375292" w:rsidP="66375292" w:rsidRDefault="66375292" w14:paraId="7932266E" w14:textId="480D4874">
            <w:pPr>
              <w:bidi w:val="0"/>
              <w:spacing w:before="0" w:beforeAutospacing="off" w:after="0" w:afterAutospacing="off"/>
              <w:rPr>
                <w:color w:val="000000" w:themeColor="text1" w:themeTint="FF" w:themeShade="FF"/>
              </w:rPr>
            </w:pPr>
            <w:r w:rsidRPr="66375292" w:rsidR="66375292">
              <w:rPr>
                <w:color w:val="000000" w:themeColor="text1" w:themeTint="FF" w:themeShade="FF"/>
              </w:rPr>
              <w:t>TF-IDF</w:t>
            </w:r>
          </w:p>
        </w:tc>
      </w:tr>
      <w:tr w:rsidR="66375292" w:rsidTr="66375292" w14:paraId="7C24D977">
        <w:trPr>
          <w:trHeight w:val="300"/>
        </w:trPr>
        <w:tc>
          <w:tcPr>
            <w:tcW w:w="3071" w:type="dxa"/>
            <w:tcMar/>
            <w:vAlign w:val="center"/>
          </w:tcPr>
          <w:p w:rsidR="66375292" w:rsidP="66375292" w:rsidRDefault="66375292" w14:paraId="7637A30C" w14:textId="2BCDAE09">
            <w:pPr>
              <w:bidi w:val="0"/>
              <w:spacing w:before="0" w:beforeAutospacing="off" w:after="0" w:afterAutospacing="off"/>
              <w:rPr>
                <w:color w:val="000000" w:themeColor="text1" w:themeTint="FF" w:themeShade="FF"/>
              </w:rPr>
            </w:pPr>
            <w:r w:rsidRPr="66375292" w:rsidR="66375292">
              <w:rPr>
                <w:color w:val="000000" w:themeColor="text1" w:themeTint="FF" w:themeShade="FF"/>
              </w:rPr>
              <w:t>40-word window, overlap 10</w:t>
            </w:r>
          </w:p>
        </w:tc>
        <w:tc>
          <w:tcPr>
            <w:tcW w:w="2106" w:type="dxa"/>
            <w:tcMar/>
            <w:vAlign w:val="center"/>
          </w:tcPr>
          <w:p w:rsidR="66375292" w:rsidP="66375292" w:rsidRDefault="66375292" w14:paraId="392CB796" w14:textId="355F3307">
            <w:pPr>
              <w:bidi w:val="0"/>
              <w:spacing w:before="0" w:beforeAutospacing="off" w:after="0" w:afterAutospacing="off"/>
              <w:rPr>
                <w:color w:val="000000" w:themeColor="text1" w:themeTint="FF" w:themeShade="FF"/>
              </w:rPr>
            </w:pPr>
            <w:r w:rsidRPr="66375292" w:rsidR="66375292">
              <w:rPr>
                <w:color w:val="000000" w:themeColor="text1" w:themeTint="FF" w:themeShade="FF"/>
              </w:rPr>
              <w:t>Embedding</w:t>
            </w:r>
          </w:p>
        </w:tc>
      </w:tr>
      <w:tr w:rsidR="66375292" w:rsidTr="66375292" w14:paraId="3682F366">
        <w:trPr>
          <w:trHeight w:val="300"/>
        </w:trPr>
        <w:tc>
          <w:tcPr>
            <w:tcW w:w="3071" w:type="dxa"/>
            <w:tcMar/>
            <w:vAlign w:val="center"/>
          </w:tcPr>
          <w:p w:rsidR="66375292" w:rsidP="66375292" w:rsidRDefault="66375292" w14:paraId="4D13FEF3" w14:textId="19F922BB">
            <w:pPr>
              <w:bidi w:val="0"/>
              <w:spacing w:before="0" w:beforeAutospacing="off" w:after="0" w:afterAutospacing="off"/>
              <w:rPr>
                <w:color w:val="000000" w:themeColor="text1" w:themeTint="FF" w:themeShade="FF"/>
              </w:rPr>
            </w:pPr>
            <w:r w:rsidRPr="66375292" w:rsidR="66375292">
              <w:rPr>
                <w:color w:val="000000" w:themeColor="text1" w:themeTint="FF" w:themeShade="FF"/>
              </w:rPr>
              <w:t>Sentence-aware, budget 40</w:t>
            </w:r>
          </w:p>
        </w:tc>
        <w:tc>
          <w:tcPr>
            <w:tcW w:w="2106" w:type="dxa"/>
            <w:tcMar/>
            <w:vAlign w:val="center"/>
          </w:tcPr>
          <w:p w:rsidR="66375292" w:rsidP="66375292" w:rsidRDefault="66375292" w14:paraId="0FA79CEB" w14:textId="60464F0F">
            <w:pPr>
              <w:bidi w:val="0"/>
              <w:spacing w:before="0" w:beforeAutospacing="off" w:after="0" w:afterAutospacing="off"/>
              <w:rPr>
                <w:color w:val="000000" w:themeColor="text1" w:themeTint="FF" w:themeShade="FF"/>
              </w:rPr>
            </w:pPr>
            <w:r w:rsidRPr="66375292" w:rsidR="66375292">
              <w:rPr>
                <w:color w:val="000000" w:themeColor="text1" w:themeTint="FF" w:themeShade="FF"/>
              </w:rPr>
              <w:t>TF-IDF</w:t>
            </w:r>
          </w:p>
        </w:tc>
      </w:tr>
      <w:tr w:rsidR="66375292" w:rsidTr="66375292" w14:paraId="65CB3E8D">
        <w:trPr>
          <w:trHeight w:val="300"/>
        </w:trPr>
        <w:tc>
          <w:tcPr>
            <w:tcW w:w="3071" w:type="dxa"/>
            <w:tcMar/>
            <w:vAlign w:val="center"/>
          </w:tcPr>
          <w:p w:rsidR="66375292" w:rsidP="66375292" w:rsidRDefault="66375292" w14:paraId="10BC8CD5" w14:textId="1F4628C2">
            <w:pPr>
              <w:bidi w:val="0"/>
              <w:spacing w:before="0" w:beforeAutospacing="off" w:after="0" w:afterAutospacing="off"/>
              <w:rPr>
                <w:color w:val="000000" w:themeColor="text1" w:themeTint="FF" w:themeShade="FF"/>
              </w:rPr>
            </w:pPr>
            <w:r w:rsidRPr="66375292" w:rsidR="66375292">
              <w:rPr>
                <w:color w:val="000000" w:themeColor="text1" w:themeTint="FF" w:themeShade="FF"/>
              </w:rPr>
              <w:t>Sentence-aware, budget 40</w:t>
            </w:r>
          </w:p>
        </w:tc>
        <w:tc>
          <w:tcPr>
            <w:tcW w:w="2106" w:type="dxa"/>
            <w:tcMar/>
            <w:vAlign w:val="center"/>
          </w:tcPr>
          <w:p w:rsidR="66375292" w:rsidP="66375292" w:rsidRDefault="66375292" w14:paraId="40B517F7" w14:textId="52CB19C5">
            <w:pPr>
              <w:bidi w:val="0"/>
              <w:spacing w:before="0" w:beforeAutospacing="off" w:after="0" w:afterAutospacing="off"/>
              <w:rPr>
                <w:color w:val="000000" w:themeColor="text1" w:themeTint="FF" w:themeShade="FF"/>
              </w:rPr>
            </w:pPr>
            <w:r w:rsidRPr="66375292" w:rsidR="66375292">
              <w:rPr>
                <w:color w:val="000000" w:themeColor="text1" w:themeTint="FF" w:themeShade="FF"/>
              </w:rPr>
              <w:t>Embedding</w:t>
            </w:r>
          </w:p>
        </w:tc>
      </w:tr>
    </w:tbl>
    <w:p w:rsidR="00831755" w:rsidP="66375292" w:rsidRDefault="00831755" w14:paraId="64B32D97" w14:textId="4478E26B">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The same corpus and query set were used for all configurations so that the comparison remained controlled.</w:t>
      </w:r>
    </w:p>
    <w:p w:rsidR="00831755" w:rsidP="66375292" w:rsidRDefault="00831755" w14:paraId="29C5EF61" w14:textId="1DBFBD8E">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10. Timing</w:t>
      </w:r>
    </w:p>
    <w:p w:rsidR="00831755" w:rsidP="66375292" w:rsidRDefault="00831755" w14:paraId="25A42275" w14:textId="699238B3">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Model loading time was measured separately from encoding and search time.</w:t>
      </w:r>
    </w:p>
    <w:p w:rsidR="00831755" w:rsidP="66375292" w:rsidRDefault="00831755" w14:paraId="63A3B315" w14:textId="0866C02D">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Encoding time measures the time required to create vectors for the chunks and queries.</w:t>
      </w:r>
    </w:p>
    <w:p w:rsidR="00831755" w:rsidP="66375292" w:rsidRDefault="00831755" w14:paraId="49A8A9FD" w14:textId="4F227B13">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Search time measures the time required to calculate similarity scores and rank the chunks.</w:t>
      </w:r>
    </w:p>
    <w:p w:rsidR="00831755" w:rsidP="66375292" w:rsidRDefault="00831755" w14:paraId="591A3D8F" w14:textId="12B6053A">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11. Results</w:t>
      </w:r>
    </w:p>
    <w:p w:rsidR="00831755" w:rsidP="66375292" w:rsidRDefault="00831755" w14:paraId="5589B247" w14:textId="11050171">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The program generated top-three results for every query. Each result included:</w:t>
      </w:r>
    </w:p>
    <w:p w:rsidR="00831755" w:rsidP="66375292" w:rsidRDefault="00831755" w14:paraId="79FAE2A1" w14:textId="05440877">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Query</w:t>
      </w:r>
    </w:p>
    <w:p w:rsidR="00831755" w:rsidP="66375292" w:rsidRDefault="00831755" w14:paraId="41D3ADA7" w14:textId="30BC136F">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Rank</w:t>
      </w:r>
    </w:p>
    <w:p w:rsidR="00831755" w:rsidP="66375292" w:rsidRDefault="00831755" w14:paraId="33516E54" w14:textId="1A0460D4">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Similarity score</w:t>
      </w:r>
    </w:p>
    <w:p w:rsidR="00831755" w:rsidP="66375292" w:rsidRDefault="00831755" w14:paraId="369E258D" w14:textId="752B31A2">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Chunk ID</w:t>
      </w:r>
    </w:p>
    <w:p w:rsidR="00831755" w:rsidP="66375292" w:rsidRDefault="00831755" w14:paraId="399108A0" w14:textId="64C19B74">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Document ID</w:t>
      </w:r>
    </w:p>
    <w:p w:rsidR="00831755" w:rsidP="66375292" w:rsidRDefault="00831755" w14:paraId="15D17FFF" w14:textId="25DBFA27">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Character start offset</w:t>
      </w:r>
    </w:p>
    <w:p w:rsidR="00831755" w:rsidP="66375292" w:rsidRDefault="00831755" w14:paraId="743C140E" w14:textId="690E8F80">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Character end offset</w:t>
      </w:r>
    </w:p>
    <w:p w:rsidR="00831755" w:rsidP="66375292" w:rsidRDefault="00831755" w14:paraId="06F3FD94" w14:textId="73C4BAB5">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Retrieved text</w:t>
      </w:r>
    </w:p>
    <w:p w:rsidR="00831755" w:rsidP="66375292" w:rsidRDefault="00831755" w14:paraId="70C64192" w14:textId="7E5AA83F">
      <w:pPr>
        <w:pStyle w:val="ListParagraph"/>
        <w:numPr>
          <w:ilvl w:val="0"/>
          <w:numId w:val="20"/>
        </w:numPr>
        <w:bidi w:val="0"/>
        <w:spacing w:before="0" w:beforeAutospacing="off" w:after="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Answerable/unanswerable status</w:t>
      </w:r>
    </w:p>
    <w:p w:rsidR="00831755" w:rsidP="66375292" w:rsidRDefault="00831755" w14:paraId="07070805" w14:textId="3A80D037">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2"/>
          <w:szCs w:val="22"/>
          <w:lang w:val="en-US"/>
        </w:rPr>
        <w:t xml:space="preserve">The actual scores and rankings were recorded in </w:t>
      </w:r>
      <w:r w:rsidRPr="66375292" w:rsidR="34AFD1FA">
        <w:rPr>
          <w:rFonts w:ascii="Consolas" w:hAnsi="Consolas" w:eastAsia="Consolas" w:cs="Consolas"/>
          <w:noProof w:val="0"/>
          <w:color w:val="000000" w:themeColor="text1" w:themeTint="FF" w:themeShade="FF"/>
          <w:sz w:val="22"/>
          <w:szCs w:val="22"/>
          <w:lang w:val="en-US"/>
        </w:rPr>
        <w:t>retrieval_log.csv</w:t>
      </w:r>
      <w:r w:rsidRPr="66375292" w:rsidR="34AFD1FA">
        <w:rPr>
          <w:rFonts w:ascii="Cambria" w:hAnsi="Cambria" w:eastAsia="Cambria" w:cs="Cambria"/>
          <w:noProof w:val="0"/>
          <w:color w:val="000000" w:themeColor="text1" w:themeTint="FF" w:themeShade="FF"/>
          <w:sz w:val="22"/>
          <w:szCs w:val="22"/>
          <w:lang w:val="en-US"/>
        </w:rPr>
        <w:t>.</w:t>
      </w:r>
    </w:p>
    <w:p w:rsidR="00831755" w:rsidP="66375292" w:rsidRDefault="00831755" w14:paraId="02AB84B9" w14:textId="21E2F0AA">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b w:val="1"/>
          <w:bCs w:val="1"/>
          <w:noProof w:val="0"/>
          <w:color w:val="000000" w:themeColor="text1" w:themeTint="FF" w:themeShade="FF"/>
          <w:sz w:val="22"/>
          <w:szCs w:val="22"/>
          <w:lang w:val="en-US"/>
        </w:rPr>
        <w:t>Note:</w:t>
      </w:r>
      <w:r w:rsidRPr="66375292" w:rsidR="34AFD1FA">
        <w:rPr>
          <w:rFonts w:ascii="Cambria" w:hAnsi="Cambria" w:eastAsia="Cambria" w:cs="Cambria"/>
          <w:noProof w:val="0"/>
          <w:color w:val="000000" w:themeColor="text1" w:themeTint="FF" w:themeShade="FF"/>
          <w:sz w:val="22"/>
          <w:szCs w:val="22"/>
          <w:lang w:val="en-US"/>
        </w:rPr>
        <w:t xml:space="preserve"> The numerical Hit@3, MRR@3 and timing values should be copied from the actual terminal output produced by </w:t>
      </w:r>
      <w:r w:rsidRPr="66375292" w:rsidR="34AFD1FA">
        <w:rPr>
          <w:rFonts w:ascii="Consolas" w:hAnsi="Consolas" w:eastAsia="Consolas" w:cs="Consolas"/>
          <w:noProof w:val="0"/>
          <w:color w:val="000000" w:themeColor="text1" w:themeTint="FF" w:themeShade="FF"/>
          <w:sz w:val="22"/>
          <w:szCs w:val="22"/>
          <w:lang w:val="en-US"/>
        </w:rPr>
        <w:t>task3_retrieval.py</w:t>
      </w:r>
      <w:r w:rsidRPr="66375292" w:rsidR="34AFD1FA">
        <w:rPr>
          <w:rFonts w:ascii="Cambria" w:hAnsi="Cambria" w:eastAsia="Cambria" w:cs="Cambria"/>
          <w:noProof w:val="0"/>
          <w:color w:val="000000" w:themeColor="text1" w:themeTint="FF" w:themeShade="FF"/>
          <w:sz w:val="22"/>
          <w:szCs w:val="22"/>
          <w:lang w:val="en-US"/>
        </w:rPr>
        <w:t>; they should not be invented.</w:t>
      </w:r>
    </w:p>
    <w:p w:rsidR="00831755" w:rsidP="66375292" w:rsidRDefault="00831755" w14:paraId="12C91AEB" w14:textId="35B3B99E">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12. Failure Cases</w:t>
      </w:r>
    </w:p>
    <w:p w:rsidR="00831755" w:rsidP="66375292" w:rsidRDefault="00831755" w14:paraId="65786116" w14:textId="36F4B65E">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Failure Case 1 — Paraphrased Query</w:t>
      </w:r>
    </w:p>
    <w:p w:rsidR="00831755" w:rsidP="66375292" w:rsidRDefault="00831755" w14:paraId="2FB353AB" w14:textId="3F62F632">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A query such as:</w:t>
      </w:r>
    </w:p>
    <w:p w:rsidR="00831755" w:rsidP="66375292" w:rsidRDefault="00831755" w14:paraId="2777D7C9" w14:textId="387CFD48">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“How can I recover my login access?”</w:t>
      </w:r>
    </w:p>
    <w:p w:rsidR="00831755" w:rsidP="66375292" w:rsidRDefault="00831755" w14:paraId="3D92213C" w14:textId="5610D995">
      <w:pPr>
        <w:bidi w:val="0"/>
        <w:spacing w:before="240" w:beforeAutospacing="off" w:after="240" w:afterAutospacing="off"/>
        <w:rPr>
          <w:rFonts w:ascii="Cambria" w:hAnsi="Cambria" w:eastAsia="Cambria" w:cs="Cambria"/>
          <w:noProof w:val="0"/>
          <w:color w:val="000000" w:themeColor="text1" w:themeTint="FF" w:themeShade="FF"/>
          <w:sz w:val="22"/>
          <w:szCs w:val="22"/>
          <w:lang w:val="en-US"/>
        </w:rPr>
      </w:pPr>
      <w:r w:rsidRPr="66375292" w:rsidR="34AFD1FA">
        <w:rPr>
          <w:rFonts w:ascii="Cambria" w:hAnsi="Cambria" w:eastAsia="Cambria" w:cs="Cambria"/>
          <w:noProof w:val="0"/>
          <w:color w:val="000000" w:themeColor="text1" w:themeTint="FF" w:themeShade="FF"/>
          <w:sz w:val="28"/>
          <w:szCs w:val="28"/>
          <w:lang w:val="en-US"/>
        </w:rPr>
        <w:t>may use different wording from the original password document. TF-IDF may perform worse because there is less exact word overlap, while embeddings can identify semantic similarity.</w:t>
      </w:r>
    </w:p>
    <w:p w:rsidR="00831755" w:rsidP="66375292" w:rsidRDefault="00831755" w14:paraId="408F9333" w14:textId="0E8DF1D3">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Failure Case 2 — Split Exception</w:t>
      </w:r>
    </w:p>
    <w:p w:rsidR="00831755" w:rsidP="66375292" w:rsidRDefault="00831755" w14:paraId="13BF722A" w14:textId="43B644B1">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If a general rule and its exception are separated into different chunks, retrieval may return only the general rule and miss the important exception.</w:t>
      </w:r>
    </w:p>
    <w:p w:rsidR="00831755" w:rsidP="66375292" w:rsidRDefault="00831755" w14:paraId="43533D31" w14:textId="34DE246C">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This can lead to incomplete evidence.</w:t>
      </w:r>
    </w:p>
    <w:p w:rsidR="00831755" w:rsidP="66375292" w:rsidRDefault="00831755" w14:paraId="2EE767DA" w14:textId="37F226F9">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Failure Case 3 — Conflicting Sources</w:t>
      </w:r>
    </w:p>
    <w:p w:rsidR="00831755" w:rsidP="66375292" w:rsidRDefault="00831755" w14:paraId="64C4C76D" w14:textId="5BCB81F0">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Related documents may contain different conditions, such as different regional or audience-specific rules. A high similarity score alone cannot determine which rule applies.</w:t>
      </w:r>
    </w:p>
    <w:p w:rsidR="00831755" w:rsidP="66375292" w:rsidRDefault="00831755" w14:paraId="2FABFAEF" w14:textId="38E1A8C3">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Metadata such as region, audience, document version or date can help reduce this problem.</w:t>
      </w:r>
    </w:p>
    <w:p w:rsidR="00831755" w:rsidP="66375292" w:rsidRDefault="00831755" w14:paraId="266BCC98" w14:textId="55FAFDDE">
      <w:pPr>
        <w:pStyle w:val="Heading3"/>
        <w:bidi w:val="0"/>
        <w:spacing w:before="281" w:beforeAutospacing="off" w:after="281" w:afterAutospacing="off"/>
        <w:rPr>
          <w:rFonts w:ascii="Cambria" w:hAnsi="Cambria" w:eastAsia="Cambria" w:cs="Cambria"/>
          <w:b w:val="1"/>
          <w:bCs w:val="1"/>
          <w:noProof w:val="0"/>
          <w:color w:val="000000" w:themeColor="text1" w:themeTint="FF" w:themeShade="FF"/>
          <w:sz w:val="28"/>
          <w:szCs w:val="28"/>
          <w:lang w:val="en-US"/>
        </w:rPr>
      </w:pPr>
      <w:r w:rsidRPr="66375292" w:rsidR="34AFD1FA">
        <w:rPr>
          <w:rFonts w:ascii="Cambria" w:hAnsi="Cambria" w:eastAsia="Cambria" w:cs="Cambria"/>
          <w:b w:val="1"/>
          <w:bCs w:val="1"/>
          <w:noProof w:val="0"/>
          <w:color w:val="000000" w:themeColor="text1" w:themeTint="FF" w:themeShade="FF"/>
          <w:sz w:val="28"/>
          <w:szCs w:val="28"/>
          <w:lang w:val="en-US"/>
        </w:rPr>
        <w:t>Failure Case 4 — Unanswerable Query</w:t>
      </w:r>
    </w:p>
    <w:p w:rsidR="00831755" w:rsidP="66375292" w:rsidRDefault="00831755" w14:paraId="5668B329" w14:textId="6ACEF980">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For an unrelated query such as:</w:t>
      </w:r>
    </w:p>
    <w:p w:rsidR="00831755" w:rsidP="66375292" w:rsidRDefault="00831755" w14:paraId="5A24D1C3" w14:textId="1FE131C2">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“What are tomorrow's flight prices?”</w:t>
      </w:r>
    </w:p>
    <w:p w:rsidR="00831755" w:rsidP="66375292" w:rsidRDefault="00831755" w14:paraId="052A0B30" w14:textId="49F7831A">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retrieval system may still return a chunk with a similarity score.</w:t>
      </w:r>
    </w:p>
    <w:p w:rsidR="00831755" w:rsidP="66375292" w:rsidRDefault="00831755" w14:paraId="50D30F87" w14:textId="701849FB">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A similarity score only shows closeness between text representations. It does not prove that the document contains the answer.</w:t>
      </w:r>
    </w:p>
    <w:p w:rsidR="00831755" w:rsidP="66375292" w:rsidRDefault="00831755" w14:paraId="37601065" w14:textId="7C8B6E29">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13. Chatbot Behavior</w:t>
      </w:r>
    </w:p>
    <w:p w:rsidR="00831755" w:rsidP="66375292" w:rsidRDefault="00831755" w14:paraId="3133EDD5" w14:textId="6A28E7B0">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final document chatbot uses the selected chunking strategy and sentence embeddings.</w:t>
      </w:r>
    </w:p>
    <w:p w:rsidR="00831755" w:rsidP="66375292" w:rsidRDefault="00831755" w14:paraId="56C2260B" w14:textId="137870BC">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When a user enters a question, the chatbot:</w:t>
      </w:r>
    </w:p>
    <w:p w:rsidR="00831755" w:rsidP="66375292" w:rsidRDefault="00831755" w14:paraId="33EE215A" w14:textId="7BF6A934">
      <w:pPr>
        <w:pStyle w:val="ListParagraph"/>
        <w:numPr>
          <w:ilvl w:val="0"/>
          <w:numId w:val="21"/>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Retrieves the top candidate chunks.</w:t>
      </w:r>
    </w:p>
    <w:p w:rsidR="00831755" w:rsidP="66375292" w:rsidRDefault="00831755" w14:paraId="44D4390B" w14:textId="2A1E187D">
      <w:pPr>
        <w:pStyle w:val="ListParagraph"/>
        <w:numPr>
          <w:ilvl w:val="0"/>
          <w:numId w:val="21"/>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Displays their IDs and similarity scores.</w:t>
      </w:r>
    </w:p>
    <w:p w:rsidR="00831755" w:rsidP="66375292" w:rsidRDefault="00831755" w14:paraId="0A44374F" w14:textId="29C201A2">
      <w:pPr>
        <w:pStyle w:val="ListParagraph"/>
        <w:numPr>
          <w:ilvl w:val="0"/>
          <w:numId w:val="21"/>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Shows source character offsets.</w:t>
      </w:r>
    </w:p>
    <w:p w:rsidR="00831755" w:rsidP="66375292" w:rsidRDefault="00831755" w14:paraId="4C4F9FEC" w14:textId="7A2467FA">
      <w:pPr>
        <w:pStyle w:val="ListParagraph"/>
        <w:numPr>
          <w:ilvl w:val="0"/>
          <w:numId w:val="21"/>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Asks the user to choose a candidate.</w:t>
      </w:r>
    </w:p>
    <w:p w:rsidR="00831755" w:rsidP="66375292" w:rsidRDefault="00831755" w14:paraId="782D43AE" w14:textId="75C40379">
      <w:pPr>
        <w:pStyle w:val="ListParagraph"/>
        <w:numPr>
          <w:ilvl w:val="0"/>
          <w:numId w:val="21"/>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Displays the original retrieved passage.</w:t>
      </w:r>
    </w:p>
    <w:p w:rsidR="00831755" w:rsidP="66375292" w:rsidRDefault="00831755" w14:paraId="2960010B" w14:textId="39CE1638">
      <w:pPr>
        <w:pStyle w:val="ListParagraph"/>
        <w:numPr>
          <w:ilvl w:val="0"/>
          <w:numId w:val="21"/>
        </w:numPr>
        <w:bidi w:val="0"/>
        <w:spacing w:before="0" w:beforeAutospacing="off" w:after="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Does not automatically present the retrieved passage as a verified answer.</w:t>
      </w:r>
    </w:p>
    <w:p w:rsidR="00831755" w:rsidP="66375292" w:rsidRDefault="00831755" w14:paraId="5FE03A27" w14:textId="22768CD5">
      <w:pPr>
        <w:bidi w:val="0"/>
        <w:spacing w:before="240" w:beforeAutospacing="off" w:after="240" w:afterAutospacing="off"/>
        <w:rPr>
          <w:rFonts w:ascii="Cambria" w:hAnsi="Cambria" w:eastAsia="Cambria" w:cs="Cambria"/>
          <w:noProof w:val="0"/>
          <w:color w:val="000000" w:themeColor="text1" w:themeTint="FF" w:themeShade="FF"/>
          <w:sz w:val="28"/>
          <w:szCs w:val="28"/>
          <w:lang w:val="en-US"/>
        </w:rPr>
      </w:pPr>
      <w:r w:rsidRPr="66375292" w:rsidR="34AFD1FA">
        <w:rPr>
          <w:rFonts w:ascii="Cambria" w:hAnsi="Cambria" w:eastAsia="Cambria" w:cs="Cambria"/>
          <w:noProof w:val="0"/>
          <w:color w:val="000000" w:themeColor="text1" w:themeTint="FF" w:themeShade="FF"/>
          <w:sz w:val="28"/>
          <w:szCs w:val="28"/>
          <w:lang w:val="en-US"/>
        </w:rPr>
        <w:t>If no suitable candidate is selected, the chatbot asks the user to rephrase the query or contact a human.</w:t>
      </w:r>
    </w:p>
    <w:p w:rsidR="00831755" w:rsidP="66375292" w:rsidRDefault="00831755" w14:paraId="271D3F8C" w14:textId="4949C472">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14. FAQ Matching vs Document Retrieval</w:t>
      </w:r>
    </w:p>
    <w:p w:rsidR="00831755" w:rsidP="66375292" w:rsidRDefault="00831755" w14:paraId="381726F7" w14:textId="0FC9B276">
      <w:pPr>
        <w:bidi w:val="0"/>
        <w:spacing w:before="240" w:beforeAutospacing="off" w:after="240" w:afterAutospacing="off"/>
        <w:rPr>
          <w:rFonts w:ascii="Cambria" w:hAnsi="Cambria" w:eastAsia="Cambria" w:cs="Cambria"/>
          <w:noProof w:val="0"/>
          <w:sz w:val="28"/>
          <w:szCs w:val="28"/>
          <w:lang w:val="en-US"/>
        </w:rPr>
      </w:pPr>
      <w:r w:rsidRPr="66375292" w:rsidR="34AFD1FA">
        <w:rPr>
          <w:rFonts w:ascii="Cambria" w:hAnsi="Cambria" w:eastAsia="Cambria" w:cs="Cambria"/>
          <w:noProof w:val="0"/>
          <w:color w:val="000000" w:themeColor="text1" w:themeTint="FF" w:themeShade="FF"/>
          <w:sz w:val="28"/>
          <w:szCs w:val="28"/>
          <w:lang w:val="en-US"/>
        </w:rPr>
        <w:t>The FAQ chatbot works with a small fixed set of questions and answers. Exact FAQ questions can return an answer directly, whil</w:t>
      </w:r>
      <w:r w:rsidRPr="66375292" w:rsidR="34AFD1FA">
        <w:rPr>
          <w:rFonts w:ascii="Cambria" w:hAnsi="Cambria" w:eastAsia="Cambria" w:cs="Cambria"/>
          <w:noProof w:val="0"/>
          <w:sz w:val="28"/>
          <w:szCs w:val="28"/>
          <w:lang w:val="en-US"/>
        </w:rPr>
        <w:t>e non-exact questions produce suggestions for confirmation.</w:t>
      </w:r>
    </w:p>
    <w:p w:rsidR="00831755" w:rsidP="66375292" w:rsidRDefault="00831755" w14:paraId="2EA4D83B" w14:textId="027701E3">
      <w:pPr>
        <w:bidi w:val="0"/>
        <w:spacing w:before="240" w:beforeAutospacing="off" w:after="24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Document retrieval works on larger source documents and retrieves evidence chunks rather than directly generating answers.</w:t>
      </w:r>
    </w:p>
    <w:p w:rsidR="00831755" w:rsidP="66375292" w:rsidRDefault="00831755" w14:paraId="407485CF" w14:textId="6275B4C9">
      <w:pPr>
        <w:bidi w:val="0"/>
        <w:spacing w:before="240" w:beforeAutospacing="off" w:after="24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Document retrieval can provide more detailed evidence, but it can also suffer from missing context, chunk-boundary problems and conflicting sources.</w:t>
      </w:r>
    </w:p>
    <w:p w:rsidR="00831755" w:rsidP="66375292" w:rsidRDefault="00831755" w14:paraId="43068AC9" w14:textId="2CFD1FC9">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15. Selected Strategy</w:t>
      </w:r>
    </w:p>
    <w:p w:rsidR="00831755" w:rsidP="66375292" w:rsidRDefault="00831755" w14:paraId="0FFD56B1" w14:textId="55A4CD3B">
      <w:pPr>
        <w:bidi w:val="0"/>
        <w:spacing w:before="240" w:beforeAutospacing="off" w:after="24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The final strategy should be selected using the development-set results only.</w:t>
      </w:r>
    </w:p>
    <w:p w:rsidR="00831755" w:rsidP="66375292" w:rsidRDefault="00831755" w14:paraId="0C0AC67B" w14:textId="2A6ABDCD">
      <w:pPr>
        <w:bidi w:val="0"/>
        <w:spacing w:before="240" w:beforeAutospacing="off" w:after="24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The selected strategy should provide good evidence coverage while keeping unnecessary duplication low.</w:t>
      </w:r>
    </w:p>
    <w:p w:rsidR="00831755" w:rsidP="66375292" w:rsidRDefault="00831755" w14:paraId="44E23678" w14:textId="7EC2B4F1">
      <w:pPr>
        <w:bidi w:val="0"/>
        <w:spacing w:before="240" w:beforeAutospacing="off" w:after="24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The final test results were then reported without changing the strategy based on the test results.</w:t>
      </w:r>
    </w:p>
    <w:p w:rsidR="00831755" w:rsidP="66375292" w:rsidRDefault="00831755" w14:paraId="36C7240C" w14:textId="3D62BE03">
      <w:pPr>
        <w:pStyle w:val="Heading2"/>
        <w:bidi w:val="0"/>
        <w:spacing w:before="299" w:beforeAutospacing="off" w:after="299" w:afterAutospacing="off"/>
        <w:rPr>
          <w:rFonts w:ascii="Cambria" w:hAnsi="Cambria" w:eastAsia="Cambria" w:cs="Cambria"/>
          <w:b w:val="1"/>
          <w:bCs w:val="1"/>
          <w:noProof w:val="0"/>
          <w:color w:val="000000" w:themeColor="text1" w:themeTint="FF" w:themeShade="FF"/>
          <w:sz w:val="36"/>
          <w:szCs w:val="36"/>
          <w:lang w:val="en-US"/>
        </w:rPr>
      </w:pPr>
      <w:r w:rsidRPr="66375292" w:rsidR="34AFD1FA">
        <w:rPr>
          <w:rFonts w:ascii="Cambria" w:hAnsi="Cambria" w:eastAsia="Cambria" w:cs="Cambria"/>
          <w:b w:val="1"/>
          <w:bCs w:val="1"/>
          <w:noProof w:val="0"/>
          <w:color w:val="000000" w:themeColor="text1" w:themeTint="FF" w:themeShade="FF"/>
          <w:sz w:val="36"/>
          <w:szCs w:val="36"/>
          <w:lang w:val="en-US"/>
        </w:rPr>
        <w:t>16. Limitations</w:t>
      </w:r>
    </w:p>
    <w:p w:rsidR="00831755" w:rsidP="66375292" w:rsidRDefault="00831755" w14:paraId="6F4FE8E7" w14:textId="21BCE809">
      <w:pPr>
        <w:bidi w:val="0"/>
        <w:spacing w:before="240" w:beforeAutospacing="off" w:after="24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The system has several limitations:</w:t>
      </w:r>
    </w:p>
    <w:p w:rsidR="00831755" w:rsidP="66375292" w:rsidRDefault="00831755" w14:paraId="7243898D" w14:textId="175AD085">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Similarity does not guarantee factual correctness.</w:t>
      </w:r>
    </w:p>
    <w:p w:rsidR="00831755" w:rsidP="66375292" w:rsidRDefault="00831755" w14:paraId="1C78B12F" w14:textId="51951DFB">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A retrieved chunk may not contain enough context.</w:t>
      </w:r>
    </w:p>
    <w:p w:rsidR="00831755" w:rsidP="66375292" w:rsidRDefault="00831755" w14:paraId="534620CE" w14:textId="316376B7">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Chunk boundaries can separate a rule from its exception.</w:t>
      </w:r>
    </w:p>
    <w:p w:rsidR="00831755" w:rsidP="66375292" w:rsidRDefault="00831755" w14:paraId="3E92BA8D" w14:textId="7C620337">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TF-IDF depends strongly on lexical overlap.</w:t>
      </w:r>
    </w:p>
    <w:p w:rsidR="00831755" w:rsidP="66375292" w:rsidRDefault="00831755" w14:paraId="007EB4E2" w14:textId="2DD50D5E">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Embeddings can retrieve semantically similar but incorrect passages.</w:t>
      </w:r>
    </w:p>
    <w:p w:rsidR="00831755" w:rsidP="66375292" w:rsidRDefault="00831755" w14:paraId="5712B198" w14:textId="3E82A67E">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The sentence splitter may fail with abbreviations or unusual punctuation.</w:t>
      </w:r>
    </w:p>
    <w:p w:rsidR="00831755" w:rsidP="66375292" w:rsidRDefault="00831755" w14:paraId="37EEA411" w14:textId="01183BD7">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A high similarity score does not prove that an unanswerable query has an answer.</w:t>
      </w:r>
    </w:p>
    <w:p w:rsidR="00831755" w:rsidP="66375292" w:rsidRDefault="00831755" w14:paraId="1C1C4361" w14:textId="709C8FF4">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The English embedding model does not establish retrieval quality for Urdu or other languages.</w:t>
      </w:r>
    </w:p>
    <w:p w:rsidR="00831755" w:rsidP="66375292" w:rsidRDefault="00831755" w14:paraId="6246E61C" w14:textId="13BA1C40">
      <w:pPr>
        <w:pStyle w:val="ListParagraph"/>
        <w:numPr>
          <w:ilvl w:val="0"/>
          <w:numId w:val="22"/>
        </w:numPr>
        <w:bidi w:val="0"/>
        <w:spacing w:before="0" w:beforeAutospacing="off" w:after="0" w:afterAutospacing="off"/>
        <w:rPr>
          <w:rFonts w:ascii="Cambria" w:hAnsi="Cambria" w:eastAsia="Cambria" w:cs="Cambria"/>
          <w:noProof w:val="0"/>
          <w:sz w:val="28"/>
          <w:szCs w:val="28"/>
          <w:lang w:val="en-US"/>
        </w:rPr>
      </w:pPr>
      <w:r w:rsidRPr="66375292" w:rsidR="34AFD1FA">
        <w:rPr>
          <w:rFonts w:ascii="Cambria" w:hAnsi="Cambria" w:eastAsia="Cambria" w:cs="Cambria"/>
          <w:noProof w:val="0"/>
          <w:sz w:val="28"/>
          <w:szCs w:val="28"/>
          <w:lang w:val="en-US"/>
        </w:rPr>
        <w:t>The synthetic dataset is too small to support broad conclusions.</w:t>
      </w:r>
    </w:p>
    <w:p w:rsidR="00831755" w:rsidP="66375292" w:rsidRDefault="00831755" w14:paraId="2E61A1A9" w14:textId="7D42A88C">
      <w:pPr>
        <w:pStyle w:val="Normal"/>
        <w:bidi w:val="0"/>
        <w:rPr>
          <w:noProof w:val="0"/>
          <w:lang w:val="en-US"/>
        </w:rPr>
      </w:pPr>
    </w:p>
    <w:p w:rsidR="00831755" w:rsidP="66375292" w:rsidRDefault="00831755" w14:paraId="57FE66D9" w14:textId="69E24C30">
      <w:pPr>
        <w:bidi w:val="0"/>
        <w:spacing w:before="240" w:beforeAutospacing="off" w:after="240" w:afterAutospacing="off"/>
        <w:jc w:val="left"/>
        <w:rPr>
          <w:rFonts w:ascii="Times New Roman" w:hAnsi="Times New Roman" w:eastAsia="Times New Roman" w:cs="Times New Roman"/>
          <w:noProof w:val="0"/>
          <w:sz w:val="28"/>
          <w:szCs w:val="28"/>
          <w:lang w:val="en-US"/>
        </w:rPr>
      </w:pPr>
    </w:p>
    <w:p w:rsidR="00831755" w:rsidP="66375292" w:rsidRDefault="00831755" w14:paraId="6C21EBB4" w14:textId="034B46DD">
      <w:pPr>
        <w:pStyle w:val="Normal"/>
        <w:bidi w:val="0"/>
        <w:spacing w:before="240" w:beforeAutospacing="off" w:after="240" w:afterAutospacing="off"/>
        <w:jc w:val="left"/>
        <w:rPr>
          <w:rFonts w:ascii="Consolas" w:hAnsi="Consolas" w:eastAsia="Consolas" w:cs="Consolas"/>
          <w:noProof w:val="0"/>
          <w:sz w:val="28"/>
          <w:szCs w:val="28"/>
          <w:lang w:val="en-US"/>
        </w:rPr>
      </w:pPr>
    </w:p>
    <w:p w:rsidR="00831755" w:rsidP="66375292" w:rsidRDefault="00831755" w14:paraId="34AFF0DD" w14:textId="58DF5E9E">
      <w:pPr>
        <w:bidi w:val="0"/>
        <w:spacing w:before="240" w:beforeAutospacing="off" w:after="240" w:afterAutospacing="off"/>
        <w:jc w:val="left"/>
        <w:rPr>
          <w:rFonts w:ascii="Cambria" w:hAnsi="Cambria" w:eastAsia="Cambria" w:cs="Cambria"/>
          <w:noProof w:val="0"/>
          <w:sz w:val="28"/>
          <w:szCs w:val="28"/>
          <w:lang w:val="en-US"/>
        </w:rPr>
      </w:pPr>
    </w:p>
    <w:p w:rsidR="00831755" w:rsidP="66375292" w:rsidRDefault="00831755" w14:paraId="4038CD1F" w14:textId="5DFE6173">
      <w:pPr>
        <w:pStyle w:val="Normal"/>
        <w:bidi w:val="0"/>
        <w:spacing w:before="0" w:beforeAutospacing="off" w:after="0" w:afterAutospacing="off"/>
        <w:ind w:left="0"/>
        <w:jc w:val="left"/>
        <w:rPr>
          <w:rFonts w:ascii="Cambria" w:hAnsi="Cambria" w:eastAsia="Cambria" w:cs="Cambria"/>
          <w:noProof w:val="0"/>
          <w:sz w:val="28"/>
          <w:szCs w:val="28"/>
          <w:lang w:val="en-US"/>
        </w:rPr>
      </w:pPr>
    </w:p>
    <w:p w:rsidR="00831755" w:rsidP="66375292" w:rsidRDefault="00831755" w14:paraId="1A4E08E4" w14:textId="03CDC6F2">
      <w:pPr>
        <w:pStyle w:val="Normal"/>
        <w:bidi w:val="0"/>
        <w:spacing w:before="0" w:beforeAutospacing="off" w:after="200" w:afterAutospacing="off" w:line="276" w:lineRule="auto"/>
        <w:ind w:left="0" w:right="0"/>
        <w:jc w:val="left"/>
        <w:rPr>
          <w:rFonts w:ascii="Cambria" w:hAnsi="Cambria" w:eastAsia="Cambria" w:cs="Cambria"/>
          <w:b w:val="1"/>
          <w:bCs w:val="1"/>
          <w:noProof w:val="0"/>
          <w:sz w:val="28"/>
          <w:szCs w:val="28"/>
          <w:lang w:val="en-US"/>
        </w:rPr>
      </w:pPr>
    </w:p>
    <w:p w:rsidR="00831755" w:rsidP="66375292" w:rsidRDefault="00831755" w14:paraId="25EFC5E5" w14:textId="14455EEC">
      <w:pPr>
        <w:pStyle w:val="Normal"/>
        <w:bidi w:val="0"/>
        <w:spacing w:before="0" w:beforeAutospacing="off" w:after="200" w:afterAutospacing="off" w:line="276" w:lineRule="auto"/>
        <w:ind w:left="0" w:right="0"/>
        <w:jc w:val="left"/>
        <w:rPr>
          <w:rFonts w:ascii="Cambria" w:hAnsi="Cambria" w:eastAsia="Cambria" w:cs="Cambria"/>
          <w:b w:val="1"/>
          <w:bCs w:val="1"/>
          <w:noProof w:val="0"/>
          <w:sz w:val="32"/>
          <w:szCs w:val="32"/>
          <w:lang w:val="en-US"/>
        </w:rPr>
      </w:pPr>
    </w:p>
    <w:p w:rsidR="00831755" w:rsidP="66375292" w:rsidRDefault="00831755" w14:paraId="6EE9B806" w14:textId="571FBCE6">
      <w:pPr>
        <w:pStyle w:val="Normal"/>
      </w:pPr>
    </w:p>
    <w:p w:rsidR="00831755" w:rsidP="657546C9" w:rsidRDefault="00831755" w14:paraId="135279FD" w14:textId="1DFAC5A2"/>
    <w:p w:rsidR="00831755" w:rsidP="00D379A5" w:rsidRDefault="00831755" w14:paraId="4845DBEB" w14:textId="0BF5EA57"/>
    <w:sectPr w:rsidR="00831755" w:rsidSect="00034616">
      <w:headerReference w:type="default" r:id="rId11"/>
      <w:footerReference w:type="defaul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685D" w:rsidRDefault="00D3685D" w14:paraId="6E2F62F5" w14:textId="77777777">
      <w:pPr>
        <w:spacing w:after="0" w:line="240" w:lineRule="auto"/>
      </w:pPr>
      <w:r>
        <w:separator/>
      </w:r>
    </w:p>
  </w:endnote>
  <w:endnote w:type="continuationSeparator" w:id="0">
    <w:p w:rsidR="00D3685D" w:rsidRDefault="00D3685D" w14:paraId="769A95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657546C9" w:rsidTr="657546C9" w14:paraId="35219FF7" w14:textId="77777777">
      <w:trPr>
        <w:trHeight w:val="300"/>
      </w:trPr>
      <w:tc>
        <w:tcPr>
          <w:tcW w:w="2880" w:type="dxa"/>
        </w:tcPr>
        <w:p w:rsidR="657546C9" w:rsidP="657546C9" w:rsidRDefault="657546C9" w14:paraId="312112F5" w14:textId="4B6E239F">
          <w:pPr>
            <w:pStyle w:val="Header"/>
            <w:ind w:left="-115"/>
          </w:pPr>
        </w:p>
      </w:tc>
      <w:tc>
        <w:tcPr>
          <w:tcW w:w="2880" w:type="dxa"/>
        </w:tcPr>
        <w:p w:rsidR="657546C9" w:rsidP="657546C9" w:rsidRDefault="657546C9" w14:paraId="5F814ADD" w14:textId="4D6CFED1">
          <w:pPr>
            <w:pStyle w:val="Header"/>
            <w:jc w:val="center"/>
          </w:pPr>
        </w:p>
      </w:tc>
      <w:tc>
        <w:tcPr>
          <w:tcW w:w="2880" w:type="dxa"/>
        </w:tcPr>
        <w:p w:rsidR="657546C9" w:rsidP="657546C9" w:rsidRDefault="657546C9" w14:paraId="4A3BC3CA" w14:textId="4431CEDB">
          <w:pPr>
            <w:pStyle w:val="Header"/>
            <w:ind w:right="-115"/>
            <w:jc w:val="right"/>
          </w:pPr>
        </w:p>
      </w:tc>
    </w:tr>
  </w:tbl>
  <w:p w:rsidR="657546C9" w:rsidP="657546C9" w:rsidRDefault="657546C9" w14:paraId="2C588916" w14:textId="3EBE7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685D" w:rsidRDefault="00D3685D" w14:paraId="06A4CAC1" w14:textId="77777777">
      <w:pPr>
        <w:spacing w:after="0" w:line="240" w:lineRule="auto"/>
      </w:pPr>
      <w:r>
        <w:separator/>
      </w:r>
    </w:p>
  </w:footnote>
  <w:footnote w:type="continuationSeparator" w:id="0">
    <w:p w:rsidR="00D3685D" w:rsidRDefault="00D3685D" w14:paraId="3C07DF0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657546C9" w:rsidTr="657546C9" w14:paraId="1FAEDA7B" w14:textId="77777777">
      <w:trPr>
        <w:trHeight w:val="300"/>
      </w:trPr>
      <w:tc>
        <w:tcPr>
          <w:tcW w:w="2880" w:type="dxa"/>
        </w:tcPr>
        <w:p w:rsidR="657546C9" w:rsidP="657546C9" w:rsidRDefault="657546C9" w14:paraId="11B983B2" w14:textId="0BAD6F0C">
          <w:pPr>
            <w:pStyle w:val="Header"/>
            <w:ind w:left="-115"/>
          </w:pPr>
        </w:p>
      </w:tc>
      <w:tc>
        <w:tcPr>
          <w:tcW w:w="2880" w:type="dxa"/>
        </w:tcPr>
        <w:p w:rsidR="657546C9" w:rsidP="657546C9" w:rsidRDefault="657546C9" w14:paraId="55091522" w14:textId="41A990B6">
          <w:pPr>
            <w:pStyle w:val="Header"/>
            <w:jc w:val="center"/>
          </w:pPr>
        </w:p>
      </w:tc>
      <w:tc>
        <w:tcPr>
          <w:tcW w:w="2880" w:type="dxa"/>
        </w:tcPr>
        <w:p w:rsidR="657546C9" w:rsidP="657546C9" w:rsidRDefault="657546C9" w14:paraId="163E1AA8" w14:textId="0701872B">
          <w:pPr>
            <w:pStyle w:val="Header"/>
            <w:ind w:right="-115"/>
            <w:jc w:val="right"/>
          </w:pPr>
        </w:p>
      </w:tc>
    </w:tr>
  </w:tbl>
  <w:p w:rsidR="657546C9" w:rsidP="657546C9" w:rsidRDefault="657546C9" w14:paraId="2F20B566" w14:textId="30891D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30afc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e84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18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488c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152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062c1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11a73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b8d3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a29c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4c9b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e00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a340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8b5e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105927086">
    <w:abstractNumId w:val="8"/>
  </w:num>
  <w:num w:numId="2" w16cid:durableId="750271507">
    <w:abstractNumId w:val="6"/>
  </w:num>
  <w:num w:numId="3" w16cid:durableId="270941296">
    <w:abstractNumId w:val="5"/>
  </w:num>
  <w:num w:numId="4" w16cid:durableId="2087720278">
    <w:abstractNumId w:val="4"/>
  </w:num>
  <w:num w:numId="5" w16cid:durableId="1680498171">
    <w:abstractNumId w:val="7"/>
  </w:num>
  <w:num w:numId="6" w16cid:durableId="82654687">
    <w:abstractNumId w:val="3"/>
  </w:num>
  <w:num w:numId="7" w16cid:durableId="1811944056">
    <w:abstractNumId w:val="2"/>
  </w:num>
  <w:num w:numId="8" w16cid:durableId="99573905">
    <w:abstractNumId w:val="1"/>
  </w:num>
  <w:num w:numId="9" w16cid:durableId="188941815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B9"/>
    <w:rsid w:val="0006063C"/>
    <w:rsid w:val="0015074B"/>
    <w:rsid w:val="00166F96"/>
    <w:rsid w:val="0017881F"/>
    <w:rsid w:val="001E773D"/>
    <w:rsid w:val="00213336"/>
    <w:rsid w:val="0029639D"/>
    <w:rsid w:val="002A6BCC"/>
    <w:rsid w:val="002A7EA3"/>
    <w:rsid w:val="003002D2"/>
    <w:rsid w:val="00326F90"/>
    <w:rsid w:val="003B7EEF"/>
    <w:rsid w:val="004820D7"/>
    <w:rsid w:val="004B1E0A"/>
    <w:rsid w:val="00533693"/>
    <w:rsid w:val="00831755"/>
    <w:rsid w:val="00AA1D8D"/>
    <w:rsid w:val="00AF7203"/>
    <w:rsid w:val="00B1B1DB"/>
    <w:rsid w:val="00B47730"/>
    <w:rsid w:val="00B93771"/>
    <w:rsid w:val="00BD4BD2"/>
    <w:rsid w:val="00C50E34"/>
    <w:rsid w:val="00C92DEC"/>
    <w:rsid w:val="00CB0664"/>
    <w:rsid w:val="00D3685D"/>
    <w:rsid w:val="00D379A5"/>
    <w:rsid w:val="00E274CD"/>
    <w:rsid w:val="00F35E24"/>
    <w:rsid w:val="00F721CE"/>
    <w:rsid w:val="00FC693F"/>
    <w:rsid w:val="0119C794"/>
    <w:rsid w:val="011AD503"/>
    <w:rsid w:val="0130A9DD"/>
    <w:rsid w:val="022CC4C6"/>
    <w:rsid w:val="05897E7C"/>
    <w:rsid w:val="06289C4D"/>
    <w:rsid w:val="0665DF85"/>
    <w:rsid w:val="089ECEEC"/>
    <w:rsid w:val="089ECEEC"/>
    <w:rsid w:val="097521DB"/>
    <w:rsid w:val="0AF3CDCF"/>
    <w:rsid w:val="0D4762B9"/>
    <w:rsid w:val="0F982D64"/>
    <w:rsid w:val="104C9F1D"/>
    <w:rsid w:val="110CA04C"/>
    <w:rsid w:val="110CA04C"/>
    <w:rsid w:val="1277CFBD"/>
    <w:rsid w:val="127FE477"/>
    <w:rsid w:val="12BE6880"/>
    <w:rsid w:val="12E95A59"/>
    <w:rsid w:val="13CCF7E3"/>
    <w:rsid w:val="14680287"/>
    <w:rsid w:val="14D7125F"/>
    <w:rsid w:val="1523BF10"/>
    <w:rsid w:val="155DE2E6"/>
    <w:rsid w:val="158D0E4B"/>
    <w:rsid w:val="17EBD3D1"/>
    <w:rsid w:val="17FB7219"/>
    <w:rsid w:val="18C378BE"/>
    <w:rsid w:val="19160068"/>
    <w:rsid w:val="1999738C"/>
    <w:rsid w:val="19C68BCE"/>
    <w:rsid w:val="1A24AAD7"/>
    <w:rsid w:val="1B40BBC3"/>
    <w:rsid w:val="1C0EF339"/>
    <w:rsid w:val="1CFA0278"/>
    <w:rsid w:val="1D447B27"/>
    <w:rsid w:val="1D7AFF8F"/>
    <w:rsid w:val="1DAC07EC"/>
    <w:rsid w:val="1F4FC0FA"/>
    <w:rsid w:val="21193B22"/>
    <w:rsid w:val="216BF5E7"/>
    <w:rsid w:val="21F829F4"/>
    <w:rsid w:val="21F829F4"/>
    <w:rsid w:val="22147069"/>
    <w:rsid w:val="22903BA0"/>
    <w:rsid w:val="23331C6D"/>
    <w:rsid w:val="2358FF6E"/>
    <w:rsid w:val="27A21365"/>
    <w:rsid w:val="27D9F654"/>
    <w:rsid w:val="28030689"/>
    <w:rsid w:val="28D86CC9"/>
    <w:rsid w:val="298409A4"/>
    <w:rsid w:val="29DC77EB"/>
    <w:rsid w:val="2A02861A"/>
    <w:rsid w:val="2A29A126"/>
    <w:rsid w:val="2A29A126"/>
    <w:rsid w:val="2BA69BCB"/>
    <w:rsid w:val="2C76EECF"/>
    <w:rsid w:val="2C76EECF"/>
    <w:rsid w:val="2D54D317"/>
    <w:rsid w:val="2ECF8734"/>
    <w:rsid w:val="2F4E7D43"/>
    <w:rsid w:val="30CEC668"/>
    <w:rsid w:val="3373449C"/>
    <w:rsid w:val="342EF3E4"/>
    <w:rsid w:val="3430B1FD"/>
    <w:rsid w:val="34AFD1FA"/>
    <w:rsid w:val="34F56741"/>
    <w:rsid w:val="3584BDC1"/>
    <w:rsid w:val="37E5B326"/>
    <w:rsid w:val="386CD641"/>
    <w:rsid w:val="3A587AF5"/>
    <w:rsid w:val="3A587AF5"/>
    <w:rsid w:val="3B5140F3"/>
    <w:rsid w:val="3BB6BBBA"/>
    <w:rsid w:val="3BDD69E3"/>
    <w:rsid w:val="3DAF4FF7"/>
    <w:rsid w:val="3F0CE6E5"/>
    <w:rsid w:val="3F766355"/>
    <w:rsid w:val="3FC85801"/>
    <w:rsid w:val="406F53CC"/>
    <w:rsid w:val="410F8B68"/>
    <w:rsid w:val="411E3725"/>
    <w:rsid w:val="4135200F"/>
    <w:rsid w:val="42157039"/>
    <w:rsid w:val="42157039"/>
    <w:rsid w:val="4417664B"/>
    <w:rsid w:val="44845DF3"/>
    <w:rsid w:val="449C1F93"/>
    <w:rsid w:val="449C1F93"/>
    <w:rsid w:val="45FBC7A1"/>
    <w:rsid w:val="4758FCC5"/>
    <w:rsid w:val="4758FCC5"/>
    <w:rsid w:val="491E4A1C"/>
    <w:rsid w:val="49A324D2"/>
    <w:rsid w:val="49FE1249"/>
    <w:rsid w:val="4A44CD79"/>
    <w:rsid w:val="4BEBAC6A"/>
    <w:rsid w:val="4BEBAC6A"/>
    <w:rsid w:val="4C4157C1"/>
    <w:rsid w:val="4D9F2779"/>
    <w:rsid w:val="4DF024F2"/>
    <w:rsid w:val="4EC90957"/>
    <w:rsid w:val="4F0B9D67"/>
    <w:rsid w:val="4F7D6A6A"/>
    <w:rsid w:val="501518A4"/>
    <w:rsid w:val="5026D0BD"/>
    <w:rsid w:val="552DD440"/>
    <w:rsid w:val="572CBA9F"/>
    <w:rsid w:val="57FD4C87"/>
    <w:rsid w:val="5979D888"/>
    <w:rsid w:val="5A4F8B80"/>
    <w:rsid w:val="5B17B36C"/>
    <w:rsid w:val="5B79FF39"/>
    <w:rsid w:val="5C55D714"/>
    <w:rsid w:val="5C90B711"/>
    <w:rsid w:val="5CDAA292"/>
    <w:rsid w:val="5D964524"/>
    <w:rsid w:val="5F26AD40"/>
    <w:rsid w:val="5F7B458A"/>
    <w:rsid w:val="5F85A830"/>
    <w:rsid w:val="60726F30"/>
    <w:rsid w:val="60FAD2E5"/>
    <w:rsid w:val="60FAD2E5"/>
    <w:rsid w:val="60FDEE12"/>
    <w:rsid w:val="6114EEBB"/>
    <w:rsid w:val="61BA5E32"/>
    <w:rsid w:val="61E082D2"/>
    <w:rsid w:val="62BB63E4"/>
    <w:rsid w:val="63122A9F"/>
    <w:rsid w:val="645EC797"/>
    <w:rsid w:val="645EC797"/>
    <w:rsid w:val="657546C9"/>
    <w:rsid w:val="66375292"/>
    <w:rsid w:val="66655370"/>
    <w:rsid w:val="667BB1BC"/>
    <w:rsid w:val="6685E07E"/>
    <w:rsid w:val="66EAA075"/>
    <w:rsid w:val="66EAA075"/>
    <w:rsid w:val="68B12107"/>
    <w:rsid w:val="6974CCCE"/>
    <w:rsid w:val="69C5D85B"/>
    <w:rsid w:val="69F5F58F"/>
    <w:rsid w:val="6A4EE239"/>
    <w:rsid w:val="6B31446E"/>
    <w:rsid w:val="6B3CEC1E"/>
    <w:rsid w:val="6B8048AD"/>
    <w:rsid w:val="6FF82E31"/>
    <w:rsid w:val="71A22032"/>
    <w:rsid w:val="71A22032"/>
    <w:rsid w:val="7491D589"/>
    <w:rsid w:val="74B67895"/>
    <w:rsid w:val="75328CF8"/>
    <w:rsid w:val="764C817C"/>
    <w:rsid w:val="76D8C0BD"/>
    <w:rsid w:val="780DF624"/>
    <w:rsid w:val="78266C7F"/>
    <w:rsid w:val="785584C9"/>
    <w:rsid w:val="785584C9"/>
    <w:rsid w:val="78ABABB2"/>
    <w:rsid w:val="794ACC31"/>
    <w:rsid w:val="7964E0A7"/>
    <w:rsid w:val="79B4DEBE"/>
    <w:rsid w:val="79BDE073"/>
    <w:rsid w:val="7A6900C0"/>
    <w:rsid w:val="7B826DB3"/>
    <w:rsid w:val="7BA29D4C"/>
    <w:rsid w:val="7C0E78C8"/>
    <w:rsid w:val="7CAD5A9D"/>
    <w:rsid w:val="7CAD5A9D"/>
    <w:rsid w:val="7D5802E7"/>
    <w:rsid w:val="7D824196"/>
    <w:rsid w:val="7E84A783"/>
    <w:rsid w:val="7EE7A8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E3AD6"/>
  <w14:defaultImageDpi w14:val="300"/>
  <w15:docId w15:val="{06432127-3272-422E-8A5C-CD7FE8083B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274CD"/>
    <w:pPr>
      <w:spacing w:after="0" w:line="240" w:lineRule="auto"/>
    </w:pPr>
  </w:style>
  <w:style w:type="paragraph" w:styleId="FirstParagraph" w:customStyle="1">
    <w:name w:val="First Paragraph"/>
    <w:basedOn w:val="Normal"/>
    <w:next w:val="BodyText"/>
    <w:uiPriority w:val="1"/>
    <w:qFormat/>
    <w:rsid w:val="1D7AFF8F"/>
    <w:pPr>
      <w:spacing w:before="180" w:after="180"/>
    </w:pPr>
    <w:rPr>
      <w:sz w:val="24"/>
      <w:szCs w:val="24"/>
    </w:rPr>
  </w:style>
  <w:style w:type="paragraph" w:styleId="Compact" w:customStyle="1">
    <w:name w:val="Compact"/>
    <w:basedOn w:val="Normal"/>
    <w:uiPriority w:val="1"/>
    <w:qFormat/>
    <w:rsid w:val="1D7AFF8F"/>
    <w:pPr>
      <w:spacing w:before="36" w:after="36"/>
    </w:pPr>
    <w:rPr>
      <w:sz w:val="24"/>
      <w:szCs w:val="24"/>
    </w:rPr>
  </w:style>
  <w:style w:type="character" w:styleId="Hyperlink">
    <w:uiPriority w:val="99"/>
    <w:name w:val="Hyperlink"/>
    <w:basedOn w:val="DefaultParagraphFont"/>
    <w:unhideWhenUsed/>
    <w:rsid w:val="663752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microsoft.com/office/2019/05/relationships/documenttasks" Target="documenttasks/documenttasks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mailto:help@example.com" TargetMode="External" Id="R9082a57272514842" /><Relationship Type="http://schemas.openxmlformats.org/officeDocument/2006/relationships/image" Target="/media/image.png" Id="rId1510677552" /><Relationship Type="http://schemas.openxmlformats.org/officeDocument/2006/relationships/image" Target="/media/image2.png" Id="rId505845463" /><Relationship Type="http://schemas.openxmlformats.org/officeDocument/2006/relationships/hyperlink" Target="mailto:help@example.com" TargetMode="External" Id="R77c03661c1864072" /><Relationship Type="http://schemas.openxmlformats.org/officeDocument/2006/relationships/hyperlink" Target="mailto:help@example.com" TargetMode="External" Id="Re3275f87cb254545" /></Relationships>
</file>

<file path=word/documenttasks/documenttasks1.xml><?xml version="1.0" encoding="utf-8"?>
<t:Tasks xmlns:t="http://schemas.microsoft.com/office/tasks/2019/documenttasks" xmlns:oel="http://schemas.microsoft.com/office/2019/extlst">
  <t:Task id="{AAFD2116-9F98-4572-8C54-FD5CA36EABF0}">
    <t:Anchor>
      <t:Comment id="756719369"/>
    </t:Anchor>
    <t:History>
      <t:Event id="{0EEC5120-6317-4711-A5AF-85FCF6D842A9}" time="2025-07-09T12:04:56.307Z">
        <t:Attribution userId="S::saraswatib@skillup.tech::0ab25c44-ad70-4195-8181-4b1d912e496c" userProvider="AD" userName="Saraswati Banerjee"/>
        <t:Anchor>
          <t:Comment id="756719369"/>
        </t:Anchor>
        <t:Create/>
      </t:Event>
      <t:Event id="{B4094F1A-9125-444A-A935-B89B27808AD1}" time="2025-07-09T12:04:56.307Z">
        <t:Attribution userId="S::saraswatib@skillup.tech::0ab25c44-ad70-4195-8181-4b1d912e496c" userProvider="AD" userName="Saraswati Banerjee"/>
        <t:Anchor>
          <t:Comment id="756719369"/>
        </t:Anchor>
        <t:Assign userId="S::paulp@skillup.tech::8a39c431-8b49-4eab-85c2-36864d971407" userProvider="AD" userName="Paul Pardi"/>
      </t:Event>
      <t:Event id="{F1313908-598C-4B6F-BDC1-681462259932}" time="2025-07-09T12:04:56.307Z">
        <t:Attribution userId="S::saraswatib@skillup.tech::0ab25c44-ad70-4195-8181-4b1d912e496c" userProvider="AD" userName="Saraswati Banerjee"/>
        <t:Anchor>
          <t:Comment id="756719369"/>
        </t:Anchor>
        <t:SetTitle title="@Paul Pardi There are many details in the Code_Review_Template document which is not provided in the instructions. Please add these details. See text highlighted in blue"/>
      </t:Event>
      <t:Event id="{94FFB02D-7D85-40FF-B460-A0FCC8A5937D}" time="2025-07-09T20:37:07.062Z">
        <t:Attribution userId="S::paulp@skillup.tech::8a39c431-8b49-4eab-85c2-36864d971407" userProvider="AD" userName="Paul Pardi"/>
        <t:Anchor>
          <t:Comment id="564456146"/>
        </t:Anchor>
        <t:UnassignAll/>
      </t:Event>
      <t:Event id="{A8AE4A8C-C583-4198-8324-75630773BA3C}" time="2025-07-09T20:37:07.062Z">
        <t:Attribution userId="S::paulp@skillup.tech::8a39c431-8b49-4eab-85c2-36864d971407" userProvider="AD" userName="Paul Pardi"/>
        <t:Anchor>
          <t:Comment id="564456146"/>
        </t:Anchor>
        <t:Assign userId="S::saraswatib@skillup.tech::0ab25c44-ad70-4195-8181-4b1d912e496c" userProvider="AD" userName="Saraswati Banerjee"/>
      </t:Event>
      <t:Event id="{222EE19C-DFA4-4C99-ACF4-5157CFCED79D}" time="2025-07-10T11:08:46.355Z">
        <t:Attribution userId="S::annchris_fz@skillup.tech::f5e1a124-0572-4db8-948d-cd90b5a8d38f" userProvider="AD" userName="Ann Chris Fernand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d513c4-2476-43e1-84b8-4278d33856c9">
      <Terms xmlns="http://schemas.microsoft.com/office/infopath/2007/PartnerControls"/>
    </lcf76f155ced4ddcb4097134ff3c332f>
    <TaxCatchAll xmlns="22aa6f4c-702d-48f0-bc52-8f40b57cf6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DE3E3EEE538F4D8BD4C01540BE56A7" ma:contentTypeVersion="16" ma:contentTypeDescription="Create a new document." ma:contentTypeScope="" ma:versionID="51b4d79aac73699cb00fce71b7534f63">
  <xsd:schema xmlns:xsd="http://www.w3.org/2001/XMLSchema" xmlns:xs="http://www.w3.org/2001/XMLSchema" xmlns:p="http://schemas.microsoft.com/office/2006/metadata/properties" xmlns:ns2="22aa6f4c-702d-48f0-bc52-8f40b57cf616" xmlns:ns3="ecd513c4-2476-43e1-84b8-4278d33856c9" targetNamespace="http://schemas.microsoft.com/office/2006/metadata/properties" ma:root="true" ma:fieldsID="7b788daf0633444a0420cb11101206a2" ns2:_="" ns3:_="">
    <xsd:import namespace="22aa6f4c-702d-48f0-bc52-8f40b57cf616"/>
    <xsd:import namespace="ecd513c4-2476-43e1-84b8-4278d33856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a6f4c-702d-48f0-bc52-8f40b57cf61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13a91e5-7f9e-4d94-96af-2ba511d39d75}" ma:internalName="TaxCatchAll" ma:showField="CatchAllData" ma:web="22aa6f4c-702d-48f0-bc52-8f40b57cf6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d513c4-2476-43e1-84b8-4278d33856c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8EF44-A9D2-4D4C-9BC6-359DC9152CC5}">
  <ds:schemaRefs>
    <ds:schemaRef ds:uri="http://schemas.microsoft.com/office/2006/metadata/properties"/>
    <ds:schemaRef ds:uri="http://schemas.microsoft.com/office/infopath/2007/PartnerControls"/>
    <ds:schemaRef ds:uri="ecd513c4-2476-43e1-84b8-4278d33856c9"/>
    <ds:schemaRef ds:uri="22aa6f4c-702d-48f0-bc52-8f40b57cf616"/>
  </ds:schemaRefs>
</ds:datastoreItem>
</file>

<file path=customXml/itemProps2.xml><?xml version="1.0" encoding="utf-8"?>
<ds:datastoreItem xmlns:ds="http://schemas.openxmlformats.org/officeDocument/2006/customXml" ds:itemID="{5F842140-F173-42BC-ACAD-2B0C2A41FEB4}">
  <ds:schemaRefs>
    <ds:schemaRef ds:uri="http://schemas.microsoft.com/sharepoint/v3/contenttype/forms"/>
  </ds:schemaRefs>
</ds:datastoreItem>
</file>

<file path=customXml/itemProps3.xml><?xml version="1.0" encoding="utf-8"?>
<ds:datastoreItem xmlns:ds="http://schemas.openxmlformats.org/officeDocument/2006/customXml" ds:itemID="{052D9551-DAD2-493B-98B3-0A41EB1064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a6f4c-702d-48f0-bc52-8f40b57cf616"/>
    <ds:schemaRef ds:uri="ecd513c4-2476-43e1-84b8-4278d3385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Alisha Zahid Alisha Zahid</lastModifiedBy>
  <revision>27</revision>
  <dcterms:created xsi:type="dcterms:W3CDTF">2013-12-24T12:45:00.0000000Z</dcterms:created>
  <dcterms:modified xsi:type="dcterms:W3CDTF">2026-10-27T20:05:30.9515166Z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0x010100F6DE3E3EEE538F4D8BD4C01540BE56A7</vt:lpwstr>
  </property>
  <property fmtid="{D5CDD505-2E9C-101B-9397-08002B2CF9AE}" pid="3" name="MediaServiceImageTags">
    <vt:lpwstr/>
  </property>
</Properties>
</file>