
<file path=[Content_Types].xml><?xml version="1.0" encoding="utf-8"?>
<Types xmlns="http://schemas.openxmlformats.org/package/2006/content-types">
  <Default Extension="png!sw80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1C2C" w14:textId="53EEDC77" w:rsidR="00FD2ACE" w:rsidRDefault="008321F5" w:rsidP="008321F5">
      <w:pPr>
        <w:rPr>
          <w:rFonts w:ascii="Times New Roman" w:hAnsi="Times New Roman" w:cs="Times New Roman"/>
          <w:sz w:val="72"/>
          <w:szCs w:val="72"/>
          <w:u w:val="single"/>
        </w:rPr>
      </w:pPr>
      <w:r w:rsidRPr="008321F5">
        <w:rPr>
          <w:rFonts w:ascii="Times New Roman" w:hAnsi="Times New Roman" w:cs="Times New Roman"/>
          <w:sz w:val="72"/>
          <w:szCs w:val="72"/>
          <w:u w:val="single"/>
        </w:rPr>
        <w:t>CUBIC</w:t>
      </w:r>
    </w:p>
    <w:p w14:paraId="7C7D62E7" w14:textId="79C638A1" w:rsidR="00FD2ACE" w:rsidRPr="00FD2ACE" w:rsidRDefault="00FD2ACE" w:rsidP="00FD2ACE">
      <w:pPr>
        <w:ind w:left="1440"/>
        <w:rPr>
          <w:rFonts w:ascii="Times New Roman" w:hAnsi="Times New Roman" w:cs="Times New Roman"/>
          <w:sz w:val="72"/>
          <w:szCs w:val="72"/>
          <w:u w:val="single"/>
        </w:rPr>
      </w:pPr>
      <w:r w:rsidRPr="00C13E30">
        <w:rPr>
          <w:rFonts w:ascii="Times New Roman" w:hAnsi="Times New Roman" w:cs="Times New Roman"/>
          <w:noProof/>
          <w:sz w:val="72"/>
          <w:szCs w:val="72"/>
          <w:highlight w:val="black"/>
        </w:rPr>
        <w:drawing>
          <wp:inline distT="0" distB="0" distL="0" distR="0" wp14:anchorId="44777A7D" wp14:editId="6F959F85">
            <wp:extent cx="3994150" cy="2624330"/>
            <wp:effectExtent l="0" t="0" r="6350" b="5080"/>
            <wp:docPr id="606530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0974" name="Picture 606530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2052" cy="27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3A1F" w14:textId="578467AA" w:rsidR="00FD2ACE" w:rsidRDefault="00FD2ACE" w:rsidP="00FD2ACE">
      <w:pPr>
        <w:rPr>
          <w:rFonts w:ascii="Times New Roman" w:hAnsi="Times New Roman" w:cs="Times New Roman"/>
          <w:sz w:val="32"/>
          <w:szCs w:val="32"/>
          <w:u w:val="single"/>
        </w:rPr>
      </w:pPr>
      <w:r w:rsidRPr="00FD2ACE">
        <w:rPr>
          <w:rFonts w:ascii="Times New Roman" w:hAnsi="Times New Roman" w:cs="Times New Roman"/>
          <w:sz w:val="32"/>
          <w:szCs w:val="32"/>
        </w:rPr>
        <w:t> The Cubic crystal is one of the most common class of crystals. As the name itself suggests, all crystal structures of this system have a cube-shaped unit cell with edge length given by the lattice parameter 'a'</w:t>
      </w:r>
      <w:r w:rsidRPr="00FD2ACE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45698665" w14:textId="7A56AB92" w:rsidR="00FD2ACE" w:rsidRPr="00C13E30" w:rsidRDefault="00FD2ACE" w:rsidP="008321F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The Cubic crystal </w:t>
      </w:r>
      <w:r w:rsidRPr="00FD2ACE">
        <w:rPr>
          <w:rFonts w:ascii="Times New Roman" w:hAnsi="Times New Roman" w:cs="Times New Roman"/>
          <w:sz w:val="32"/>
          <w:szCs w:val="32"/>
        </w:rPr>
        <w:t>is one of the few known simple cubic lattices). Below we again see a section of the simple cubic lattice as it "really" is - with the atoms touching one another. Note the channels formed by the alignment of the interstitials</w:t>
      </w:r>
      <w:r w:rsidRPr="00FD2ACE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52D7344D" w14:textId="77777777" w:rsidR="008321F5" w:rsidRPr="008321F5" w:rsidRDefault="008321F5" w:rsidP="008321F5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The symmetry of diffraction patterns gives us the tools to distinguish between crystal systems and in particular between the cubic and the tetragonal system.</w:t>
      </w:r>
    </w:p>
    <w:p w14:paraId="2F1699BB" w14:textId="06525ECF" w:rsidR="008321F5" w:rsidRPr="008321F5" w:rsidRDefault="008321F5" w:rsidP="008321F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For a single crystal diffraction pattern, the symmetry of the intensities allows us to distinguish between the two systems.</w:t>
      </w:r>
    </w:p>
    <w:p w14:paraId="1A481501" w14:textId="77777777" w:rsidR="008321F5" w:rsidRPr="008321F5" w:rsidRDefault="008321F5" w:rsidP="008321F5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To meditate with crystals.</w:t>
      </w:r>
    </w:p>
    <w:p w14:paraId="5A5A7555" w14:textId="77777777" w:rsidR="008321F5" w:rsidRPr="008321F5" w:rsidRDefault="008321F5" w:rsidP="008321F5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To decorate your room or office.</w:t>
      </w:r>
    </w:p>
    <w:p w14:paraId="5B541548" w14:textId="77777777" w:rsidR="008321F5" w:rsidRPr="008321F5" w:rsidRDefault="008321F5" w:rsidP="008321F5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To make you feel happy.</w:t>
      </w:r>
    </w:p>
    <w:p w14:paraId="43C153C2" w14:textId="77777777" w:rsidR="008321F5" w:rsidRPr="008321F5" w:rsidRDefault="008321F5" w:rsidP="008321F5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8321F5">
        <w:rPr>
          <w:rFonts w:ascii="Times New Roman" w:hAnsi="Times New Roman" w:cs="Times New Roman"/>
          <w:sz w:val="32"/>
          <w:szCs w:val="32"/>
        </w:rPr>
        <w:t>To use it as jewellery.</w:t>
      </w:r>
      <w:bookmarkStart w:id="0" w:name="_GoBack"/>
      <w:bookmarkEnd w:id="0"/>
    </w:p>
    <w:sectPr w:rsidR="008321F5" w:rsidRPr="0083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E39"/>
    <w:multiLevelType w:val="multilevel"/>
    <w:tmpl w:val="45900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27B2862"/>
    <w:multiLevelType w:val="multilevel"/>
    <w:tmpl w:val="BE5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2120"/>
    <w:multiLevelType w:val="multilevel"/>
    <w:tmpl w:val="1EA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677BB"/>
    <w:multiLevelType w:val="multilevel"/>
    <w:tmpl w:val="383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51ADB"/>
    <w:multiLevelType w:val="multilevel"/>
    <w:tmpl w:val="FB68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63198"/>
    <w:multiLevelType w:val="multilevel"/>
    <w:tmpl w:val="883E2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89"/>
    <w:rsid w:val="002D216F"/>
    <w:rsid w:val="00345E6A"/>
    <w:rsid w:val="008321F5"/>
    <w:rsid w:val="00893D72"/>
    <w:rsid w:val="00A52E89"/>
    <w:rsid w:val="00B23BB0"/>
    <w:rsid w:val="00B962F0"/>
    <w:rsid w:val="00C13E30"/>
    <w:rsid w:val="00CF7677"/>
    <w:rsid w:val="00F30B5D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3C73"/>
  <w15:chartTrackingRefBased/>
  <w15:docId w15:val="{87F1D7FA-3EC6-49AF-BA77-91945263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2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!sw800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asp</cp:lastModifiedBy>
  <cp:revision>3</cp:revision>
  <dcterms:created xsi:type="dcterms:W3CDTF">2024-02-12T19:28:00Z</dcterms:created>
  <dcterms:modified xsi:type="dcterms:W3CDTF">2024-02-13T07:39:00Z</dcterms:modified>
</cp:coreProperties>
</file>