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7EF4" w14:textId="397081D5" w:rsidR="008428AA" w:rsidRDefault="008428AA" w:rsidP="008428AA">
      <w:pPr>
        <w:spacing w:after="0" w:line="240" w:lineRule="auto"/>
        <w:rPr>
          <w:rFonts w:ascii="Showcard Gothic" w:eastAsia="Times New Roman" w:hAnsi="Showcard Gothic" w:cs="Arial"/>
          <w:color w:val="202124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6C2093" wp14:editId="488367AE">
            <wp:simplePos x="0" y="0"/>
            <wp:positionH relativeFrom="margin">
              <wp:posOffset>-600075</wp:posOffset>
            </wp:positionH>
            <wp:positionV relativeFrom="paragraph">
              <wp:posOffset>0</wp:posOffset>
            </wp:positionV>
            <wp:extent cx="3924300" cy="42767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28AA">
        <w:rPr>
          <w:rFonts w:ascii="Arial" w:eastAsia="Times New Roman" w:hAnsi="Arial" w:cs="Arial"/>
          <w:color w:val="202124"/>
          <w:sz w:val="24"/>
          <w:szCs w:val="24"/>
        </w:rPr>
        <w:br/>
      </w:r>
      <w:r w:rsidRPr="008428AA">
        <w:rPr>
          <w:rFonts w:ascii="Showcard Gothic" w:eastAsia="Times New Roman" w:hAnsi="Showcard Gothic" w:cs="Arial"/>
          <w:color w:val="202124"/>
          <w:sz w:val="48"/>
          <w:szCs w:val="48"/>
        </w:rPr>
        <w:t>HOMME</w:t>
      </w:r>
      <w:r>
        <w:rPr>
          <w:rFonts w:ascii="Showcard Gothic" w:eastAsia="Times New Roman" w:hAnsi="Showcard Gothic" w:cs="Arial"/>
          <w:color w:val="202124"/>
          <w:sz w:val="48"/>
          <w:szCs w:val="48"/>
        </w:rPr>
        <w:t xml:space="preserve"> by </w:t>
      </w:r>
      <w:proofErr w:type="spellStart"/>
      <w:r>
        <w:rPr>
          <w:rFonts w:ascii="Showcard Gothic" w:eastAsia="Times New Roman" w:hAnsi="Showcard Gothic" w:cs="Arial"/>
          <w:color w:val="202124"/>
          <w:sz w:val="48"/>
          <w:szCs w:val="48"/>
        </w:rPr>
        <w:t>dior</w:t>
      </w:r>
      <w:proofErr w:type="spellEnd"/>
      <w:r w:rsidRPr="008428AA">
        <w:rPr>
          <w:rFonts w:ascii="Showcard Gothic" w:eastAsia="Times New Roman" w:hAnsi="Showcard Gothic" w:cs="Arial"/>
          <w:color w:val="202124"/>
          <w:sz w:val="48"/>
          <w:szCs w:val="48"/>
        </w:rPr>
        <w:t>:</w:t>
      </w:r>
    </w:p>
    <w:p w14:paraId="2C3188E5" w14:textId="362E8B61" w:rsidR="008428AA" w:rsidRPr="008428AA" w:rsidRDefault="008428AA" w:rsidP="008428AA">
      <w:pPr>
        <w:spacing w:after="0" w:line="240" w:lineRule="auto"/>
        <w:rPr>
          <w:rFonts w:ascii="Showcard Gothic" w:eastAsia="Times New Roman" w:hAnsi="Showcard Gothic" w:cs="Times New Roman"/>
          <w:sz w:val="48"/>
          <w:szCs w:val="48"/>
        </w:rPr>
      </w:pPr>
      <w:r>
        <w:rPr>
          <w:rFonts w:ascii="Showcard Gothic" w:eastAsia="Times New Roman" w:hAnsi="Showcard Gothic" w:cs="Arial"/>
          <w:color w:val="202124"/>
          <w:sz w:val="48"/>
          <w:szCs w:val="48"/>
        </w:rPr>
        <w:t>21,000</w:t>
      </w:r>
    </w:p>
    <w:p w14:paraId="42F246BC" w14:textId="3FED67DF" w:rsidR="008428AA" w:rsidRPr="008428AA" w:rsidRDefault="008428AA" w:rsidP="00842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8A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Dior Homme Parfum by Dior is </w:t>
      </w:r>
      <w:r w:rsidRPr="008428AA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</w:rPr>
        <w:t>a Leather fragrance for men</w:t>
      </w:r>
      <w:r w:rsidRPr="008428A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. Dior Homme Parfum was launched in 2014. The nose behind this fragrance is Francois </w:t>
      </w:r>
      <w:proofErr w:type="spellStart"/>
      <w:r w:rsidRPr="008428A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Demachy</w:t>
      </w:r>
      <w:proofErr w:type="spellEnd"/>
      <w:r w:rsidRPr="008428A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. Top notes are Tuscan Iris and Italian Orange; middle notes are Leather and Rose; base notes are Sandalwood, Ambrette (Musk Mallow), Agarwood (Oud) and Cedar.</w:t>
      </w:r>
    </w:p>
    <w:p w14:paraId="4F75E433" w14:textId="1AB6C629" w:rsidR="00570E21" w:rsidRDefault="00000000"/>
    <w:sectPr w:rsidR="0057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AA"/>
    <w:rsid w:val="000F6F8D"/>
    <w:rsid w:val="008428AA"/>
    <w:rsid w:val="00A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FF97"/>
  <w15:chartTrackingRefBased/>
  <w15:docId w15:val="{B70A83F0-E5C8-4E61-8A36-6CF5B368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2023-01-06T03:13:00Z</dcterms:created>
  <dcterms:modified xsi:type="dcterms:W3CDTF">2023-01-06T03:15:00Z</dcterms:modified>
</cp:coreProperties>
</file>