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8CACF">
      <w:pPr>
        <w:pStyle w:val="2"/>
      </w:pPr>
      <w:r>
        <w:t>Applied AI/LLM Engineer — Take-Home Assignment</w:t>
      </w:r>
    </w:p>
    <w:p w14:paraId="49E30E6F">
      <w:pPr>
        <w:pStyle w:val="3"/>
      </w:pPr>
      <w:r>
        <w:t>The Problem</w:t>
      </w:r>
    </w:p>
    <w:p w14:paraId="7AC53ED6">
      <w:r>
        <w:t>Design an AI-powered customer support assistant for an ed-tech company that answers user questions using the company's internal knowledge base (course FAQs, help-center docs, past support tickets). It should reduce hallucination, handle multi-turn conversations, and escalate to a human when it's not confident.</w:t>
      </w:r>
    </w:p>
    <w:p w14:paraId="784406CA">
      <w:r>
        <w:t>Sample data is attached to this email — use it to build and test your prototype.</w:t>
      </w:r>
    </w:p>
    <w:p w14:paraId="134B21E3">
      <w:pPr>
        <w:pStyle w:val="3"/>
      </w:pPr>
      <w:r>
        <w:t>What to Submit</w:t>
      </w:r>
    </w:p>
    <w:p w14:paraId="7932C077">
      <w:pPr>
        <w:pStyle w:val="18"/>
        <w:numPr>
          <w:ilvl w:val="0"/>
          <w:numId w:val="0"/>
        </w:numPr>
      </w:pPr>
      <w:r>
        <w:rPr>
          <w:b/>
        </w:rPr>
        <w:t>Public Git repo</w:t>
      </w:r>
      <w:r>
        <w:t xml:space="preserve"> with your working prototype (retrieval + generation loop). Include a README covering: failure handling (low-confidence answers, stale data, bad retrieval), your eval plan (how you'd measure answer quality/hallucination rate), and a trade-offs section (what you'd change with more time/budget, and why you chose X over Y).</w:t>
      </w:r>
    </w:p>
    <w:p w14:paraId="46E1DFBA">
      <w:pPr>
        <w:pStyle w:val="18"/>
        <w:numPr>
          <w:ilvl w:val="0"/>
          <w:numId w:val="0"/>
        </w:numPr>
      </w:pPr>
      <w:r>
        <w:rPr>
          <w:b/>
        </w:rPr>
        <w:t>Data schema</w:t>
      </w:r>
      <w:r>
        <w:t xml:space="preserve"> — how documents/chunks/metadata are stored (e.g., vector DB record or table structure).</w:t>
      </w:r>
    </w:p>
    <w:p w14:paraId="31264EA1">
      <w:pPr>
        <w:pStyle w:val="18"/>
        <w:numPr>
          <w:ilvl w:val="0"/>
          <w:numId w:val="0"/>
        </w:numPr>
      </w:pPr>
      <w:r>
        <w:rPr>
          <w:b/>
        </w:rPr>
        <w:t>System design diagram</w:t>
      </w:r>
      <w:r>
        <w:t xml:space="preserve"> — high-level architecture and how a query flows end-to-end through the system.</w:t>
      </w:r>
    </w:p>
    <w:p w14:paraId="516266A3">
      <w:pPr>
        <w:pStyle w:val="3"/>
      </w:pPr>
      <w:r>
        <w:t>Constraints</w:t>
      </w:r>
    </w:p>
    <w:p w14:paraId="643AD8F4">
      <w:pPr>
        <w:pStyle w:val="18"/>
        <w:numPr>
          <w:ilvl w:val="0"/>
          <w:numId w:val="0"/>
        </w:numPr>
      </w:pPr>
      <w:r>
        <w:rPr>
          <w:b/>
        </w:rPr>
        <w:t>Deadline:</w:t>
      </w:r>
      <w:r>
        <w:t xml:space="preserve"> Submit by 11 PM, Sunday, Sep 20, 2026. We expect ~4</w:t>
      </w:r>
      <w:bookmarkStart w:id="0" w:name="_GoBack"/>
      <w:bookmarkEnd w:id="0"/>
      <w:r>
        <w:t>–6 hours of effective work — please don't overinvest.</w:t>
      </w:r>
    </w:p>
    <w:p w14:paraId="5A005E05">
      <w:pPr>
        <w:pStyle w:val="18"/>
        <w:numPr>
          <w:ilvl w:val="0"/>
          <w:numId w:val="0"/>
        </w:numPr>
      </w:pPr>
      <w:r>
        <w:rPr>
          <w:b/>
        </w:rPr>
        <w:t>Data:</w:t>
      </w:r>
      <w:r>
        <w:t xml:space="preserve"> Sample data is attached to this email — please use it to build and test your prototype.</w:t>
      </w:r>
    </w:p>
    <w:p w14:paraId="58C2BA2B">
      <w:pPr>
        <w:pStyle w:val="18"/>
        <w:numPr>
          <w:ilvl w:val="0"/>
          <w:numId w:val="0"/>
        </w:numPr>
      </w:pPr>
      <w:r>
        <w:rPr>
          <w:b/>
        </w:rPr>
        <w:t>Models:</w:t>
      </w:r>
      <w:r>
        <w:t xml:space="preserve"> Use any free-tier LLM API (e.g., Groq, Gemini, OpenRouter). No cost to you, and rate limits don't matter — we're evaluating design quality, not scale.</w:t>
      </w:r>
    </w:p>
    <w:p w14:paraId="502B2FDB">
      <w:pPr>
        <w:pStyle w:val="3"/>
      </w:pPr>
      <w:r>
        <w:t>How We'll Evaluate</w:t>
      </w:r>
    </w:p>
    <w:p w14:paraId="6A45C883">
      <w:pPr>
        <w:pStyle w:val="18"/>
        <w:numPr>
          <w:ilvl w:val="0"/>
          <w:numId w:val="0"/>
        </w:numPr>
      </w:pPr>
      <w:r>
        <w:t>Soundness of the architecture and whether it addresses the stated requirements (scale, freshness, hallucination, escalation).</w:t>
      </w:r>
    </w:p>
    <w:p w14:paraId="30D97B2F">
      <w:pPr>
        <w:pStyle w:val="18"/>
        <w:numPr>
          <w:ilvl w:val="0"/>
          <w:numId w:val="0"/>
        </w:numPr>
      </w:pPr>
      <w:r>
        <w:t xml:space="preserve">Quality of reasoning in the trade-offs section — we care more about </w:t>
      </w:r>
      <w:r>
        <w:rPr>
          <w:i/>
        </w:rPr>
        <w:t>why</w:t>
      </w:r>
      <w:r>
        <w:t xml:space="preserve"> than about a "correct" answer.</w:t>
      </w:r>
    </w:p>
    <w:p w14:paraId="5AFADA8F">
      <w:pPr>
        <w:pStyle w:val="18"/>
        <w:numPr>
          <w:ilvl w:val="0"/>
          <w:numId w:val="0"/>
        </w:numPr>
      </w:pPr>
      <w:r>
        <w:t>Whether the prototype actually runs and reflects the design.</w:t>
      </w:r>
    </w:p>
    <w:p w14:paraId="0A1ED144">
      <w:pPr>
        <w:pStyle w:val="18"/>
        <w:numPr>
          <w:ilvl w:val="0"/>
          <w:numId w:val="0"/>
        </w:numPr>
      </w:pPr>
      <w:r>
        <w:t>Clarity of communication — could an engineer on our team pick this up and understand the plan?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7AADCD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16"/>
      <w:szCs w:val="16"/>
    </w:rPr>
  </w:style>
  <w:style w:type="paragraph" w:styleId="11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uiPriority w:val="0"/>
    <w:rPr>
      <w:color w:val="0563C1"/>
      <w:u w:val="single"/>
    </w:rPr>
  </w:style>
  <w:style w:type="table" w:styleId="13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16</TotalTime>
  <ScaleCrop>false</ScaleCrop>
  <LinksUpToDate>false</LinksUpToDate>
  <Application>WPS Office_12.1.21937.21937_F1E327BC-269C-435d-A152-05C5408002CA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2026-09-18T14:08:33Z</dcterms:created>
  <dc:creator>Data</dc:creator>
  <dc:description>Claude Docs node/ff446a48-2345@8 docx-w5</dc:description>
  <cp:lastModifiedBy>lordshady</cp:lastModifiedBy>
  <dcterms:modified xsi:type="dcterms:W3CDTF">2026-09-18T14:24:40Z</dcterms:modified>
  <dc:title>Applied AILLM Engineer — Take-Home Assignment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589E788C52F4D3995803AD6A516C221D_42</vt:lpwstr>
  </property>
</Properties>
</file>