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6867F" w14:textId="77777777" w:rsidR="00E76BC1" w:rsidRPr="00E76BC1" w:rsidRDefault="00E76BC1" w:rsidP="00E76B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6BC1">
        <w:rPr>
          <w:rFonts w:ascii="Times New Roman" w:hAnsi="Times New Roman" w:cs="Times New Roman"/>
          <w:b/>
          <w:sz w:val="28"/>
          <w:szCs w:val="28"/>
        </w:rPr>
        <w:t>The University of Azad Jammu and Kashmir, Muzaffarabad</w:t>
      </w:r>
    </w:p>
    <w:p w14:paraId="00A29AB2" w14:textId="3F45C942" w:rsidR="00E76BC1" w:rsidRPr="00E76BC1" w:rsidRDefault="00E76BC1" w:rsidP="00E76BC1">
      <w:pPr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E76BC1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33307007" wp14:editId="63BC062D">
            <wp:extent cx="1574800" cy="1435100"/>
            <wp:effectExtent l="0" t="0" r="6350" b="0"/>
            <wp:docPr id="796220187" name="Pictur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4800" cy="1435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1548FF" w14:textId="77777777" w:rsidR="00E76BC1" w:rsidRPr="00E76BC1" w:rsidRDefault="00E76BC1" w:rsidP="00E76B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6BC1">
        <w:rPr>
          <w:rFonts w:ascii="Times New Roman" w:hAnsi="Times New Roman" w:cs="Times New Roman"/>
          <w:b/>
          <w:sz w:val="28"/>
          <w:szCs w:val="28"/>
        </w:rPr>
        <w:t>Name: Alishba Zakir</w:t>
      </w:r>
    </w:p>
    <w:p w14:paraId="409E5087" w14:textId="77777777" w:rsidR="00E76BC1" w:rsidRPr="00E76BC1" w:rsidRDefault="00E76BC1" w:rsidP="00E76B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6BC1">
        <w:rPr>
          <w:rFonts w:ascii="Times New Roman" w:hAnsi="Times New Roman" w:cs="Times New Roman"/>
          <w:b/>
          <w:sz w:val="28"/>
          <w:szCs w:val="28"/>
        </w:rPr>
        <w:t>Roll No: 2024-SE-02</w:t>
      </w:r>
    </w:p>
    <w:p w14:paraId="14843405" w14:textId="77777777" w:rsidR="00E76BC1" w:rsidRPr="00E76BC1" w:rsidRDefault="00E76BC1" w:rsidP="00E76B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6BC1">
        <w:rPr>
          <w:rFonts w:ascii="Times New Roman" w:hAnsi="Times New Roman" w:cs="Times New Roman"/>
          <w:b/>
          <w:sz w:val="28"/>
          <w:szCs w:val="28"/>
        </w:rPr>
        <w:t xml:space="preserve">Course: </w:t>
      </w:r>
      <w:proofErr w:type="spellStart"/>
      <w:r w:rsidRPr="00E76BC1">
        <w:rPr>
          <w:rFonts w:ascii="Times New Roman" w:hAnsi="Times New Roman" w:cs="Times New Roman"/>
          <w:b/>
          <w:sz w:val="28"/>
          <w:szCs w:val="28"/>
        </w:rPr>
        <w:t>DataBase</w:t>
      </w:r>
      <w:proofErr w:type="spellEnd"/>
      <w:r w:rsidRPr="00E76BC1">
        <w:rPr>
          <w:rFonts w:ascii="Times New Roman" w:hAnsi="Times New Roman" w:cs="Times New Roman"/>
          <w:b/>
          <w:sz w:val="28"/>
          <w:szCs w:val="28"/>
        </w:rPr>
        <w:t xml:space="preserve"> Systems</w:t>
      </w:r>
    </w:p>
    <w:p w14:paraId="2ECC69A7" w14:textId="77777777" w:rsidR="00E76BC1" w:rsidRPr="00E76BC1" w:rsidRDefault="00E76BC1" w:rsidP="00E76B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6BC1">
        <w:rPr>
          <w:rFonts w:ascii="Times New Roman" w:hAnsi="Times New Roman" w:cs="Times New Roman"/>
          <w:b/>
          <w:sz w:val="28"/>
          <w:szCs w:val="28"/>
        </w:rPr>
        <w:t>Course Code: CS-2204</w:t>
      </w:r>
    </w:p>
    <w:p w14:paraId="72FDEA3B" w14:textId="2B156841" w:rsidR="00E76BC1" w:rsidRPr="00E76BC1" w:rsidRDefault="00E76BC1" w:rsidP="00E76B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6BC1">
        <w:rPr>
          <w:rFonts w:ascii="Times New Roman" w:hAnsi="Times New Roman" w:cs="Times New Roman"/>
          <w:b/>
          <w:sz w:val="28"/>
          <w:szCs w:val="28"/>
        </w:rPr>
        <w:t>Lab: 0</w:t>
      </w:r>
      <w:r>
        <w:rPr>
          <w:rFonts w:ascii="Times New Roman" w:hAnsi="Times New Roman" w:cs="Times New Roman"/>
          <w:b/>
          <w:sz w:val="28"/>
          <w:szCs w:val="28"/>
        </w:rPr>
        <w:t>5</w:t>
      </w:r>
    </w:p>
    <w:p w14:paraId="120FCCFA" w14:textId="77777777" w:rsidR="00E76BC1" w:rsidRPr="00E76BC1" w:rsidRDefault="00E76BC1" w:rsidP="00E76B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6BC1">
        <w:rPr>
          <w:rFonts w:ascii="Times New Roman" w:hAnsi="Times New Roman" w:cs="Times New Roman"/>
          <w:b/>
          <w:sz w:val="28"/>
          <w:szCs w:val="28"/>
        </w:rPr>
        <w:t>Submitted To: Engr. Awais Rathore</w:t>
      </w:r>
    </w:p>
    <w:p w14:paraId="033749E6" w14:textId="77777777" w:rsidR="00E76BC1" w:rsidRPr="00E76BC1" w:rsidRDefault="00E76BC1" w:rsidP="00E76B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6BC1">
        <w:rPr>
          <w:rFonts w:ascii="Times New Roman" w:hAnsi="Times New Roman" w:cs="Times New Roman"/>
          <w:b/>
          <w:sz w:val="28"/>
          <w:szCs w:val="28"/>
        </w:rPr>
        <w:t>Submitted By: Alishba Zakir</w:t>
      </w:r>
    </w:p>
    <w:p w14:paraId="7B1A9D12" w14:textId="05A45EB5" w:rsidR="00E76BC1" w:rsidRPr="00E76BC1" w:rsidRDefault="00E76BC1" w:rsidP="00E76B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6BC1">
        <w:rPr>
          <w:rFonts w:ascii="Times New Roman" w:hAnsi="Times New Roman" w:cs="Times New Roman"/>
          <w:b/>
          <w:sz w:val="28"/>
          <w:szCs w:val="28"/>
        </w:rPr>
        <w:t>Date:  Mar, 2026</w:t>
      </w:r>
    </w:p>
    <w:p w14:paraId="4708B54D" w14:textId="77777777" w:rsidR="00E76BC1" w:rsidRPr="00E76BC1" w:rsidRDefault="00E76BC1" w:rsidP="00E76B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34201BD2" w14:textId="77777777" w:rsidR="00E76BC1" w:rsidRPr="00E76BC1" w:rsidRDefault="00E76BC1" w:rsidP="00E76B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ED820C1" w14:textId="77777777" w:rsidR="00E76BC1" w:rsidRPr="00E76BC1" w:rsidRDefault="00E76BC1" w:rsidP="00E76B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546D614E" w14:textId="77777777" w:rsidR="00E76BC1" w:rsidRPr="00E76BC1" w:rsidRDefault="00E76BC1" w:rsidP="00E76B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3ADB56" w14:textId="77777777" w:rsidR="00E76BC1" w:rsidRPr="00E76BC1" w:rsidRDefault="00E76BC1" w:rsidP="00E76B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3FD183C" w14:textId="77777777" w:rsidR="00E76BC1" w:rsidRPr="00E76BC1" w:rsidRDefault="00E76BC1" w:rsidP="00E76B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F976CCD" w14:textId="77777777" w:rsidR="00E76BC1" w:rsidRPr="00E76BC1" w:rsidRDefault="00E76BC1" w:rsidP="00E76B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0F35A505" w14:textId="77777777" w:rsidR="00E76BC1" w:rsidRPr="00E76BC1" w:rsidRDefault="00E76BC1" w:rsidP="00E76B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18087005" w14:textId="77777777" w:rsidR="00E76BC1" w:rsidRDefault="00E76BC1" w:rsidP="00E76B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76BC1">
        <w:rPr>
          <w:rFonts w:ascii="Times New Roman" w:hAnsi="Times New Roman" w:cs="Times New Roman"/>
          <w:b/>
          <w:sz w:val="28"/>
          <w:szCs w:val="28"/>
        </w:rPr>
        <w:t>Department Of Software Engineering</w:t>
      </w:r>
    </w:p>
    <w:p w14:paraId="6D465C2B" w14:textId="77777777" w:rsidR="00E76BC1" w:rsidRDefault="00E76BC1" w:rsidP="00E76B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3B97B5B" w14:textId="77777777" w:rsidR="00E76BC1" w:rsidRDefault="00E76BC1" w:rsidP="00E76BC1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762DAB20" w14:textId="7921250D" w:rsidR="00E76BC1" w:rsidRDefault="00E76BC1" w:rsidP="00E76BC1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lastRenderedPageBreak/>
        <w:t>Convert-2NF</w:t>
      </w:r>
    </w:p>
    <w:p w14:paraId="5728FE1A" w14:textId="48912EE8" w:rsidR="00E76BC1" w:rsidRDefault="00E76BC1" w:rsidP="00E76BC1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/>
          <w:sz w:val="28"/>
          <w:szCs w:val="28"/>
        </w:rPr>
        <w:t>2-NF:</w:t>
      </w:r>
    </w:p>
    <w:p w14:paraId="2BE4E7A2" w14:textId="77777777" w:rsidR="002F557F" w:rsidRPr="002F557F" w:rsidRDefault="002F557F" w:rsidP="002F557F">
      <w:pPr>
        <w:rPr>
          <w:rFonts w:ascii="Times New Roman" w:hAnsi="Times New Roman" w:cs="Times New Roman"/>
          <w:b/>
          <w:bCs/>
        </w:rPr>
      </w:pPr>
      <w:r w:rsidRPr="002F557F">
        <w:rPr>
          <w:rFonts w:ascii="Times New Roman" w:hAnsi="Times New Roman" w:cs="Times New Roman"/>
          <w:b/>
          <w:bCs/>
        </w:rPr>
        <w:t>The Rule of 2NF</w:t>
      </w:r>
    </w:p>
    <w:p w14:paraId="07970BB2" w14:textId="77777777" w:rsidR="002F557F" w:rsidRPr="002F557F" w:rsidRDefault="002F557F" w:rsidP="002F557F">
      <w:pPr>
        <w:rPr>
          <w:rFonts w:ascii="Times New Roman" w:hAnsi="Times New Roman" w:cs="Times New Roman"/>
          <w:bCs/>
        </w:rPr>
      </w:pPr>
      <w:r w:rsidRPr="002F557F">
        <w:rPr>
          <w:rFonts w:ascii="Times New Roman" w:hAnsi="Times New Roman" w:cs="Times New Roman"/>
          <w:bCs/>
        </w:rPr>
        <w:t xml:space="preserve">A table is in </w:t>
      </w:r>
      <w:r w:rsidRPr="002F557F">
        <w:rPr>
          <w:rFonts w:ascii="Times New Roman" w:hAnsi="Times New Roman" w:cs="Times New Roman"/>
          <w:b/>
          <w:bCs/>
        </w:rPr>
        <w:t>2NF</w:t>
      </w:r>
      <w:r w:rsidRPr="002F557F">
        <w:rPr>
          <w:rFonts w:ascii="Times New Roman" w:hAnsi="Times New Roman" w:cs="Times New Roman"/>
          <w:bCs/>
        </w:rPr>
        <w:t xml:space="preserve"> if:</w:t>
      </w:r>
    </w:p>
    <w:p w14:paraId="48A856F9" w14:textId="77777777" w:rsidR="002F557F" w:rsidRPr="002F557F" w:rsidRDefault="002F557F" w:rsidP="002F557F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2F557F">
        <w:rPr>
          <w:rFonts w:ascii="Times New Roman" w:hAnsi="Times New Roman" w:cs="Times New Roman"/>
          <w:bCs/>
        </w:rPr>
        <w:t xml:space="preserve">It is already in </w:t>
      </w:r>
      <w:r w:rsidRPr="002F557F">
        <w:rPr>
          <w:rFonts w:ascii="Times New Roman" w:hAnsi="Times New Roman" w:cs="Times New Roman"/>
          <w:b/>
          <w:bCs/>
        </w:rPr>
        <w:t>1NF</w:t>
      </w:r>
      <w:r w:rsidRPr="002F557F">
        <w:rPr>
          <w:rFonts w:ascii="Times New Roman" w:hAnsi="Times New Roman" w:cs="Times New Roman"/>
          <w:bCs/>
        </w:rPr>
        <w:t>.</w:t>
      </w:r>
    </w:p>
    <w:p w14:paraId="7D1D67D8" w14:textId="77777777" w:rsidR="002F557F" w:rsidRPr="002F557F" w:rsidRDefault="002F557F" w:rsidP="002F557F">
      <w:pPr>
        <w:numPr>
          <w:ilvl w:val="0"/>
          <w:numId w:val="1"/>
        </w:numPr>
        <w:rPr>
          <w:rFonts w:ascii="Times New Roman" w:hAnsi="Times New Roman" w:cs="Times New Roman"/>
          <w:bCs/>
        </w:rPr>
      </w:pPr>
      <w:r w:rsidRPr="002F557F">
        <w:rPr>
          <w:rFonts w:ascii="Times New Roman" w:hAnsi="Times New Roman" w:cs="Times New Roman"/>
          <w:bCs/>
        </w:rPr>
        <w:t xml:space="preserve">It has </w:t>
      </w:r>
      <w:r w:rsidRPr="002F557F">
        <w:rPr>
          <w:rFonts w:ascii="Times New Roman" w:hAnsi="Times New Roman" w:cs="Times New Roman"/>
          <w:b/>
          <w:bCs/>
        </w:rPr>
        <w:t>no partial dependencies</w:t>
      </w:r>
      <w:r w:rsidRPr="002F557F">
        <w:rPr>
          <w:rFonts w:ascii="Times New Roman" w:hAnsi="Times New Roman" w:cs="Times New Roman"/>
          <w:bCs/>
        </w:rPr>
        <w:t>.</w:t>
      </w:r>
    </w:p>
    <w:p w14:paraId="6C25BE0E" w14:textId="77777777" w:rsidR="002F557F" w:rsidRDefault="002F557F" w:rsidP="002F557F">
      <w:pPr>
        <w:rPr>
          <w:rFonts w:ascii="Times New Roman" w:hAnsi="Times New Roman" w:cs="Times New Roman"/>
          <w:bCs/>
        </w:rPr>
      </w:pPr>
      <w:r w:rsidRPr="002F557F">
        <w:rPr>
          <w:rFonts w:ascii="Times New Roman" w:hAnsi="Times New Roman" w:cs="Times New Roman"/>
          <w:bCs/>
        </w:rPr>
        <w:t xml:space="preserve">A partial dependency happens when a non-prime attribute (a normal column) depends on only </w:t>
      </w:r>
      <w:r w:rsidRPr="002F557F">
        <w:rPr>
          <w:rFonts w:ascii="Times New Roman" w:hAnsi="Times New Roman" w:cs="Times New Roman"/>
          <w:bCs/>
          <w:i/>
          <w:iCs/>
        </w:rPr>
        <w:t>part</w:t>
      </w:r>
      <w:r w:rsidRPr="002F557F">
        <w:rPr>
          <w:rFonts w:ascii="Times New Roman" w:hAnsi="Times New Roman" w:cs="Times New Roman"/>
          <w:bCs/>
        </w:rPr>
        <w:t xml:space="preserve"> of a composite primary key.</w:t>
      </w:r>
    </w:p>
    <w:p w14:paraId="4ADA2523" w14:textId="3EDB81E4" w:rsidR="002F557F" w:rsidRPr="002F557F" w:rsidRDefault="002F557F" w:rsidP="002F55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2F557F">
        <w:rPr>
          <w:rFonts w:ascii="Times New Roman" w:hAnsi="Times New Roman" w:cs="Times New Roman"/>
          <w:b/>
        </w:rPr>
        <w:t>Books-2NF:</w:t>
      </w:r>
    </w:p>
    <w:p w14:paraId="34067B07" w14:textId="76433988" w:rsidR="002F557F" w:rsidRDefault="002F557F" w:rsidP="00E76BC1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0C031770" wp14:editId="3DFA2943">
            <wp:extent cx="5943600" cy="2723515"/>
            <wp:effectExtent l="0" t="0" r="0" b="635"/>
            <wp:docPr id="201839256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392561" name="Picture 201839256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3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3DE5F" w14:textId="1EE94E8B" w:rsidR="002F557F" w:rsidRPr="002F557F" w:rsidRDefault="002F557F" w:rsidP="002F55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2F557F">
        <w:rPr>
          <w:rFonts w:ascii="Times New Roman" w:hAnsi="Times New Roman" w:cs="Times New Roman"/>
          <w:b/>
        </w:rPr>
        <w:t>Order_2NF:</w:t>
      </w:r>
    </w:p>
    <w:p w14:paraId="422F31A5" w14:textId="36DAE176" w:rsidR="002F557F" w:rsidRDefault="002F557F" w:rsidP="00E76BC1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lastRenderedPageBreak/>
        <w:drawing>
          <wp:inline distT="0" distB="0" distL="0" distR="0" wp14:anchorId="06082AA9" wp14:editId="11716D44">
            <wp:extent cx="5943600" cy="3001645"/>
            <wp:effectExtent l="0" t="0" r="0" b="8255"/>
            <wp:docPr id="101481561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4815619" name="Picture 1014815619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94D73F" w14:textId="2FA59338" w:rsidR="002F557F" w:rsidRPr="002F557F" w:rsidRDefault="002F557F" w:rsidP="002F55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</w:rPr>
      </w:pPr>
      <w:r w:rsidRPr="002F557F">
        <w:rPr>
          <w:rFonts w:ascii="Times New Roman" w:hAnsi="Times New Roman" w:cs="Times New Roman"/>
          <w:b/>
        </w:rPr>
        <w:t>OrderItem-2NF</w:t>
      </w:r>
    </w:p>
    <w:p w14:paraId="462B416D" w14:textId="77777777" w:rsidR="002F557F" w:rsidRDefault="002F557F" w:rsidP="00E76BC1">
      <w:pPr>
        <w:rPr>
          <w:rFonts w:ascii="Times New Roman" w:hAnsi="Times New Roman" w:cs="Times New Roman"/>
          <w:bCs/>
        </w:rPr>
      </w:pPr>
    </w:p>
    <w:p w14:paraId="4F263C0D" w14:textId="4377F0DE" w:rsidR="002F557F" w:rsidRPr="00E76BC1" w:rsidRDefault="002F557F" w:rsidP="00E76BC1">
      <w:pPr>
        <w:rPr>
          <w:rFonts w:ascii="Times New Roman" w:hAnsi="Times New Roman" w:cs="Times New Roman"/>
          <w:bCs/>
        </w:rPr>
      </w:pPr>
      <w:r>
        <w:rPr>
          <w:rFonts w:ascii="Times New Roman" w:hAnsi="Times New Roman" w:cs="Times New Roman"/>
          <w:bCs/>
          <w:noProof/>
        </w:rPr>
        <w:drawing>
          <wp:inline distT="0" distB="0" distL="0" distR="0" wp14:anchorId="6B6041E6" wp14:editId="52A82B8A">
            <wp:extent cx="5943600" cy="3041015"/>
            <wp:effectExtent l="0" t="0" r="0" b="6985"/>
            <wp:docPr id="164739201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92015" name="Picture 164739201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E56CF4" w14:textId="21ECDA9D" w:rsidR="008E3C41" w:rsidRDefault="00A160EF" w:rsidP="002F557F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 xml:space="preserve"> Task </w:t>
      </w:r>
      <w:proofErr w:type="gramStart"/>
      <w:r>
        <w:rPr>
          <w:rFonts w:ascii="Times New Roman" w:hAnsi="Times New Roman" w:cs="Times New Roman"/>
          <w:b/>
          <w:bCs/>
          <w:sz w:val="28"/>
          <w:szCs w:val="28"/>
        </w:rPr>
        <w:t>2 :</w:t>
      </w:r>
      <w:proofErr w:type="gramEnd"/>
      <w:r>
        <w:rPr>
          <w:rFonts w:ascii="Times New Roman" w:hAnsi="Times New Roman" w:cs="Times New Roman"/>
          <w:b/>
          <w:bCs/>
          <w:sz w:val="28"/>
          <w:szCs w:val="28"/>
        </w:rPr>
        <w:t xml:space="preserve">  </w:t>
      </w:r>
      <w:r w:rsidR="002F557F" w:rsidRPr="002F557F">
        <w:rPr>
          <w:rFonts w:ascii="Times New Roman" w:hAnsi="Times New Roman" w:cs="Times New Roman"/>
          <w:b/>
          <w:bCs/>
          <w:sz w:val="28"/>
          <w:szCs w:val="28"/>
        </w:rPr>
        <w:t>3-NF:</w:t>
      </w:r>
    </w:p>
    <w:p w14:paraId="2FBFF853" w14:textId="77777777" w:rsidR="002F557F" w:rsidRPr="002F557F" w:rsidRDefault="002F557F" w:rsidP="002F557F">
      <w:pPr>
        <w:pStyle w:val="ListParagraph"/>
        <w:rPr>
          <w:rFonts w:ascii="Times New Roman" w:hAnsi="Times New Roman" w:cs="Times New Roman"/>
          <w:b/>
          <w:bCs/>
        </w:rPr>
      </w:pPr>
      <w:r w:rsidRPr="002F557F">
        <w:rPr>
          <w:rFonts w:ascii="Times New Roman" w:hAnsi="Times New Roman" w:cs="Times New Roman"/>
          <w:b/>
          <w:bCs/>
        </w:rPr>
        <w:t>The Rule of 3NF</w:t>
      </w:r>
    </w:p>
    <w:p w14:paraId="72A64943" w14:textId="77777777" w:rsidR="002F557F" w:rsidRPr="002F557F" w:rsidRDefault="002F557F" w:rsidP="002F557F">
      <w:pPr>
        <w:pStyle w:val="ListParagraph"/>
        <w:rPr>
          <w:rFonts w:ascii="Times New Roman" w:hAnsi="Times New Roman" w:cs="Times New Roman"/>
        </w:rPr>
      </w:pPr>
      <w:r w:rsidRPr="002F557F">
        <w:rPr>
          <w:rFonts w:ascii="Times New Roman" w:hAnsi="Times New Roman" w:cs="Times New Roman"/>
        </w:rPr>
        <w:t xml:space="preserve">A database schema is in </w:t>
      </w:r>
      <w:r w:rsidRPr="002F557F">
        <w:rPr>
          <w:rFonts w:ascii="Times New Roman" w:hAnsi="Times New Roman" w:cs="Times New Roman"/>
          <w:b/>
          <w:bCs/>
        </w:rPr>
        <w:t>3NF</w:t>
      </w:r>
      <w:r w:rsidRPr="002F557F">
        <w:rPr>
          <w:rFonts w:ascii="Times New Roman" w:hAnsi="Times New Roman" w:cs="Times New Roman"/>
        </w:rPr>
        <w:t xml:space="preserve"> if:</w:t>
      </w:r>
    </w:p>
    <w:p w14:paraId="7055899F" w14:textId="77777777" w:rsidR="002F557F" w:rsidRPr="002F557F" w:rsidRDefault="002F557F" w:rsidP="002F55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557F">
        <w:rPr>
          <w:rFonts w:ascii="Times New Roman" w:hAnsi="Times New Roman" w:cs="Times New Roman"/>
        </w:rPr>
        <w:t xml:space="preserve">It is already in </w:t>
      </w:r>
      <w:r w:rsidRPr="002F557F">
        <w:rPr>
          <w:rFonts w:ascii="Times New Roman" w:hAnsi="Times New Roman" w:cs="Times New Roman"/>
          <w:b/>
          <w:bCs/>
        </w:rPr>
        <w:t>2NF</w:t>
      </w:r>
      <w:r w:rsidRPr="002F557F">
        <w:rPr>
          <w:rFonts w:ascii="Times New Roman" w:hAnsi="Times New Roman" w:cs="Times New Roman"/>
        </w:rPr>
        <w:t>.</w:t>
      </w:r>
    </w:p>
    <w:p w14:paraId="1C8D8363" w14:textId="77777777" w:rsidR="002F557F" w:rsidRPr="002F557F" w:rsidRDefault="002F557F" w:rsidP="002F557F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 w:rsidRPr="002F557F">
        <w:rPr>
          <w:rFonts w:ascii="Times New Roman" w:hAnsi="Times New Roman" w:cs="Times New Roman"/>
        </w:rPr>
        <w:t xml:space="preserve">It has </w:t>
      </w:r>
      <w:r w:rsidRPr="002F557F">
        <w:rPr>
          <w:rFonts w:ascii="Times New Roman" w:hAnsi="Times New Roman" w:cs="Times New Roman"/>
          <w:b/>
          <w:bCs/>
        </w:rPr>
        <w:t>no transitive dependencies</w:t>
      </w:r>
      <w:r w:rsidRPr="002F557F">
        <w:rPr>
          <w:rFonts w:ascii="Times New Roman" w:hAnsi="Times New Roman" w:cs="Times New Roman"/>
        </w:rPr>
        <w:t>.</w:t>
      </w:r>
    </w:p>
    <w:p w14:paraId="7BF632B8" w14:textId="77777777" w:rsidR="002F557F" w:rsidRDefault="002F557F" w:rsidP="002F557F">
      <w:pPr>
        <w:pStyle w:val="ListParagraph"/>
        <w:rPr>
          <w:rFonts w:ascii="Times New Roman" w:hAnsi="Times New Roman" w:cs="Times New Roman"/>
        </w:rPr>
      </w:pPr>
      <w:r w:rsidRPr="002F557F">
        <w:rPr>
          <w:rFonts w:ascii="Times New Roman" w:hAnsi="Times New Roman" w:cs="Times New Roman"/>
          <w:b/>
          <w:bCs/>
        </w:rPr>
        <w:lastRenderedPageBreak/>
        <w:t>Transitive Dependency Rule:</w:t>
      </w:r>
      <w:r w:rsidRPr="002F557F">
        <w:rPr>
          <w:rFonts w:ascii="Times New Roman" w:hAnsi="Times New Roman" w:cs="Times New Roman"/>
        </w:rPr>
        <w:t xml:space="preserve"> A non-prime attribute (a normal column) must not depend on another non-prime attribute. Every attribute must depend on the primary key, the whole primary key, and </w:t>
      </w:r>
      <w:r w:rsidRPr="002F557F">
        <w:rPr>
          <w:rFonts w:ascii="Times New Roman" w:hAnsi="Times New Roman" w:cs="Times New Roman"/>
          <w:i/>
          <w:iCs/>
        </w:rPr>
        <w:t>nothing but the key</w:t>
      </w:r>
      <w:r w:rsidRPr="002F557F">
        <w:rPr>
          <w:rFonts w:ascii="Times New Roman" w:hAnsi="Times New Roman" w:cs="Times New Roman"/>
        </w:rPr>
        <w:t>.</w:t>
      </w:r>
    </w:p>
    <w:p w14:paraId="5A02C440" w14:textId="77777777" w:rsidR="002F557F" w:rsidRDefault="002F557F" w:rsidP="002F557F">
      <w:pPr>
        <w:pStyle w:val="ListParagraph"/>
        <w:rPr>
          <w:rFonts w:ascii="Times New Roman" w:hAnsi="Times New Roman" w:cs="Times New Roman"/>
        </w:rPr>
      </w:pPr>
    </w:p>
    <w:p w14:paraId="3B390561" w14:textId="605895BB" w:rsidR="002F557F" w:rsidRPr="002F557F" w:rsidRDefault="002F557F" w:rsidP="002F557F">
      <w:pPr>
        <w:pStyle w:val="ListParagraph"/>
        <w:rPr>
          <w:rFonts w:ascii="Times New Roman" w:hAnsi="Times New Roman" w:cs="Times New Roman"/>
          <w:b/>
          <w:bCs/>
        </w:rPr>
      </w:pPr>
      <w:r w:rsidRPr="002F557F">
        <w:rPr>
          <w:rFonts w:ascii="Times New Roman" w:hAnsi="Times New Roman" w:cs="Times New Roman"/>
          <w:b/>
          <w:bCs/>
        </w:rPr>
        <w:t>Customer Table:</w:t>
      </w:r>
    </w:p>
    <w:p w14:paraId="41A2B27B" w14:textId="77777777" w:rsidR="002F557F" w:rsidRDefault="002F557F" w:rsidP="002F557F">
      <w:pPr>
        <w:pStyle w:val="ListParagraph"/>
        <w:jc w:val="center"/>
        <w:rPr>
          <w:rFonts w:ascii="Times New Roman" w:hAnsi="Times New Roman" w:cs="Times New Roman"/>
          <w:noProof/>
        </w:rPr>
      </w:pPr>
    </w:p>
    <w:p w14:paraId="4B30A20E" w14:textId="41750737" w:rsidR="002F557F" w:rsidRDefault="002F557F" w:rsidP="002F557F">
      <w:pPr>
        <w:rPr>
          <w:rFonts w:ascii="Times New Roman" w:hAnsi="Times New Roman" w:cs="Times New Roman"/>
        </w:rPr>
      </w:pPr>
      <w:r>
        <w:rPr>
          <w:noProof/>
        </w:rPr>
        <w:drawing>
          <wp:inline distT="0" distB="0" distL="0" distR="0" wp14:anchorId="67345D3E" wp14:editId="2E54FB50">
            <wp:extent cx="5943600" cy="3584575"/>
            <wp:effectExtent l="0" t="0" r="0" b="0"/>
            <wp:docPr id="9641736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4173613" name="Picture 964173613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73321" w14:textId="77777777" w:rsidR="002F557F" w:rsidRDefault="002F557F" w:rsidP="002F557F">
      <w:pPr>
        <w:rPr>
          <w:rFonts w:ascii="Times New Roman" w:hAnsi="Times New Roman" w:cs="Times New Roman"/>
        </w:rPr>
      </w:pPr>
    </w:p>
    <w:p w14:paraId="2D87C962" w14:textId="7A071779" w:rsidR="002F557F" w:rsidRPr="002F557F" w:rsidRDefault="002F557F" w:rsidP="002F55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proofErr w:type="gramStart"/>
      <w:r w:rsidRPr="002F557F">
        <w:rPr>
          <w:rFonts w:ascii="Times New Roman" w:hAnsi="Times New Roman" w:cs="Times New Roman"/>
          <w:b/>
          <w:bCs/>
        </w:rPr>
        <w:t>OrderTable</w:t>
      </w:r>
      <w:proofErr w:type="spellEnd"/>
      <w:r w:rsidRPr="002F557F">
        <w:rPr>
          <w:rFonts w:ascii="Times New Roman" w:hAnsi="Times New Roman" w:cs="Times New Roman"/>
          <w:b/>
          <w:bCs/>
        </w:rPr>
        <w:t xml:space="preserve"> :</w:t>
      </w:r>
      <w:proofErr w:type="gramEnd"/>
    </w:p>
    <w:p w14:paraId="10B77523" w14:textId="3C8AE5E4" w:rsidR="002F557F" w:rsidRDefault="002F557F" w:rsidP="002F55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07554BB4" wp14:editId="4340F71D">
            <wp:extent cx="5175250" cy="2806025"/>
            <wp:effectExtent l="0" t="0" r="6350" b="0"/>
            <wp:docPr id="163514169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5141695" name="Picture 1635141695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87008" cy="281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BF638" w14:textId="102A299B" w:rsidR="00A160EF" w:rsidRPr="00A160EF" w:rsidRDefault="002F557F" w:rsidP="002F557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proofErr w:type="spellStart"/>
      <w:r w:rsidRPr="002F557F">
        <w:rPr>
          <w:rFonts w:ascii="Times New Roman" w:hAnsi="Times New Roman" w:cs="Times New Roman"/>
          <w:b/>
          <w:bCs/>
        </w:rPr>
        <w:t>BookTAble</w:t>
      </w:r>
      <w:proofErr w:type="spellEnd"/>
      <w:r w:rsidRPr="002F557F">
        <w:rPr>
          <w:rFonts w:ascii="Times New Roman" w:hAnsi="Times New Roman" w:cs="Times New Roman"/>
          <w:b/>
          <w:bCs/>
        </w:rPr>
        <w:t>:</w:t>
      </w:r>
    </w:p>
    <w:p w14:paraId="71D287E3" w14:textId="647D98CE" w:rsidR="002F557F" w:rsidRDefault="002F557F" w:rsidP="002F55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7FE1AB98" wp14:editId="21782CF2">
            <wp:extent cx="5530850" cy="3159557"/>
            <wp:effectExtent l="0" t="0" r="0" b="3175"/>
            <wp:docPr id="10928664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2866488" name="Picture 1092866488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4355" cy="31615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CEBCF" w14:textId="46CF66C1" w:rsidR="00A160EF" w:rsidRPr="00A160EF" w:rsidRDefault="00A160EF" w:rsidP="00A160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  <w:noProof/>
        </w:rPr>
      </w:pPr>
      <w:r w:rsidRPr="00A160EF">
        <w:rPr>
          <w:rFonts w:ascii="Times New Roman" w:hAnsi="Times New Roman" w:cs="Times New Roman"/>
          <w:b/>
          <w:bCs/>
          <w:noProof/>
        </w:rPr>
        <w:t>Order_Item Table</w:t>
      </w:r>
    </w:p>
    <w:p w14:paraId="184FCAE4" w14:textId="77777777" w:rsidR="00A160EF" w:rsidRDefault="00A160EF" w:rsidP="002F557F">
      <w:pPr>
        <w:rPr>
          <w:rFonts w:ascii="Times New Roman" w:hAnsi="Times New Roman" w:cs="Times New Roman"/>
          <w:noProof/>
        </w:rPr>
      </w:pPr>
    </w:p>
    <w:p w14:paraId="28BD5543" w14:textId="77777777" w:rsidR="00A160EF" w:rsidRDefault="00A160EF" w:rsidP="002F557F">
      <w:pPr>
        <w:rPr>
          <w:rFonts w:ascii="Times New Roman" w:hAnsi="Times New Roman" w:cs="Times New Roman"/>
          <w:noProof/>
        </w:rPr>
      </w:pPr>
    </w:p>
    <w:p w14:paraId="408B7985" w14:textId="48275A3B" w:rsidR="002F557F" w:rsidRDefault="00A160EF" w:rsidP="002F557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5D5D3457" wp14:editId="2CD43838">
            <wp:extent cx="5943600" cy="3272790"/>
            <wp:effectExtent l="0" t="0" r="0" b="3810"/>
            <wp:docPr id="19961544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15440" name="Picture 199615440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2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A155A" w14:textId="77777777" w:rsidR="00A160EF" w:rsidRDefault="00A160EF" w:rsidP="002F557F">
      <w:pPr>
        <w:rPr>
          <w:rFonts w:ascii="Times New Roman" w:hAnsi="Times New Roman" w:cs="Times New Roman"/>
        </w:rPr>
      </w:pPr>
    </w:p>
    <w:p w14:paraId="2F8A00D2" w14:textId="6189CE27" w:rsidR="00A160EF" w:rsidRDefault="00A160EF" w:rsidP="00A160EF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b/>
          <w:bCs/>
        </w:rPr>
      </w:pPr>
      <w:r w:rsidRPr="00A160EF">
        <w:rPr>
          <w:rFonts w:ascii="Times New Roman" w:hAnsi="Times New Roman" w:cs="Times New Roman"/>
          <w:b/>
          <w:bCs/>
        </w:rPr>
        <w:t>Task4:</w:t>
      </w:r>
      <w:r>
        <w:rPr>
          <w:rFonts w:ascii="Times New Roman" w:hAnsi="Times New Roman" w:cs="Times New Roman"/>
          <w:b/>
          <w:bCs/>
        </w:rPr>
        <w:t xml:space="preserve"> verification </w:t>
      </w:r>
      <w:proofErr w:type="gramStart"/>
      <w:r>
        <w:rPr>
          <w:rFonts w:ascii="Times New Roman" w:hAnsi="Times New Roman" w:cs="Times New Roman"/>
          <w:b/>
          <w:bCs/>
        </w:rPr>
        <w:t>Queries :</w:t>
      </w:r>
      <w:proofErr w:type="gramEnd"/>
    </w:p>
    <w:p w14:paraId="03675851" w14:textId="77777777" w:rsidR="00A160EF" w:rsidRPr="00A160EF" w:rsidRDefault="00A160EF" w:rsidP="00A160EF">
      <w:pPr>
        <w:pStyle w:val="ListParagraph"/>
        <w:rPr>
          <w:rFonts w:ascii="Times New Roman" w:hAnsi="Times New Roman" w:cs="Times New Roman"/>
        </w:rPr>
      </w:pPr>
      <w:r w:rsidRPr="00A160EF">
        <w:rPr>
          <w:rFonts w:ascii="Times New Roman" w:hAnsi="Times New Roman" w:cs="Times New Roman"/>
        </w:rPr>
        <w:t xml:space="preserve">A verification query is a test script (usually using SELECT and JOIN statements) used to </w:t>
      </w:r>
      <w:r w:rsidRPr="00A160EF">
        <w:rPr>
          <w:rFonts w:ascii="Times New Roman" w:hAnsi="Times New Roman" w:cs="Times New Roman"/>
          <w:b/>
          <w:bCs/>
        </w:rPr>
        <w:t>stitch decomposed tables back together</w:t>
      </w:r>
      <w:r w:rsidRPr="00A160EF">
        <w:rPr>
          <w:rFonts w:ascii="Times New Roman" w:hAnsi="Times New Roman" w:cs="Times New Roman"/>
        </w:rPr>
        <w:t>.</w:t>
      </w:r>
    </w:p>
    <w:p w14:paraId="2EB3DDAA" w14:textId="77777777" w:rsidR="00A160EF" w:rsidRDefault="00A160EF" w:rsidP="00A160EF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 w:rsidRPr="00A160EF">
        <w:rPr>
          <w:rFonts w:ascii="Times New Roman" w:hAnsi="Times New Roman" w:cs="Times New Roman"/>
          <w:b/>
          <w:bCs/>
        </w:rPr>
        <w:t>Why we use it:</w:t>
      </w:r>
      <w:r w:rsidRPr="00A160EF">
        <w:rPr>
          <w:rFonts w:ascii="Times New Roman" w:hAnsi="Times New Roman" w:cs="Times New Roman"/>
        </w:rPr>
        <w:t xml:space="preserve"> When you normalize a database, you break one big table into multiple small tables. The verification query reconstructs the original raw report to prove that no data was lost or corrupted during the split (</w:t>
      </w:r>
      <w:r w:rsidRPr="00A160EF">
        <w:rPr>
          <w:rFonts w:ascii="Times New Roman" w:hAnsi="Times New Roman" w:cs="Times New Roman"/>
          <w:b/>
          <w:bCs/>
        </w:rPr>
        <w:t>lossless decomposition</w:t>
      </w:r>
      <w:r w:rsidRPr="00A160EF">
        <w:rPr>
          <w:rFonts w:ascii="Times New Roman" w:hAnsi="Times New Roman" w:cs="Times New Roman"/>
        </w:rPr>
        <w:t>).</w:t>
      </w:r>
    </w:p>
    <w:p w14:paraId="4608D985" w14:textId="77777777" w:rsidR="00A160EF" w:rsidRDefault="00A160EF" w:rsidP="00A160EF">
      <w:pPr>
        <w:rPr>
          <w:rFonts w:ascii="Times New Roman" w:hAnsi="Times New Roman" w:cs="Times New Roman"/>
        </w:rPr>
      </w:pPr>
    </w:p>
    <w:p w14:paraId="5D8388F6" w14:textId="77777777" w:rsidR="00A160EF" w:rsidRDefault="00A160EF" w:rsidP="00A160EF">
      <w:pPr>
        <w:rPr>
          <w:rFonts w:ascii="Times New Roman" w:hAnsi="Times New Roman" w:cs="Times New Roman"/>
        </w:rPr>
      </w:pPr>
    </w:p>
    <w:p w14:paraId="391BBAD8" w14:textId="77777777" w:rsidR="00A160EF" w:rsidRDefault="00A160EF" w:rsidP="00A160EF">
      <w:pPr>
        <w:rPr>
          <w:rFonts w:ascii="Times New Roman" w:hAnsi="Times New Roman" w:cs="Times New Roman"/>
        </w:rPr>
      </w:pPr>
    </w:p>
    <w:p w14:paraId="44F015C0" w14:textId="77777777" w:rsidR="00A160EF" w:rsidRDefault="00A160EF" w:rsidP="00A160EF">
      <w:pPr>
        <w:rPr>
          <w:rFonts w:ascii="Times New Roman" w:hAnsi="Times New Roman" w:cs="Times New Roman"/>
        </w:rPr>
      </w:pPr>
    </w:p>
    <w:p w14:paraId="346D150B" w14:textId="77777777" w:rsidR="00A160EF" w:rsidRDefault="00A160EF" w:rsidP="00A160EF">
      <w:pPr>
        <w:rPr>
          <w:rFonts w:ascii="Times New Roman" w:hAnsi="Times New Roman" w:cs="Times New Roman"/>
        </w:rPr>
      </w:pPr>
    </w:p>
    <w:p w14:paraId="708BE4C7" w14:textId="77777777" w:rsidR="00A160EF" w:rsidRDefault="00A160EF" w:rsidP="00A160EF">
      <w:pPr>
        <w:rPr>
          <w:rFonts w:ascii="Times New Roman" w:hAnsi="Times New Roman" w:cs="Times New Roman"/>
        </w:rPr>
      </w:pPr>
    </w:p>
    <w:p w14:paraId="144F3B8B" w14:textId="77777777" w:rsidR="00A160EF" w:rsidRDefault="00A160EF" w:rsidP="00A160EF">
      <w:pPr>
        <w:rPr>
          <w:rFonts w:ascii="Times New Roman" w:hAnsi="Times New Roman" w:cs="Times New Roman"/>
        </w:rPr>
      </w:pPr>
    </w:p>
    <w:p w14:paraId="690B7F26" w14:textId="77777777" w:rsidR="00A160EF" w:rsidRDefault="00A160EF" w:rsidP="00A160EF">
      <w:pPr>
        <w:rPr>
          <w:rFonts w:ascii="Times New Roman" w:hAnsi="Times New Roman" w:cs="Times New Roman"/>
        </w:rPr>
      </w:pPr>
    </w:p>
    <w:p w14:paraId="6CBA7A2B" w14:textId="600BFA9C" w:rsidR="00A160EF" w:rsidRDefault="00A160EF" w:rsidP="00A160E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469A27B6" wp14:editId="32248BC4">
            <wp:extent cx="5943600" cy="4211955"/>
            <wp:effectExtent l="0" t="0" r="0" b="0"/>
            <wp:docPr id="13209756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097566" name="Picture 132097566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1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36029" w14:textId="77777777" w:rsidR="00A160EF" w:rsidRPr="00A160EF" w:rsidRDefault="00A160EF" w:rsidP="00A160EF">
      <w:pPr>
        <w:rPr>
          <w:rFonts w:ascii="Times New Roman" w:hAnsi="Times New Roman" w:cs="Times New Roman"/>
        </w:rPr>
      </w:pPr>
    </w:p>
    <w:p w14:paraId="4EA2769C" w14:textId="52856845" w:rsidR="00A160EF" w:rsidRPr="00A160EF" w:rsidRDefault="00A160EF" w:rsidP="00A160EF">
      <w:pPr>
        <w:pStyle w:val="ListParagraph"/>
        <w:rPr>
          <w:rFonts w:ascii="Times New Roman" w:hAnsi="Times New Roman" w:cs="Times New Roman"/>
          <w:b/>
          <w:bCs/>
        </w:rPr>
      </w:pPr>
      <w:r w:rsidRPr="00A160EF">
        <w:rPr>
          <w:rFonts w:ascii="Times New Roman" w:hAnsi="Times New Roman" w:cs="Times New Roman"/>
          <w:b/>
          <w:bCs/>
        </w:rPr>
        <w:t>2. Database Reflection</w:t>
      </w:r>
      <w:r>
        <w:rPr>
          <w:rFonts w:ascii="Times New Roman" w:hAnsi="Times New Roman" w:cs="Times New Roman"/>
          <w:b/>
          <w:bCs/>
        </w:rPr>
        <w:t>:</w:t>
      </w:r>
    </w:p>
    <w:p w14:paraId="49AD2819" w14:textId="77777777" w:rsidR="00A160EF" w:rsidRPr="00A160EF" w:rsidRDefault="00A160EF" w:rsidP="00A160EF">
      <w:pPr>
        <w:pStyle w:val="ListParagraph"/>
        <w:rPr>
          <w:rFonts w:ascii="Times New Roman" w:hAnsi="Times New Roman" w:cs="Times New Roman"/>
        </w:rPr>
      </w:pPr>
      <w:r w:rsidRPr="00A160EF">
        <w:rPr>
          <w:rFonts w:ascii="Times New Roman" w:hAnsi="Times New Roman" w:cs="Times New Roman"/>
        </w:rPr>
        <w:t xml:space="preserve">A database reflection is a </w:t>
      </w:r>
      <w:proofErr w:type="gramStart"/>
      <w:r w:rsidRPr="00A160EF">
        <w:rPr>
          <w:rFonts w:ascii="Times New Roman" w:hAnsi="Times New Roman" w:cs="Times New Roman"/>
        </w:rPr>
        <w:t xml:space="preserve">short </w:t>
      </w:r>
      <w:r w:rsidRPr="00A160EF">
        <w:rPr>
          <w:rFonts w:ascii="Times New Roman" w:hAnsi="Times New Roman" w:cs="Times New Roman"/>
          <w:b/>
          <w:bCs/>
        </w:rPr>
        <w:t>written</w:t>
      </w:r>
      <w:proofErr w:type="gramEnd"/>
      <w:r w:rsidRPr="00A160EF">
        <w:rPr>
          <w:rFonts w:ascii="Times New Roman" w:hAnsi="Times New Roman" w:cs="Times New Roman"/>
          <w:b/>
          <w:bCs/>
        </w:rPr>
        <w:t xml:space="preserve"> justification</w:t>
      </w:r>
      <w:r w:rsidRPr="00A160EF">
        <w:rPr>
          <w:rFonts w:ascii="Times New Roman" w:hAnsi="Times New Roman" w:cs="Times New Roman"/>
        </w:rPr>
        <w:t xml:space="preserve"> (often added as comments at the end of an SQL file) explaining the engineering decisions made during design.</w:t>
      </w:r>
    </w:p>
    <w:p w14:paraId="12E8105D" w14:textId="77777777" w:rsidR="00A160EF" w:rsidRPr="00A160EF" w:rsidRDefault="00A160EF" w:rsidP="00A160EF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A160EF">
        <w:rPr>
          <w:rFonts w:ascii="Times New Roman" w:hAnsi="Times New Roman" w:cs="Times New Roman"/>
          <w:b/>
          <w:bCs/>
        </w:rPr>
        <w:t>Why we use it:</w:t>
      </w:r>
      <w:r w:rsidRPr="00A160EF">
        <w:rPr>
          <w:rFonts w:ascii="Times New Roman" w:hAnsi="Times New Roman" w:cs="Times New Roman"/>
        </w:rPr>
        <w:t xml:space="preserve"> It serves as documentation for developers or instructors. It explicitly proves </w:t>
      </w:r>
      <w:r w:rsidRPr="00A160EF">
        <w:rPr>
          <w:rFonts w:ascii="Times New Roman" w:hAnsi="Times New Roman" w:cs="Times New Roman"/>
          <w:i/>
          <w:iCs/>
        </w:rPr>
        <w:t>how</w:t>
      </w:r>
      <w:r w:rsidRPr="00A160EF">
        <w:rPr>
          <w:rFonts w:ascii="Times New Roman" w:hAnsi="Times New Roman" w:cs="Times New Roman"/>
        </w:rPr>
        <w:t xml:space="preserve"> the new database structure successfully fixes partial or transitive dependencies and explains exactly which real-world data bugs (anomalies) the clean schema prevents.</w:t>
      </w:r>
    </w:p>
    <w:p w14:paraId="4C3B15FA" w14:textId="77777777" w:rsidR="00A160EF" w:rsidRPr="00A160EF" w:rsidRDefault="00A160EF" w:rsidP="00A160EF">
      <w:pPr>
        <w:pStyle w:val="ListParagraph"/>
        <w:rPr>
          <w:rFonts w:ascii="Times New Roman" w:hAnsi="Times New Roman" w:cs="Times New Roman"/>
        </w:rPr>
      </w:pPr>
    </w:p>
    <w:p w14:paraId="3EF37F37" w14:textId="48349D52" w:rsidR="00A160EF" w:rsidRPr="00A160EF" w:rsidRDefault="00A160EF" w:rsidP="00A160EF">
      <w:pPr>
        <w:pStyle w:val="ListParagrap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lastRenderedPageBreak/>
        <w:drawing>
          <wp:inline distT="0" distB="0" distL="0" distR="0" wp14:anchorId="2584291C" wp14:editId="0E502938">
            <wp:extent cx="5943600" cy="3659505"/>
            <wp:effectExtent l="0" t="0" r="0" b="0"/>
            <wp:docPr id="40528773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87738" name="Picture 405287738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160EF" w:rsidRPr="00A160EF" w:rsidSect="00E76BC1">
      <w:pgSz w:w="12240" w:h="15840"/>
      <w:pgMar w:top="1440" w:right="1440" w:bottom="1440" w:left="1440" w:header="720" w:footer="720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F6C921" w14:textId="77777777" w:rsidR="002C2D9F" w:rsidRDefault="002C2D9F" w:rsidP="002F557F">
      <w:pPr>
        <w:spacing w:after="0" w:line="240" w:lineRule="auto"/>
      </w:pPr>
      <w:r>
        <w:separator/>
      </w:r>
    </w:p>
  </w:endnote>
  <w:endnote w:type="continuationSeparator" w:id="0">
    <w:p w14:paraId="3C1896DC" w14:textId="77777777" w:rsidR="002C2D9F" w:rsidRDefault="002C2D9F" w:rsidP="002F55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39D739" w14:textId="77777777" w:rsidR="002C2D9F" w:rsidRDefault="002C2D9F" w:rsidP="002F557F">
      <w:pPr>
        <w:spacing w:after="0" w:line="240" w:lineRule="auto"/>
      </w:pPr>
      <w:r>
        <w:separator/>
      </w:r>
    </w:p>
  </w:footnote>
  <w:footnote w:type="continuationSeparator" w:id="0">
    <w:p w14:paraId="6CE10FA8" w14:textId="77777777" w:rsidR="002C2D9F" w:rsidRDefault="002C2D9F" w:rsidP="002F557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E372D"/>
    <w:multiLevelType w:val="multilevel"/>
    <w:tmpl w:val="02F8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C117E5"/>
    <w:multiLevelType w:val="hybridMultilevel"/>
    <w:tmpl w:val="7C2E96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43169D"/>
    <w:multiLevelType w:val="multilevel"/>
    <w:tmpl w:val="5D38C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0E033C3"/>
    <w:multiLevelType w:val="multilevel"/>
    <w:tmpl w:val="1FAA2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9AC3434"/>
    <w:multiLevelType w:val="multilevel"/>
    <w:tmpl w:val="B84603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F2D5211"/>
    <w:multiLevelType w:val="hybridMultilevel"/>
    <w:tmpl w:val="F112F7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8532799">
    <w:abstractNumId w:val="4"/>
  </w:num>
  <w:num w:numId="2" w16cid:durableId="433399083">
    <w:abstractNumId w:val="1"/>
  </w:num>
  <w:num w:numId="3" w16cid:durableId="2049522067">
    <w:abstractNumId w:val="2"/>
  </w:num>
  <w:num w:numId="4" w16cid:durableId="1650358456">
    <w:abstractNumId w:val="5"/>
  </w:num>
  <w:num w:numId="5" w16cid:durableId="1659115790">
    <w:abstractNumId w:val="0"/>
  </w:num>
  <w:num w:numId="6" w16cid:durableId="5463313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6BC1"/>
    <w:rsid w:val="002C2D9F"/>
    <w:rsid w:val="002F557F"/>
    <w:rsid w:val="005A0652"/>
    <w:rsid w:val="00641C09"/>
    <w:rsid w:val="008E3C41"/>
    <w:rsid w:val="00A160EF"/>
    <w:rsid w:val="00E019D6"/>
    <w:rsid w:val="00E76B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178B80"/>
  <w15:chartTrackingRefBased/>
  <w15:docId w15:val="{55D99490-F0F3-4868-9498-F9735B787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6B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6B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6B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6B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6B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6B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6B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6B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6B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6B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6B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6B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6B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6B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6B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6B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6B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6BC1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F55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F557F"/>
  </w:style>
  <w:style w:type="paragraph" w:styleId="Footer">
    <w:name w:val="footer"/>
    <w:basedOn w:val="Normal"/>
    <w:link w:val="FooterChar"/>
    <w:uiPriority w:val="99"/>
    <w:unhideWhenUsed/>
    <w:rsid w:val="002F557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F557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18656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2124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837622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33660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0538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75809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51599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1180360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3658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318754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30955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552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1615656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2059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539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0295262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221507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52120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297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974397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23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0044761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85095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373618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024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5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734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179019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40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4313165">
              <w:marLeft w:val="0"/>
              <w:marRight w:val="0"/>
              <w:marTop w:val="18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27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132549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Arslan Zakir Janjua</dc:creator>
  <cp:keywords/>
  <dc:description/>
  <cp:lastModifiedBy>Arslan Zakir Janjua</cp:lastModifiedBy>
  <cp:revision>2</cp:revision>
  <dcterms:created xsi:type="dcterms:W3CDTF">2026-09-18T20:17:00Z</dcterms:created>
  <dcterms:modified xsi:type="dcterms:W3CDTF">2026-09-18T20:51:00Z</dcterms:modified>
</cp:coreProperties>
</file>