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4579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1ED70ED2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33E93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3AF5EC" wp14:editId="7AF92CE2">
            <wp:extent cx="1574800" cy="1435100"/>
            <wp:effectExtent l="0" t="0" r="6350" b="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5C4A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7AC16017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6790510F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proofErr w:type="spellStart"/>
      <w:r w:rsidRPr="00B33E93">
        <w:rPr>
          <w:rFonts w:ascii="Times New Roman" w:hAnsi="Times New Roman" w:cs="Times New Roman"/>
          <w:b/>
          <w:sz w:val="32"/>
          <w:szCs w:val="32"/>
        </w:rPr>
        <w:t>DataBase</w:t>
      </w:r>
      <w:proofErr w:type="spellEnd"/>
      <w:r w:rsidRPr="00B33E93">
        <w:rPr>
          <w:rFonts w:ascii="Times New Roman" w:hAnsi="Times New Roman" w:cs="Times New Roman"/>
          <w:b/>
          <w:sz w:val="32"/>
          <w:szCs w:val="32"/>
        </w:rPr>
        <w:t xml:space="preserve"> Systems</w:t>
      </w:r>
    </w:p>
    <w:p w14:paraId="26828C49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Course Code: CS-2204</w:t>
      </w:r>
    </w:p>
    <w:p w14:paraId="794C8C35" w14:textId="6EDCBE29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Lab: 04</w:t>
      </w:r>
    </w:p>
    <w:p w14:paraId="08ABB63B" w14:textId="6AD3242B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Submitted To: Engr. Awais Rathore</w:t>
      </w:r>
    </w:p>
    <w:p w14:paraId="3E7ABB58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0571E482" w14:textId="0DC6D3A8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Date: Mar, 2026</w:t>
      </w:r>
    </w:p>
    <w:p w14:paraId="7D57F1EA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E8A208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49CE8D8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9D7B70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E9550C6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48BB02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3B17F7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132935" w14:textId="77777777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D4C59C" w14:textId="6620C538" w:rsidR="008E3C41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21B458FE" w14:textId="55EFBC8E" w:rsidR="00811A84" w:rsidRPr="00B33E93" w:rsidRDefault="00811A84" w:rsidP="00811A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lastRenderedPageBreak/>
        <w:t>Normalization Overview &amp;1NF</w:t>
      </w:r>
    </w:p>
    <w:p w14:paraId="451341E1" w14:textId="5AB12BF5" w:rsidR="00811A84" w:rsidRDefault="00811A84" w:rsidP="00811A84">
      <w:pPr>
        <w:rPr>
          <w:rFonts w:ascii="Times New Roman" w:hAnsi="Times New Roman" w:cs="Times New Roman"/>
          <w:b/>
          <w:sz w:val="32"/>
          <w:szCs w:val="32"/>
        </w:rPr>
      </w:pPr>
      <w:r w:rsidRPr="00B33E93">
        <w:rPr>
          <w:rFonts w:ascii="Times New Roman" w:hAnsi="Times New Roman" w:cs="Times New Roman"/>
          <w:b/>
          <w:sz w:val="32"/>
          <w:szCs w:val="32"/>
        </w:rPr>
        <w:t>Normalization:</w:t>
      </w:r>
    </w:p>
    <w:p w14:paraId="6F45992E" w14:textId="2DA6316F" w:rsidR="00811A84" w:rsidRPr="00282FEA" w:rsidRDefault="00282FEA" w:rsidP="00811A84">
      <w:pPr>
        <w:rPr>
          <w:rFonts w:ascii="Times New Roman" w:hAnsi="Times New Roman" w:cs="Times New Roman"/>
          <w:bCs/>
        </w:rPr>
      </w:pPr>
      <w:r w:rsidRPr="00282FEA">
        <w:rPr>
          <w:rFonts w:ascii="Times New Roman" w:hAnsi="Times New Roman" w:cs="Times New Roman"/>
          <w:b/>
          <w:bCs/>
        </w:rPr>
        <w:t>Database normalization</w:t>
      </w:r>
      <w:r w:rsidRPr="00282FEA">
        <w:rPr>
          <w:rFonts w:ascii="Times New Roman" w:hAnsi="Times New Roman" w:cs="Times New Roman"/>
          <w:bCs/>
        </w:rPr>
        <w:t xml:space="preserve"> is the systematic process of organizing fields and tables of a relational database to minimize data redundancy and eliminate data anomalies (insertion, update, and deletion errors). It involves breaking a large, bloated table into smaller, well-structured tables and linking them using relationships.</w:t>
      </w:r>
    </w:p>
    <w:p w14:paraId="6B1D417C" w14:textId="4048AE18" w:rsidR="00282FEA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E93">
        <w:rPr>
          <w:rFonts w:ascii="Times New Roman" w:hAnsi="Times New Roman" w:cs="Times New Roman"/>
          <w:b/>
          <w:bCs/>
          <w:sz w:val="28"/>
          <w:szCs w:val="28"/>
        </w:rPr>
        <w:t>Task 1— Identify FDs and Anomalies:</w:t>
      </w:r>
    </w:p>
    <w:p w14:paraId="35A01BD1" w14:textId="77777777" w:rsidR="00282FEA" w:rsidRPr="00282FEA" w:rsidRDefault="00282FEA" w:rsidP="00282F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FEA">
        <w:rPr>
          <w:rFonts w:ascii="Times New Roman" w:hAnsi="Times New Roman" w:cs="Times New Roman"/>
          <w:b/>
          <w:bCs/>
          <w:sz w:val="28"/>
          <w:szCs w:val="28"/>
        </w:rPr>
        <w:t>1. Functional Dependency (FD)</w:t>
      </w:r>
    </w:p>
    <w:p w14:paraId="53080805" w14:textId="4115E349" w:rsidR="00282FEA" w:rsidRPr="00282FEA" w:rsidRDefault="00282FEA" w:rsidP="00811A84">
      <w:p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</w:rPr>
        <w:t>A functional dependency (</w:t>
      </w:r>
      <w:proofErr w:type="gramStart"/>
      <w:r w:rsidRPr="00282FEA">
        <w:rPr>
          <w:rFonts w:ascii="Times New Roman" w:hAnsi="Times New Roman" w:cs="Times New Roman"/>
        </w:rPr>
        <w:t>\(</w:t>
      </w:r>
      <w:proofErr w:type="gramEnd"/>
      <w:r w:rsidRPr="00282FEA">
        <w:rPr>
          <w:rFonts w:ascii="Times New Roman" w:hAnsi="Times New Roman" w:cs="Times New Roman"/>
        </w:rPr>
        <w:t>X \</w:t>
      </w:r>
      <w:proofErr w:type="spellStart"/>
      <w:r w:rsidRPr="00282FEA">
        <w:rPr>
          <w:rFonts w:ascii="Times New Roman" w:hAnsi="Times New Roman" w:cs="Times New Roman"/>
        </w:rPr>
        <w:t>rightarrow</w:t>
      </w:r>
      <w:proofErr w:type="spellEnd"/>
      <w:r w:rsidRPr="00282FEA">
        <w:rPr>
          <w:rFonts w:ascii="Times New Roman" w:hAnsi="Times New Roman" w:cs="Times New Roman"/>
        </w:rPr>
        <w:t xml:space="preserve"> Y\)) means if you know the value of X, you can uniquely determine the value of Y. The attribute \(X\) acts as the map or key to find \(Y\).</w:t>
      </w:r>
    </w:p>
    <w:p w14:paraId="2500F592" w14:textId="2AA50873" w:rsidR="00811A84" w:rsidRPr="00B33E93" w:rsidRDefault="00811A84" w:rsidP="00811A84">
      <w:pPr>
        <w:rPr>
          <w:rFonts w:ascii="Times New Roman" w:hAnsi="Times New Roman" w:cs="Times New Roman"/>
        </w:rPr>
      </w:pPr>
      <w:r w:rsidRPr="00B33E93">
        <w:rPr>
          <w:rFonts w:ascii="Times New Roman" w:hAnsi="Times New Roman" w:cs="Times New Roman"/>
          <w:noProof/>
        </w:rPr>
        <w:drawing>
          <wp:inline distT="0" distB="0" distL="0" distR="0" wp14:anchorId="1841E318" wp14:editId="57075BB3">
            <wp:extent cx="5943600" cy="2987675"/>
            <wp:effectExtent l="0" t="0" r="0" b="3175"/>
            <wp:docPr id="701288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8427" name="Picture 7012884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2043" w14:textId="77777777" w:rsidR="00811A84" w:rsidRDefault="00811A84" w:rsidP="00811A84">
      <w:pPr>
        <w:rPr>
          <w:rFonts w:ascii="Times New Roman" w:hAnsi="Times New Roman" w:cs="Times New Roman"/>
        </w:rPr>
      </w:pPr>
    </w:p>
    <w:p w14:paraId="343E94EB" w14:textId="77777777" w:rsidR="00282FEA" w:rsidRPr="00282FEA" w:rsidRDefault="00282FEA" w:rsidP="00282FEA">
      <w:p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</w:rPr>
        <w:t xml:space="preserve">Anomalies are </w:t>
      </w:r>
      <w:r w:rsidRPr="00282FEA">
        <w:rPr>
          <w:rFonts w:ascii="Times New Roman" w:hAnsi="Times New Roman" w:cs="Times New Roman"/>
          <w:b/>
          <w:bCs/>
        </w:rPr>
        <w:t>data errors or unexpected bugs</w:t>
      </w:r>
      <w:r w:rsidRPr="00282FEA">
        <w:rPr>
          <w:rFonts w:ascii="Times New Roman" w:hAnsi="Times New Roman" w:cs="Times New Roman"/>
        </w:rPr>
        <w:t xml:space="preserve"> that happen when you insert, change, or delete data in an unnormalized flat table.</w:t>
      </w:r>
    </w:p>
    <w:p w14:paraId="5FE3D369" w14:textId="77777777" w:rsidR="00282FEA" w:rsidRPr="00282FEA" w:rsidRDefault="00282FEA" w:rsidP="00282F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  <w:b/>
          <w:bCs/>
        </w:rPr>
        <w:t>Insertion Anomaly:</w:t>
      </w:r>
      <w:r w:rsidRPr="00282FEA">
        <w:rPr>
          <w:rFonts w:ascii="Times New Roman" w:hAnsi="Times New Roman" w:cs="Times New Roman"/>
        </w:rPr>
        <w:t xml:space="preserve"> You cannot add new information because it requires other missing data. </w:t>
      </w:r>
      <w:r w:rsidRPr="00282FEA">
        <w:rPr>
          <w:rFonts w:ascii="Times New Roman" w:hAnsi="Times New Roman" w:cs="Times New Roman"/>
          <w:i/>
          <w:iCs/>
        </w:rPr>
        <w:t>Example: You cannot add a new publisher until someone buys their book.</w:t>
      </w:r>
    </w:p>
    <w:p w14:paraId="42324D65" w14:textId="77777777" w:rsidR="00282FEA" w:rsidRPr="00282FEA" w:rsidRDefault="00282FEA" w:rsidP="00282F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  <w:b/>
          <w:bCs/>
        </w:rPr>
        <w:t>Update Anomaly:</w:t>
      </w:r>
      <w:r w:rsidRPr="00282FEA">
        <w:rPr>
          <w:rFonts w:ascii="Times New Roman" w:hAnsi="Times New Roman" w:cs="Times New Roman"/>
        </w:rPr>
        <w:t xml:space="preserve"> Changing a single fact requires updating multiple duplicate rows. </w:t>
      </w:r>
      <w:r w:rsidRPr="00282FEA">
        <w:rPr>
          <w:rFonts w:ascii="Times New Roman" w:hAnsi="Times New Roman" w:cs="Times New Roman"/>
          <w:i/>
          <w:iCs/>
        </w:rPr>
        <w:t>Example: If a customer changes their email, you must edit every single order row they ever made.</w:t>
      </w:r>
    </w:p>
    <w:p w14:paraId="1AE5D392" w14:textId="505097A8" w:rsidR="00282FEA" w:rsidRPr="00282FEA" w:rsidRDefault="00282FEA" w:rsidP="00811A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  <w:b/>
          <w:bCs/>
        </w:rPr>
        <w:lastRenderedPageBreak/>
        <w:t>Deletion Anomaly:</w:t>
      </w:r>
      <w:r w:rsidRPr="00282FEA">
        <w:rPr>
          <w:rFonts w:ascii="Times New Roman" w:hAnsi="Times New Roman" w:cs="Times New Roman"/>
        </w:rPr>
        <w:t xml:space="preserve"> Deleting a row to remove one fact accidentally destroys an entirely unrelated fact. </w:t>
      </w:r>
      <w:r w:rsidRPr="00282FEA">
        <w:rPr>
          <w:rFonts w:ascii="Times New Roman" w:hAnsi="Times New Roman" w:cs="Times New Roman"/>
          <w:i/>
          <w:iCs/>
        </w:rPr>
        <w:t>Example: If you delete a customer's cancelled order, you permanently lose that customer's profile data.</w:t>
      </w:r>
    </w:p>
    <w:p w14:paraId="1C9A9BCA" w14:textId="08DAFF6B" w:rsidR="00811A84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E93">
        <w:rPr>
          <w:rFonts w:ascii="Times New Roman" w:hAnsi="Times New Roman" w:cs="Times New Roman"/>
          <w:b/>
          <w:bCs/>
          <w:sz w:val="28"/>
          <w:szCs w:val="28"/>
        </w:rPr>
        <w:t>Task 2 — Convert to 1NF:</w:t>
      </w:r>
    </w:p>
    <w:p w14:paraId="6EA36679" w14:textId="77777777" w:rsidR="00282FEA" w:rsidRPr="00282FEA" w:rsidRDefault="00282FEA" w:rsidP="00282F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FEA">
        <w:rPr>
          <w:rFonts w:ascii="Times New Roman" w:hAnsi="Times New Roman" w:cs="Times New Roman"/>
          <w:b/>
          <w:bCs/>
          <w:sz w:val="28"/>
          <w:szCs w:val="28"/>
        </w:rPr>
        <w:t>The Rule of 1NF</w:t>
      </w:r>
    </w:p>
    <w:p w14:paraId="0D9F109E" w14:textId="77777777" w:rsidR="00282FEA" w:rsidRPr="00282FEA" w:rsidRDefault="00282FEA" w:rsidP="00282FEA">
      <w:p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  <w:sz w:val="28"/>
          <w:szCs w:val="28"/>
        </w:rPr>
        <w:t>A table is in 1NF if and only if every cell contains a single, atomic value. This</w:t>
      </w:r>
      <w:r w:rsidRPr="00282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2FEA">
        <w:rPr>
          <w:rFonts w:ascii="Times New Roman" w:hAnsi="Times New Roman" w:cs="Times New Roman"/>
        </w:rPr>
        <w:t>means:</w:t>
      </w:r>
    </w:p>
    <w:p w14:paraId="2A4D3D2A" w14:textId="77777777" w:rsidR="00282FEA" w:rsidRPr="00282FEA" w:rsidRDefault="00282FEA" w:rsidP="00282F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</w:rPr>
        <w:t>No multi-valued cells (e.g., no items separated by commas or semicolons within a single box).</w:t>
      </w:r>
    </w:p>
    <w:p w14:paraId="70303DD6" w14:textId="77777777" w:rsidR="00282FEA" w:rsidRPr="00282FEA" w:rsidRDefault="00282FEA" w:rsidP="00282F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</w:rPr>
        <w:t>No repeating groups or hidden nested lists.</w:t>
      </w:r>
    </w:p>
    <w:p w14:paraId="05C122D2" w14:textId="77777777" w:rsidR="00282FEA" w:rsidRPr="00282FEA" w:rsidRDefault="00282FEA" w:rsidP="00282F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82FEA">
        <w:rPr>
          <w:rFonts w:ascii="Times New Roman" w:hAnsi="Times New Roman" w:cs="Times New Roman"/>
        </w:rPr>
        <w:t>Every row must be uniquely identifiable using a primary key.</w:t>
      </w:r>
    </w:p>
    <w:p w14:paraId="5D61914D" w14:textId="77777777" w:rsidR="00282FEA" w:rsidRPr="00282FEA" w:rsidRDefault="00282FEA" w:rsidP="00282F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FEA">
        <w:rPr>
          <w:rFonts w:ascii="Times New Roman" w:hAnsi="Times New Roman" w:cs="Times New Roman"/>
          <w:b/>
          <w:bCs/>
          <w:sz w:val="28"/>
          <w:szCs w:val="28"/>
        </w:rPr>
        <w:pict w14:anchorId="0FA2ABBF">
          <v:rect id="_x0000_i1031" style="width:0;height:1.5pt" o:hralign="center" o:hrstd="t" o:hr="t" fillcolor="#a0a0a0" stroked="f"/>
        </w:pict>
      </w:r>
    </w:p>
    <w:p w14:paraId="45D388AE" w14:textId="77777777" w:rsidR="00282FEA" w:rsidRPr="00B33E93" w:rsidRDefault="00282FEA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5A4C5" w14:textId="77777777" w:rsidR="00811A84" w:rsidRPr="00B33E93" w:rsidRDefault="00811A84" w:rsidP="00811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F1697B1" w14:textId="77777777" w:rsidR="00811A84" w:rsidRPr="00B33E93" w:rsidRDefault="00811A84" w:rsidP="00811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506052" w14:textId="2EC19984" w:rsidR="00811A84" w:rsidRPr="00B33E93" w:rsidRDefault="00811A84" w:rsidP="00811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33E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73E61CE" wp14:editId="1C21C821">
            <wp:simplePos x="0" y="0"/>
            <wp:positionH relativeFrom="margin">
              <wp:posOffset>-88900</wp:posOffset>
            </wp:positionH>
            <wp:positionV relativeFrom="paragraph">
              <wp:posOffset>-702310</wp:posOffset>
            </wp:positionV>
            <wp:extent cx="4953000" cy="3016250"/>
            <wp:effectExtent l="0" t="0" r="0" b="0"/>
            <wp:wrapSquare wrapText="bothSides"/>
            <wp:docPr id="1630760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60651" name="Picture 1630760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1ABD3" w14:textId="2E49CA54" w:rsidR="00811A84" w:rsidRPr="00B33E93" w:rsidRDefault="00811A84" w:rsidP="00811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795AAF" w14:textId="0CB8F5FD" w:rsidR="00811A84" w:rsidRPr="00B33E93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51CB7" w14:textId="77777777" w:rsidR="00811A84" w:rsidRPr="00B33E93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86810" w14:textId="77777777" w:rsidR="00811A84" w:rsidRPr="00B33E93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277FC" w14:textId="77777777" w:rsidR="00811A84" w:rsidRPr="00B33E93" w:rsidRDefault="00811A84" w:rsidP="0081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E3357" w14:textId="77777777" w:rsidR="00B33E93" w:rsidRPr="00B33E93" w:rsidRDefault="00B33E93" w:rsidP="00B33E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33E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D9693" wp14:editId="0EFDF2F5">
            <wp:extent cx="5092700" cy="3556729"/>
            <wp:effectExtent l="0" t="0" r="0" b="5715"/>
            <wp:docPr id="1987112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2665" name="Picture 1987112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5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2B9" w14:textId="77777777" w:rsidR="00B33E93" w:rsidRPr="00B33E93" w:rsidRDefault="00B33E93" w:rsidP="00B33E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81A6E" w14:textId="18818005" w:rsidR="00B33E93" w:rsidRDefault="00B33E93" w:rsidP="00B33E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33E93">
        <w:rPr>
          <w:rFonts w:ascii="Times New Roman" w:hAnsi="Times New Roman" w:cs="Times New Roman"/>
          <w:b/>
          <w:bCs/>
          <w:sz w:val="28"/>
          <w:szCs w:val="28"/>
        </w:rPr>
        <w:t>Inserting Data into 1NF</w:t>
      </w:r>
    </w:p>
    <w:p w14:paraId="73BA1991" w14:textId="77777777" w:rsidR="00282FEA" w:rsidRPr="00282FEA" w:rsidRDefault="00282FEA" w:rsidP="00282F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C921D" w14:textId="3E67CD5D" w:rsidR="00B33E93" w:rsidRDefault="00B33E93" w:rsidP="00B33E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B33E93">
        <w:rPr>
          <w:rFonts w:ascii="Times New Roman" w:hAnsi="Times New Roman" w:cs="Times New Roman"/>
          <w:noProof/>
        </w:rPr>
        <w:drawing>
          <wp:inline distT="0" distB="0" distL="0" distR="0" wp14:anchorId="587ADE0D" wp14:editId="712E0EE2">
            <wp:extent cx="5645334" cy="3136900"/>
            <wp:effectExtent l="0" t="0" r="0" b="6350"/>
            <wp:docPr id="89472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144" name="Picture 89472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750" cy="31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EBCD" w14:textId="77777777" w:rsidR="00B33E93" w:rsidRDefault="00B33E93" w:rsidP="00B33E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7C570" w14:textId="77777777" w:rsidR="00B33E93" w:rsidRPr="00B33E93" w:rsidRDefault="00B33E93" w:rsidP="00B33E9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33E93" w:rsidRPr="00B33E93" w:rsidSect="00811A8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7C5"/>
    <w:multiLevelType w:val="multilevel"/>
    <w:tmpl w:val="4B5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21F8"/>
    <w:multiLevelType w:val="hybridMultilevel"/>
    <w:tmpl w:val="D5AA8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B43DC"/>
    <w:multiLevelType w:val="multilevel"/>
    <w:tmpl w:val="0E7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6630"/>
    <w:multiLevelType w:val="multilevel"/>
    <w:tmpl w:val="2C1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92FE7"/>
    <w:multiLevelType w:val="hybridMultilevel"/>
    <w:tmpl w:val="D2C8C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7717421">
    <w:abstractNumId w:val="1"/>
  </w:num>
  <w:num w:numId="2" w16cid:durableId="2078506065">
    <w:abstractNumId w:val="4"/>
  </w:num>
  <w:num w:numId="3" w16cid:durableId="1823303003">
    <w:abstractNumId w:val="2"/>
  </w:num>
  <w:num w:numId="4" w16cid:durableId="1268927143">
    <w:abstractNumId w:val="3"/>
  </w:num>
  <w:num w:numId="5" w16cid:durableId="115162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84"/>
    <w:rsid w:val="00282FEA"/>
    <w:rsid w:val="005A0652"/>
    <w:rsid w:val="00641C09"/>
    <w:rsid w:val="006B6710"/>
    <w:rsid w:val="00811A84"/>
    <w:rsid w:val="008E3C41"/>
    <w:rsid w:val="00A26518"/>
    <w:rsid w:val="00B3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7408"/>
  <w15:chartTrackingRefBased/>
  <w15:docId w15:val="{CAF130D8-6D87-48D6-8FAA-F69DA5EC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A84"/>
  </w:style>
  <w:style w:type="paragraph" w:styleId="Heading1">
    <w:name w:val="heading 1"/>
    <w:basedOn w:val="Normal"/>
    <w:next w:val="Normal"/>
    <w:link w:val="Heading1Char"/>
    <w:uiPriority w:val="9"/>
    <w:qFormat/>
    <w:rsid w:val="0081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8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5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0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29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1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3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98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58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0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57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1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BE9A7-5E6E-4F96-8161-E74E07788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2026-09-18T19:07:00Z</dcterms:created>
  <dcterms:modified xsi:type="dcterms:W3CDTF">2026-09-18T19:52:00Z</dcterms:modified>
</cp:coreProperties>
</file>