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#!KAMAILIO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This config file implements the basic P-CSCF functionality</w:t>
      </w:r>
    </w:p>
    <w:p w:rsidR="00E53968" w:rsidRDefault="00E53968" w:rsidP="00E53968">
      <w:pPr>
        <w:spacing w:after="0" w:line="240" w:lineRule="auto"/>
      </w:pPr>
      <w:r>
        <w:t>#     - web: http://www.kamailio.org</w:t>
      </w:r>
    </w:p>
    <w:p w:rsidR="00E53968" w:rsidRDefault="00E53968" w:rsidP="00E53968">
      <w:pPr>
        <w:spacing w:after="0" w:line="240" w:lineRule="auto"/>
      </w:pPr>
      <w:r>
        <w:t>#     - git: http://sip-router.org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Refer to the Core CookBook at http://www.kamailio.org/dokuwiki/doku.php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for an explanation of possible statements, functions and parameters.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Direct your questions about this file to: &lt;sr-users@lists.sip-router.org&gt;.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For more information about the various parameters, functions and statements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try http://sip-router.org/wiki/ .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####### Defined Values #########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*** Value defines - IDs used later in config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- flags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</w:t>
      </w:r>
      <w:r w:rsidRPr="00E53968">
        <w:rPr>
          <w:lang w:val="en-US"/>
        </w:rPr>
        <w:tab/>
        <w:t>FLT_ - per transaction (message) flags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</w:t>
      </w:r>
      <w:r w:rsidRPr="00E53968">
        <w:rPr>
          <w:lang w:val="en-US"/>
        </w:rPr>
        <w:tab/>
        <w:t>FLB_ - per branch flags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#!define FLT_CAPTURE 1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#!define FLT_DIALOG 2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#!define DLG_TIMEOUT_AVP "i:1"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#!define RR_CUSTOM_USER_AVP "i:2"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##!define DISPATCHER_DST_AVP "i:3"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##!define DISPATCHER_GRP_AVP "i:4"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##!define DISPATCHER_CNT_AVP "i:5"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#!define PDB_CARRIER "i:6"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####### Global Parameters #########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include_file "scscf.cfg"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#!ifdef WITH_DEBUG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debug=5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log_stderror=no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sip_warning=yes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#!else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debug=2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log_stderror=no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sip_warning=no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#!endif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### for foreground operation by FE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fork=no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log_stderror=yes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children=4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alias=HOSTNAME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lastRenderedPageBreak/>
        <w:t>user_agent_header="User-Agent: Kamailio S-CSCF"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server_header="Server: Kamailio S-CSCF"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/* comment the next line to enable the auto discovery of local aliases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based on reverse DNS on IPs (default on) */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auto_aliases=no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check_via=no    # (cmd. line: -v)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dns=no          # (cmd. line: -r)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rev_dns=no      # (cmd. line: -R)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Do SRV-Loadbalancing: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#dns_srv_lb=yes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Always: Also try IPv6: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#dns_try_ipv6=yes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Always prefer IPv6: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dns_cache_flags=6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DNS-Based failover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use_dns_failover = off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Query NAPTR-Records as well: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dns_try_naptr=no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#!ifdef WITH_XMLRPC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#!ifndef WITH_TCP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#!define WITH_TCP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#!endif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#!ifndef TCP_PROCESSES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Number of TCP Processes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#!define TCP_PROCESSES 3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#!endif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#!endif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#!ifdef WITH_TCP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life time of TCP connection when there is no traffic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- a bit higher than registration expires to cope with UA behind NAT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tcp_connection_lifetime=3615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#!ifdef TCP_PROCESSES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tcp_children=TCP_PROCESSES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#!endif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#!else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disable_tcp=yes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#!endif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#children=64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system.shutdownmode = 0 desc "System shutdown mode"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------------------ module loading ----------------------------------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#mpath="/usr/lib64/kamailio/modules_k/:/usr/lib64/kamailio/modules/:/usr/lib/kamailio/modules_k/:/usr/lib/kamailio/modules/"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(we try both the lib64 and the lib directory)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mpath="/usr/local/lib64/kamailio/modules/"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lastRenderedPageBreak/>
        <w:t>loadmodule "tm.so"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loadmodule "pv.so"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loadmodule "sl.so"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loadmodule "rr.so"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loadmodule "dialog_ng.so"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loadmodule "textops.so"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loadmodule "maxfwd.so"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loadmodule "xlog.so"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loadmodule "sanity.so"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loadmodule "siputils.so"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loadmodule "kex.so"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#!ifdef DB_URL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loadmodule "presence"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#!endif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#!ifdef DB_URL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loadmodule "db_mysql"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#!ifdef DB_URL2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loadmodule "db_cluster"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#!endif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#!endif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#loadmodule "dispatcher"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loadmodule "enum"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loadmodule "uac"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Control interfaces: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#loadmodule "ctl"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#loadmodule "cfg_rpc"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#loadmodule "mi_rpc"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#loadmodule "mi_fifo"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#!ifdef WITH_XMLRPC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loadmodule "xmlrpc"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#!endif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loadmodule "cdp.so"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loadmodule "cdp_avp.so"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loadmodule "ims_usrloc_scscf.so" 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loadmodule "ims_registrar_scscf.so"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loadmodule "ims_auth.so"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loadmodule "ims_isc.so"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#!ifdef WITH_RO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loadmodule "ims_charging.so"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#!endif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#!ifdef CAPTURE_NODE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loadmodule "siptrace.so"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#!endif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#!ifdef WITH_DEBUG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loadmodule "debugger.so"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lastRenderedPageBreak/>
        <w:t>#!endif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----------------- setting module-specific parameters ---------------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#!ifdef DB_URL2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----- db_cluster params -----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modparam("db_cluster", "connection", DB_URL)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modparam("db_cluster", "connection", DB_URL2)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modparam("db_cluster", "cluster", "cluster1=&gt;con1=2s2s;con2=1s1s")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#!endif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----- presence params -----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#!ifdef DB_URL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#!ifdef DB_URL2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modparam("presence", "db_url", "cluster://cluster1")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#!else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modparam("presence", "db_url", DB_URL)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#!endif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#modparam("presence", "fallback2db", 1)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modparam("presence", "db_update_period", 20)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#!endif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----- mi_fifo params -----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#modparam("mi_fifo", "fifo_name", "/tmp/kamailio_fifo")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#modparam("mi_fifo", "fifo_mode", 0666)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#modparam("mi_fifo", "fifo_user", "kamailio")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#modparam("mi_fifo", "fifo_group", "kamailio")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----- tm params -----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auto-discard branches from previous serial forking leg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modparam("tm", "failure_reply_mode", 3)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default retransmission timeout: 10sec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modparam("tm", "fr_timer", 10000)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default invite retransmission timeout after 1xx: 120sec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modparam("tm", "fr_inv_timer", 120000)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Don't reply automatically with "100 Trying"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modparam("tm", "auto_inv_100", 0)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----- rr params -----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add value to ;lr param to cope with most of the UAs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modparam("rr", "enable_full_lr", 1)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append from tag to the RR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modparam("rr", "append_fromtag", 1)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add a Username to RR-Header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modparam("rr", "add_username", 1)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Take User from a custom AVP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modparam("rr", "custom_user_avp", "$avp(RR_CUSTOM_USER_AVP)")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-- usrloc params --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modparam("ims_usrloc_scscf", "enable_debug_file", 0)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modparam("ims_usrloc_scscf", "matching_mode", 0)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modparam("ims_registrar_scscf", "max_contacts", 5);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#!ifdef DB_URL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#!ifdef DB_URL2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modparam("ims_usrloc_scscf", "db_url", "cluster://cluster1")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lastRenderedPageBreak/>
        <w:t>#!else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modparam("ims_usrloc_scscf", "db_url", DB_URL)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#!endif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modparam("ims_usrloc_scscf", "db_mode", 1)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#!endif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modparam("ims_registrar_scscf", "default_expires",  604800)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modparam("ims_registrar_scscf", "min_expires", 3600)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modparam("ims_registrar_scscf", "max_expires",  604800)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modparam("ims_registrar_scscf", "subscription_default_expires", 654800)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modparam("ims_registrar_scscf", "subscription_min_expires", 3700)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modparam("ims_registrar_scscf", "subscription_max_expires", 605800)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-- CDP params --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modparam("cdp","config_file","/usr/local/etc/kamailio/scscf.xml")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Default="00E53968" w:rsidP="00E53968">
      <w:pPr>
        <w:spacing w:after="0" w:line="240" w:lineRule="auto"/>
      </w:pPr>
      <w:r>
        <w:t># -- dialog_ng params --</w:t>
      </w:r>
    </w:p>
    <w:p w:rsidR="00E53968" w:rsidRDefault="00E53968" w:rsidP="00E53968">
      <w:pPr>
        <w:spacing w:after="0" w:line="240" w:lineRule="auto"/>
      </w:pPr>
      <w:r>
        <w:t>modparam("dialog_ng", "dlg_flag", FLT_DIALOG)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modparam("dialog_ng", "timeout_avp", "$avp(DLG_TIMEOUT_AVP)")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modparam("dialog_ng", "detect_spirals", 1)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modparam("dialog_ng", "profiles_no_value", "orig ; term")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#!ifdef WITH_XMLRPC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----- xmlrpc params -----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modparam("xmlrpc", "route", "XMLRPC");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modparam("xmlrpc", "url_match", "^/RPC")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#!endif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#!ifdef WITH_DEBUG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----- debugger params -----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modparam("debugger", "cfgtrace", 1)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#!endif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#!ifdef CAPTURE_NODE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Destination, where to send the traffic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modparam("siptrace", "duplicate_uri", CAPTURE_NODE)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Trace all traffic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modparam("siptrace", "trace_on", 1)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modparam("siptrace", "trace_to_database", 0)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modparam("siptrace", "trace_flag", FLT_CAPTURE)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modparam("siptrace", "hep_mode_on", 1)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#!endif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-- ims_auth params --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modparam("ims_auth", "name", URI)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modparam("ims_auth", "registration_default_algorithm", REG_AUTH_DEFAULT_ALG)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#!ifdef CXDX_FORCED_PEER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modparam("ims_auth", "cxdx_forced_peer", CXDX_FORCED_PEER)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#!endif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modparam("ims_auth", "cxdx_dest_realm", NETWORKNAME)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modparam("ims_auth", "av_check_only_impu", 1)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-- ims_registrar_scscf params --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#!ifdef WITH_DEBUG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modparam("ims_registrar_scscf", "default_expires", 60)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lastRenderedPageBreak/>
        <w:t>modparam("ims_registrar_scscf", "min_expires", 60)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modparam("ims_registrar_scscf", "max_expires", 60)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#!else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modparam("ims_registrar_scscf", "default_expires",  600)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modparam("ims_registrar_scscf", "min_expires", 300)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modparam("ims_registrar_scscf", "max_expires",  3600)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#!endif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modparam("ims_registrar_scscf", "use_path", 1)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modparam("ims_registrar_scscf", "support_wildcardPSI",1)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modparam("ims_registrar_scscf", "user_data_xsd","/usr/local/etc/kamailio/CxDataType_Rel7.xsd")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modparam("ims_registrar_scscf", "scscf_name", URI)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modparam("ims_registrar_scscf", "cxdx_dest_realm", NETWORKNAME)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----- ims_isc params -----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modparam("ims_isc", "my_uri", HOSTNAME)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#!ifdef WITH_RO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----- ims_diameter_ro params -----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modparam("ims_charging", "origin_host", HOSTNAME);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modparam("ims_charging", "origin_realm", NETWORKNAME);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#!ifdef RO_FORCED_PEER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modparam("ims_charging", "ro_forced_peer", RO_FORCED_PEER);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#!endif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modparam("ims_charging", "destination_host", RO_DESTINATION);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modparam("ims_charging", "destination_realm", NETWORKNAME);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modparam("ims_charging","service_context_id_root", RO_ROOT);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modparam("ims_charging","service_context_id_ext", RO_EXT);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modparam("ims_charging","service_context_id_mnc", RO_MNC);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modparam("ims_charging","service_context_id_mcc", RO_MCC);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modparam("ims_charging","service_context_id_release", RO_RELEASE);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modparam("ims_charging","interim_update_credits",30);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modparam("ims_charging","timer_buffer",5);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#!endif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----- enum params -----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modparam("enum", "domain_suffix", ENUM_SUFFIX)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----- sanity params -----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modparam("sanity", "autodrop", 0)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-- presence params --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modparam("presence", "subs_remove_match", 1)   #means we match subscriptions on all attributes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----------------- Settings for Dispatcher ---------------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#modparam("dispatcher", "list_file", "usr/local/etc/kamailio/dispatcher.list")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Dispatcher: Enable Failover-Support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#modparam("dispatcher", "flags", 2)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Dispatcher: Overwrite Destination address, if required.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#modparam("dispatcher", "force_dst", 1)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AVP's required for Fail-Over-Support: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#modparam("dispatcher", "dst_avp", "$avp(DISPATCHER_DST_AVP)")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#modparam("dispatcher", "grp_avp", "$avp(DISPATCHER_GRP_AVP)")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lastRenderedPageBreak/>
        <w:t>#modparam("dispatcher", "cnt_avp", "$avp(DISPATCHER_CNT_AVP)")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Try to recover disabled destinations every 15 seconds.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#modparam("dispatcher", "ds_ping_interval", 15)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Actively query the gateways: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#modparam("dispatcher", "ds_probing_mode", 1)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####### Routing Logic ########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Main SIP request routing logic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- processing of any incoming SIP request starts with this route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route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#trace every request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xlog("L_INFO", "$C(xb) [$rm] from [$fu] to [$tu] $C(xx) 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#!ifdef WITH_DEBUG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xlog("L_ERR", "$rm ($fu ($si:$sp) to $tu, $ci)\n");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#!endif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# per request initial checks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route(REQINIT);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# Handle Registrations: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if (is_method("REGISTER"))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route(REGISTER);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exit;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# we need to support subscription to reg event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if (is_method("SUBSCRIBE") &amp;&amp; search("^(Event|o)([ \t]*):([ \t]*)reg"))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route(SUBSCRIBE);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break;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if (is_method("PUBLISH") &amp;&amp; search("^(Event|o)([ \t]*):([ \t]*)reg"))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route(PUBLISH);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break;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#Set DLG flag to track dialogs using dialog2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if (!is_method("REGISTER|SUBSCRIBE"))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setflag(FLT_DIALOG);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# Evaluate Route-Header and set $route_uri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loose_route();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if (is_method("CANCEL|ACK"))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t_relay();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exit;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if (($route_uri =~ "sip:orig@"+HOSTNAME_ESC+".*") || isc_from_as("orig"))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# we need something like this to assign SCSCF to unregistered user for services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# support for AS origination on behalf of unregistered useri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lastRenderedPageBreak/>
        <w:tab/>
      </w:r>
      <w:r w:rsidRPr="00E53968">
        <w:rPr>
          <w:lang w:val="en-US"/>
        </w:rPr>
        <w:tab/>
        <w:t># can use the registrar is_registered methods - must see if we need to check orig or term?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# Originating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route(orig);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</w:t>
      </w:r>
      <w:r w:rsidRPr="00E53968">
        <w:rPr>
          <w:lang w:val="en-US"/>
        </w:rPr>
        <w:tab/>
      </w:r>
      <w:r w:rsidRPr="00E53968">
        <w:rPr>
          <w:lang w:val="en-US"/>
        </w:rPr>
        <w:tab/>
        <w:t xml:space="preserve">break;                          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} else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isc_from_as("term");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if ($retcode == -2)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# Treat as originating, since it was retargeted: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route(orig);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 xml:space="preserve">    </w:t>
      </w:r>
      <w:r w:rsidRPr="00E53968">
        <w:rPr>
          <w:lang w:val="en-US"/>
        </w:rPr>
        <w:tab/>
      </w:r>
      <w:r w:rsidRPr="00E53968">
        <w:rPr>
          <w:lang w:val="en-US"/>
        </w:rPr>
        <w:tab/>
        <w:t xml:space="preserve">break;                          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if ((is_in_profile("orig") || has_totag()) &amp;&amp; ($route_uri =~ "sip:mo@"+".*"))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route(orig_subsequent);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break;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if ((is_in_profile("term") || has_totag()) &amp;&amp; ($route_uri =~ "sip:mt@"+".*"))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route(term_subsequent);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break;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# Terminating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if (uri=~"sip:(.*)@"+NETWORKNAME_ESC +"(.*)" || uri=~"tel:.*")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if (!term_impu_registered("location"))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xlog("L_DBG", "We need to do an UNREG server SAR assignemnt");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           assign_server_unreg("UNREG_SAR_REPLY", "location", "term");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           exit;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 xml:space="preserve">        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} else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sl_send_reply("403","Forbidden - Dialog not found on S-CSCF or Terminating user not suitable for unregistered services");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exit();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route(term);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break;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route[UNREG_SAR_REPLY]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xlog("L_DBG","saa_return code is $avp(s:saa_return_code)\n");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switch ($avp(s:saa_return_code)){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case 1: #success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xlog("L_DBG", "SAR success - will route message\n");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route(term);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break;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case -1: #failure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xlog("L_ERR", "SAR failure - error response sent from module\n");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break;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case -2: #error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xlog("L_ERR", "SAR error - error response sent from module\n");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break;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default: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xlog("L_ERR", "Unknown return code from SAR, value is [$avp(s:saa_return_code)]\n");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lastRenderedPageBreak/>
        <w:t xml:space="preserve">                break;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exit;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######################################################################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Helper routes (Basic-Checks, NAT-Handling/RTP-Control, XML-RPC)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######################################################################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Per SIP request initial checks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route[REQINIT]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# Trace this message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#!ifdef CAPTURE_NODE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sip_trace();</w:t>
      </w:r>
      <w:r w:rsidRPr="00E53968">
        <w:rPr>
          <w:lang w:val="en-US"/>
        </w:rPr>
        <w:tab/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setflag(FLT_CAPTURE);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#!endif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if (!mf_process_maxfwd_header("10"))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sl_send_reply("483","Too Many Hops");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exit;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if(!sanity_check("1511", "7"))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xlog("Malformed SIP message from $si:$sp\n");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exit;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# Check for shutdown mode: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if (!has_totag() &amp;&amp; ($sel(cfg_get.system.shutdownmode) &gt; 0))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send_reply("503", "Server shutting down");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exit;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# Reply to OPTIONS: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if (is_method("OPTIONS") &amp;&amp; (uri==myself))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options_reply();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exit;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}</w:t>
      </w:r>
      <w:r w:rsidRPr="00E53968">
        <w:rPr>
          <w:lang w:val="en-US"/>
        </w:rPr>
        <w:tab/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# Ignore Re-Transmits: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if (t_lookup_request())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exit;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if (is_method("INVITE"))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send_reply("100", "Trying");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######################################################################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Publish route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######################################################################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route[PUBLISH]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lastRenderedPageBreak/>
        <w:t>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if (!t_newtran())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#absorb retransmissions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sl_reply("500","Could not create transaction");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exit;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if (can_publish_reg("location"))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 xml:space="preserve">$var(ret)= publish_reg("location");        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switch ($var(ret)){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case 1: #success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xlog("L_DBG", "Publish reg successful");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break;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case -1: #failure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xlog("L_ERR", "Publish reg failure - sending 500 Error now\n");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t_reply("500","Server Error publishing subscription");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break;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default: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xlog("L_ERR", "Unknown return code from publish reg event alue is [$var(ret)]\n");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break;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} else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t_reply("403","Forbidden to PUBLISH");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exit;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######################################################################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Subscribe route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######################################################################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route[SUBSCRIBE]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if (!t_newtran()) {    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#absorb retransmissions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sl_reply("500","Could not create transaction");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exit;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if (!has_totag())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xlog("L_DBG", "This is an initial SUBSCRIBE\n");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if (!term_impu_registered("location"))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   xlog("L_DBG", "We need to do an UNREG server SAR assignment\n");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   assign_server_unreg("SUBSCRIBE_UNREG_SAR_REPLY", "location", "term");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   exit;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if (!can_subscribe_to_reg("location")){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   t_reply("403","Forbidden to SUBSCRIBE");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   exit;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}else{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xlog("L_DBG", "This is a subsequent SUBSCRIBE\n");      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$var(ret)= subscribe_to_reg("location");        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lastRenderedPageBreak/>
        <w:t xml:space="preserve">        switch ($var(ret)){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case 1: #success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 xml:space="preserve">        xlog("L_DBG", "Subscribe to reg successful");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 xml:space="preserve">        break;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case -1: #failure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 xml:space="preserve">        xlog("L_ERR", "Subscribe to reg failure - sending 500 Error now\n");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 xml:space="preserve">        t_reply("500","Server Error saving subscription");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 xml:space="preserve">        break;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case -2: #error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 xml:space="preserve">        xlog("L_ERR", "Subscribe to reg error sending notify - 200 OK so subscription already sent\n");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 xml:space="preserve">        break;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default: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 xml:space="preserve">        xlog("L_ERR", "Unknown return code from subscribe to reg event alue is [$var(ret)]\n");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 xml:space="preserve">        break;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route[SUBSCRIBE_UNREG_SAR_REPLY]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xlog("L_DBG","saa_return code is $avp(s:saa_return_code)\n");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switch ($avp(s:saa_return_code)){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case 1: #success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   xlog("L_DBG", "SAR success - will process subscribe\n");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   if (can_subscribe_to_reg("location")){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           $var(ret)= subscribe_to_reg("location");        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           switch ($var(ret)){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           case 1: #success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                   xlog("L_DBG", "Subscribe to reg successful");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                   break;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           case -1: #failure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                   xlog("L_ERR", "Subscribe to reg failure - sending 500 Error now\n");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                   t_reply("500","Server Error saving subscription");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                   break;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           case -2: #error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                   xlog("L_ERR", "Subscribe to reg error sending notify - 200 OK so subscription already sent\n");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                   break;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           default: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                   xlog("L_ERR", "Unknown return code from subscribe to reg event alue is [$var(ret)]\n");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                   break;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           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   }else{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           t_reply("403","Forbidden to SUBSCRIBE");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           exit;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   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   break;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case -1: #failure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   xlog("L_ERR", "SAR failure - Sending 403 Forbidden\n");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   t_reply("403","Forbidden to SUBSCRIBE");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   break;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case -2: #error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   xlog("L_ERR", "SAR error - Sending 403 Forbidden\n");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   t_reply("403","Forbidden to SUBSCRIBE");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   break;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lastRenderedPageBreak/>
        <w:t xml:space="preserve">                default: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   xlog("L_ERR", "Unknown return code from SAR, value is [$avp(s:saa_return_code)] - sending 403 Forbidden\n");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   t_reply("403","Forbidden to SUBSCRIBE");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   break;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exit;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######################################################################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XMLRPC routing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######################################################################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#!ifdef WITH_XMLRPC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route[XMLRPC]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if ((method=="POST" || method=="GET")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#!ifdef XMLRPC_WHITELIST_1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&amp;&amp; ((src_ip == XMLRPC_WHITELIST_1)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#!ifdef XMLRPC_WHITELIST_2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|| (src_ip == XMLRPC_WHITELIST_2)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#!endif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#!ifdef XMLRPC_WHITELIST_3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|| (src_ip == XMLRPC_WHITELIST_3)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#!endif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#!endif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)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# close connection only for xmlrpclib user agents (there is a bug in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# xmlrpclib: it waits for EOF before interpreting the response).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if ($hdr(User-Agent) =~ "xmlrpclib")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set_reply_close();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set_reply_no_connect();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dispatch_rpc();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exit;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send_reply("403", "Forbidden");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exit;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#!endif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######################################################################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Route for handling Registrations: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######################################################################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route[REGISTER]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if (!ims_www_authenticate(NETWORKNAME))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if ($? == -2)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   t_reply("403", "Authentication Failed");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   exit;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} else if ($? == -3)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   t_reply("400", "Bad Request");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   exit;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} else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   #user has not been authenticated. Lets send a challenge via 401 Unauthorized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   xlog("L_DBG","About to challenge! auth_ims\n");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   ims_www_challenge("REG_MAR_REPLY", "$td");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lastRenderedPageBreak/>
        <w:t xml:space="preserve">                        exit;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} else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xlog("L_DBG", "Auth succeeded\n");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# We need to check if this user is registered or not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if (!impu_registered("location"))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xlog("L_ERR", "Not REGISTERED\n");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save("PRE_REG_SAR_REPLY","location");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   exit;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} else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isc_match_filter_reg("1","location");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   save("REG_SAR_REPLY","location");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   exit;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route[REG_MAR_REPLY]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#this is async so to know status we have to check the reply avp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xlog("L_DBG","maa_return code is $avp(s:maa_return_code)\n");   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switch ($avp(s:maa_return_code)){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case 1: #success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xlog("L_DBG", "MAR success - 401/407 response sent from module\n");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break;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case -1: #failure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xlog("L_ERR", "MAR failure - error response sent from module\n");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break;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case -2: #error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xlog("L_ERR", "MAR error - sending error response now\n");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t_reply("500", "MAR failed");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break;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default: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xlog("L_ERR", "Unknown return code from MAR, value is [$avp(s:uaa_return_code)]\n");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t_reply("500", "Unknown response code from MAR");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 break;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exit;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route[PRE_REG_SAR_REPLY]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xlog("L_DBG","saa_return code is $avp(s:saa_return_code)\n");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#this is async so to know status we have to check the reply avp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xlog("L_DBG","saa_return code (for scscf_save on register) is $avp(s:saa_return_code)\n");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switch ($avp(s:saa_return_code)){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case 1: #success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xlog("L_DBG", "SAR success - 200 response sent from module\n");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isc_match_filter_reg("0","location");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exit;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case -1: #failure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xlog("L_ERR", "SAR failure - error response sent from module\n");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break;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lastRenderedPageBreak/>
        <w:t xml:space="preserve">            case -2: #error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xlog("L_ERR", "SAR error - error response sent from module\n");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break;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default: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xlog("L_ERR", "Unknown return code from SAR, value is [$avp(s:uaa_return_code)]\n");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break;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exit;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route[REG_SAR_REPLY]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xlog("L_DBG","saa_return code is $avp(s:saa_return_code)\n");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#this is async so to know status we have to check the reply avp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xlog("L_DBG","saa_return code (for scscf_save on register) is $avp(s:saa_return_code)\n");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switch ($avp(s:saa_return_code)){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case 1: #success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xlog("L_DBG", "SAR success - 200 response sent from module\n");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exit;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case -1: #failure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xlog("L_ERR", "SAR failure - error response sent from module\n");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break;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case -2: #error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xlog("L_ERR", "SAR error - error response sent from module\n");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break;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default: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xlog("L_ERR", "Unknown return code from SAR, value is [$avp(s:uaa_return_code)]\n");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    break;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exit;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######################################################################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Apply privacy, if requested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######################################################################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route[apply_privacy]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if (is_present_hf("Privacy") &amp;&amp; ($hdr(Privacy)=="id"))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remove_hf("P-Asserted-Identity");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######################################################################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Originating, Intial Requests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######################################################################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route[orig]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xlog("L_DBG","Enter orig route\n");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set_dlg_profile("orig");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# we MAYBE need something like this to check if a user is barred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# if (S_originating_barred()){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# sl_send_reply("403","Forbidden - Originating Public Identity barred");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# exit;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lastRenderedPageBreak/>
        <w:tab/>
        <w:t># 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if (is_method("INVITE|SUBSCRIBE"))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$avp(RR_CUSTOM_USER_AVP)="mo";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</w:t>
      </w:r>
      <w:r w:rsidRPr="00E53968">
        <w:rPr>
          <w:lang w:val="en-US"/>
        </w:rPr>
        <w:tab/>
        <w:t xml:space="preserve">record_route();    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# Start new transaction: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t_newtran();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# check if dialog saved as fwded to AS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if (isc_match_filter("orig", "location"))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 xml:space="preserve">t_on_failure("isc_orig_failure");       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#xlog("Orig - msg was fwded to AS\n");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exit;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if (!isc_from_as("orig"))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remove_hf("P-Asserted-Identity");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append_hf("P-Asserted-Identity: &lt;sip:$fU@$fd&gt;\r\n");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#!ifdef WITH_RO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# before we allow call - lets check credit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if (is_method("INVITE"))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xlog("L_DBG","Sending initial CCR Request for call\n");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$var(cc_ret) = Ro_CCR("CHARGING_CCR_REPLY", "orig", 30, "0", "0");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if ($var(cc_ret) &lt; 0)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xlog("L_ERR","CCR Request failure\n");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sl_send_reply("402","Payment required");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exit;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 xml:space="preserve">xlog("L_DBG","CCR Request success\n");    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exit;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#!endif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route(Finalize_Orig);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route[Finalize_Orig]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# Check for PSTN destinations: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if (is_method("INVITE"))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route(PSTN_handling);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t_on_reply("orig_reply");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t_relay();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route[CHARGING_CCR_REPLY]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xlog("L_DBG","saa_return code is $avp(s:cca_return_code)\n");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lastRenderedPageBreak/>
        <w:t xml:space="preserve">        switch ($avp(s:cca_return_code)){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case 1: #success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xlog("L_DBG", "CCR success - will route message\n");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route(Finalize_Orig);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break;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case -1: #failure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xlog("L_ERR", "CCR failure - error response sent from module\n");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send_reply("402","Payment required");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break;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case -2: #error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xlog("L_ERR", "CCR error - error response sent from module\n");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send_reply("500", "Charging Error");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break;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default: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xlog("L_ERR", "Unknown return code from CCR: [$avp(s:cca_return_code)] 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send_reply("500", "Charging Error");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        break;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 xml:space="preserve">        exit;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######################################################################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Replies to the Initial Requests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######################################################################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onreply_route[orig_reply]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xlog("L_DBG","Orig reply\n");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route(apply_privacy);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break;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######################################################################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Originating, subsequent requests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######################################################################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route[orig_subsequent]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xlog("L_DBG","Orig_Subsequent\n");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if (!is_method("ACK"))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t_on_reply("orig_subsequent_reply");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t_relay();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######################################################################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Replies for originating, subsequent requests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######################################################################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onreply_route[orig_subsequent_reply]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xlog("L_DBG","Orig_Subsequent_reply\n");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route(apply_privacy);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break;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lastRenderedPageBreak/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######################################################################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Failure-Route for Requests to an AS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######################################################################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failure_route[isc_orig_failure]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 xml:space="preserve">xlog("L_DBG","ISC_Orig_failure\n");     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if (t_check_status("(408)|(5..)")){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 xml:space="preserve">t_on_failure("isc_orig_failure");   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if (isc_match_filter("orig","location")){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xlog("L_DBG","ISC_Orig_failure - msg was fwded to AS\n");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exit;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if (isc_from_as("origfail"))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remove_hf("P-Asserted-Identity");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append_hf("P-Asserted-Identity: &lt;sip:$fU@$fd&gt;\r\n");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t_on_reply("orig_reply");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t_relay();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######################################################################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Terminating requests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######################################################################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route[term]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xlog("L_DBG","Term\n");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set_dlg_profile("term");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#we need something like this to check if a user is barred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# if (S_terminating_barred()){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# sl_send_reply("404","Not Found - Terminating user barred");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# exit;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# 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if (is_method("INVITE|SUBSCRIBE"))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$avp(RR_CUSTOM_USER_AVP)="mt";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$avp(i:20)="mt";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 xml:space="preserve">record_route();    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# check if dialog saved as fwded to AS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if (isc_match_filter("term","location")){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t_on_failure("isc_term_failure");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xlog("L_DBG","Term - msg was fwded to AS\n");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exit;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if (lookup("location"))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if (uri=~"sip:(.*)@"+NETWORKNAME_ESC+"(.*)")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if (!t_newtran())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sl_reply_error();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exit;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 xml:space="preserve">}                              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t_reply("404","Not Found - destination user not found on this S-CSCF");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exit;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} else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# User not registered? Reply with 404.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if (!t_newtran())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sl_reply_error();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exit;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 xml:space="preserve">}                              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t_reply("404","Not Found - destination user not found on this S-CSCF");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exit;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route(apply_privacy);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t_relay();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######################################################################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Failure Route for Terminating requests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######################################################################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failure_route[isc_term_failure]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xlog("L_DBG","ISC_term_failure\n");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if (t_check_status("(408)|(5..)")){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 xml:space="preserve">t_on_failure("isc_term_failure");       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if (isc_match_filter("term","location")){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 xml:space="preserve">xlog("L_DBG","Term - msg was fwded to AS\n");    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exit;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if (lookup("location"))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if (uri=~"sip:(.*)"+NETWORKNAME_ESC+"(.*)"){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t_reply("404","Not Found - destination user not found on this S-CSCF");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exit;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} else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t_reply("404","Not Found - destination user not found on this S-CSCF");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exit;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t_relay();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######################################################################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Terminating, subsequent requests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lastRenderedPageBreak/>
        <w:t>######################################################################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route[term_subsequent]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xlog("L_DBG","term_subsequent\n");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route(apply_privacy);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t_relay();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######################################################################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Check for PSTN destinations: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######################################################################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route[PSTN_handling]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# First, we translate "tel:"-URI's to SIP-URI's:</w:t>
      </w:r>
    </w:p>
    <w:p w:rsidR="00E53968" w:rsidRDefault="00E53968" w:rsidP="00E53968">
      <w:pPr>
        <w:spacing w:after="0" w:line="240" w:lineRule="auto"/>
      </w:pPr>
      <w:r w:rsidRPr="00E53968">
        <w:rPr>
          <w:lang w:val="en-US"/>
        </w:rPr>
        <w:tab/>
      </w:r>
      <w:r>
        <w:t># $ru:           tel:+(34)-999-888-777</w:t>
      </w:r>
    </w:p>
    <w:p w:rsidR="00E53968" w:rsidRDefault="00E53968" w:rsidP="00E53968">
      <w:pPr>
        <w:spacing w:after="0" w:line="240" w:lineRule="auto"/>
      </w:pPr>
      <w:r>
        <w:tab/>
        <w:t># $fu:           sip:test@foo.com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>
        <w:tab/>
      </w:r>
      <w:r w:rsidRPr="00E53968">
        <w:rPr>
          <w:lang w:val="en-US"/>
        </w:rPr>
        <w:t># becomes $ru:   sip:+34999888777@foo.com;user=phone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if (!tel2sip("$ru", "$fd", "$ru"))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xlog("L_WARN","Failed to convert $ru to a sip:-URI - M=$rm R=$ru F=$fu T=$tu IP=$si:$sp ID=$ci\n\n");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if ($rU =~ "\+[0-9]+")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# Now let's check, if the number can be found in ENUM: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  <w:t>if(!enum_query())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# ENUM failed, send it to the PSTN-Gateway:</w:t>
      </w:r>
    </w:p>
    <w:p w:rsidR="00E53968" w:rsidRDefault="00E53968" w:rsidP="00E53968">
      <w:pPr>
        <w:spacing w:after="0" w:line="240" w:lineRule="auto"/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</w:r>
      <w:r>
        <w:t>route(PSTN);</w:t>
      </w:r>
    </w:p>
    <w:p w:rsidR="00E53968" w:rsidRDefault="00E53968" w:rsidP="00E53968">
      <w:pPr>
        <w:spacing w:after="0" w:line="240" w:lineRule="auto"/>
      </w:pPr>
      <w:r>
        <w:tab/>
      </w:r>
      <w:r>
        <w:tab/>
      </w:r>
      <w:r>
        <w:tab/>
        <w:t>break;</w:t>
      </w:r>
    </w:p>
    <w:p w:rsidR="00E53968" w:rsidRDefault="00E53968" w:rsidP="00E53968">
      <w:pPr>
        <w:spacing w:after="0" w:line="240" w:lineRule="auto"/>
      </w:pPr>
      <w:r>
        <w:tab/>
      </w:r>
      <w:r>
        <w:tab/>
        <w:t>}</w:t>
      </w:r>
    </w:p>
    <w:p w:rsidR="00E53968" w:rsidRDefault="00E53968" w:rsidP="00E53968">
      <w:pPr>
        <w:spacing w:after="0" w:line="240" w:lineRule="auto"/>
      </w:pPr>
      <w:r>
        <w:tab/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######################################################################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Send calls to the PSTN-Gateways: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######################################################################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route[PSTN]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</w:t>
      </w:r>
      <w:r w:rsidRPr="00E53968">
        <w:rPr>
          <w:lang w:val="en-US"/>
        </w:rPr>
        <w:tab/>
        <w:t>if (!ds_select_domain("1", "4"))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</w:t>
      </w:r>
      <w:r w:rsidRPr="00E53968">
        <w:rPr>
          <w:lang w:val="en-US"/>
        </w:rPr>
        <w:tab/>
      </w:r>
      <w:r w:rsidRPr="00E53968">
        <w:rPr>
          <w:lang w:val="en-US"/>
        </w:rPr>
        <w:tab/>
        <w:t>xlog("L_WARN","No PSTN-Gateways available - M=$rm R=$ru F=$fu T=$tu IP=$si:$sp ID=$ci\n\n");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</w:t>
      </w:r>
      <w:r w:rsidRPr="00E53968">
        <w:rPr>
          <w:lang w:val="en-US"/>
        </w:rPr>
        <w:tab/>
      </w:r>
      <w:r w:rsidRPr="00E53968">
        <w:rPr>
          <w:lang w:val="en-US"/>
        </w:rPr>
        <w:tab/>
        <w:t>send_reply("503", "Service not available");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</w:t>
      </w:r>
      <w:r w:rsidRPr="00E53968">
        <w:rPr>
          <w:lang w:val="en-US"/>
        </w:rPr>
        <w:tab/>
      </w:r>
      <w:r w:rsidRPr="00E53968">
        <w:rPr>
          <w:lang w:val="en-US"/>
        </w:rPr>
        <w:tab/>
        <w:t>exit;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</w:t>
      </w:r>
      <w:r w:rsidRPr="00E53968">
        <w:rPr>
          <w:lang w:val="en-US"/>
        </w:rPr>
        <w:tab/>
        <w:t>}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# Relay the request: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t_on_failure("PSTN_failure");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</w:p>
    <w:p w:rsidR="00E53968" w:rsidRDefault="00E53968" w:rsidP="00E53968">
      <w:pPr>
        <w:spacing w:after="0" w:line="240" w:lineRule="auto"/>
      </w:pPr>
      <w:r w:rsidRPr="00E53968">
        <w:rPr>
          <w:lang w:val="en-US"/>
        </w:rPr>
        <w:tab/>
      </w:r>
      <w:r>
        <w:t>t_relay();</w:t>
      </w:r>
    </w:p>
    <w:p w:rsidR="00E53968" w:rsidRDefault="00E53968" w:rsidP="00E53968">
      <w:pPr>
        <w:spacing w:after="0" w:line="240" w:lineRule="auto"/>
      </w:pPr>
      <w:r>
        <w:tab/>
        <w:t>exit;</w:t>
      </w:r>
    </w:p>
    <w:p w:rsidR="00E53968" w:rsidRDefault="00E53968" w:rsidP="00E53968">
      <w:pPr>
        <w:spacing w:after="0" w:line="240" w:lineRule="auto"/>
      </w:pPr>
      <w:r>
        <w:t>}</w:t>
      </w:r>
    </w:p>
    <w:p w:rsidR="00E53968" w:rsidRDefault="00E53968" w:rsidP="00E53968">
      <w:pPr>
        <w:spacing w:after="0" w:line="240" w:lineRule="auto"/>
      </w:pP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######################################################################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 manage failure routing cases, perform failover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######################################################################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failure_route[PSTN_failure]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# Choose another gateway, in case we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# - get a local generated "408"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lastRenderedPageBreak/>
        <w:tab/>
        <w:t># - receive a 5xx or 6xx reply from the proxy.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  <w:t>if (t_branch_timeout() || t_check_status("[5-6].."))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</w:t>
      </w:r>
      <w:r w:rsidRPr="00E53968">
        <w:rPr>
          <w:lang w:val="en-US"/>
        </w:rPr>
        <w:tab/>
      </w:r>
      <w:r w:rsidRPr="00E53968">
        <w:rPr>
          <w:lang w:val="en-US"/>
        </w:rPr>
        <w:tab/>
        <w:t>if (ds_next_domain())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# Do Failover in case problems:</w:t>
      </w:r>
      <w:r w:rsidRPr="00E53968">
        <w:rPr>
          <w:lang w:val="en-US"/>
        </w:rPr>
        <w:tab/>
      </w:r>
      <w:r w:rsidRPr="00E53968">
        <w:rPr>
          <w:lang w:val="en-US"/>
        </w:rPr>
        <w:tab/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</w:t>
      </w: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t_on_failure("PSTN_failure");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</w:t>
      </w: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t_relay();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>#</w:t>
      </w:r>
      <w:r w:rsidRPr="00E53968">
        <w:rPr>
          <w:lang w:val="en-US"/>
        </w:rPr>
        <w:tab/>
      </w:r>
      <w:r w:rsidRPr="00E53968">
        <w:rPr>
          <w:lang w:val="en-US"/>
        </w:rPr>
        <w:tab/>
        <w:t>} else {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# Add a header, to indicate the phone should try again in 30 seconds.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append_hf("Retry-After: 30\r\n");</w:t>
      </w:r>
    </w:p>
    <w:p w:rsidR="00E53968" w:rsidRPr="00E53968" w:rsidRDefault="00E53968" w:rsidP="00E53968">
      <w:pPr>
        <w:spacing w:after="0" w:line="240" w:lineRule="auto"/>
        <w:rPr>
          <w:lang w:val="en-US"/>
        </w:rPr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 w:rsidRPr="00E53968">
        <w:rPr>
          <w:lang w:val="en-US"/>
        </w:rPr>
        <w:tab/>
        <w:t>send_reply("503", "Service not available");</w:t>
      </w:r>
    </w:p>
    <w:p w:rsidR="00E53968" w:rsidRDefault="00E53968" w:rsidP="00E53968">
      <w:pPr>
        <w:spacing w:after="0" w:line="240" w:lineRule="auto"/>
      </w:pPr>
      <w:r w:rsidRPr="00E53968">
        <w:rPr>
          <w:lang w:val="en-US"/>
        </w:rPr>
        <w:tab/>
      </w:r>
      <w:r w:rsidRPr="00E53968">
        <w:rPr>
          <w:lang w:val="en-US"/>
        </w:rPr>
        <w:tab/>
      </w:r>
      <w:r>
        <w:t>}</w:t>
      </w:r>
    </w:p>
    <w:p w:rsidR="00E53968" w:rsidRDefault="00E53968" w:rsidP="00E53968">
      <w:pPr>
        <w:spacing w:after="0" w:line="240" w:lineRule="auto"/>
      </w:pPr>
      <w:r>
        <w:tab/>
      </w:r>
      <w:r>
        <w:tab/>
        <w:t>exit;</w:t>
      </w:r>
    </w:p>
    <w:p w:rsidR="00E53968" w:rsidRDefault="00E53968" w:rsidP="00E53968">
      <w:pPr>
        <w:spacing w:after="0" w:line="240" w:lineRule="auto"/>
      </w:pPr>
      <w:r>
        <w:tab/>
        <w:t>}</w:t>
      </w:r>
    </w:p>
    <w:p w:rsidR="00E53968" w:rsidRDefault="00E53968" w:rsidP="00E53968">
      <w:pPr>
        <w:spacing w:after="0" w:line="240" w:lineRule="auto"/>
      </w:pPr>
      <w:r>
        <w:t>#}</w:t>
      </w:r>
    </w:p>
    <w:p w:rsidR="00B36BE9" w:rsidRDefault="00B36BE9" w:rsidP="00E53968">
      <w:pPr>
        <w:spacing w:after="0" w:line="240" w:lineRule="auto"/>
      </w:pPr>
    </w:p>
    <w:sectPr w:rsidR="00B36BE9" w:rsidSect="00E5396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09" w:right="566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A5F" w:rsidRDefault="00527A5F" w:rsidP="00E53968">
      <w:pPr>
        <w:spacing w:after="0" w:line="240" w:lineRule="auto"/>
      </w:pPr>
      <w:r>
        <w:separator/>
      </w:r>
    </w:p>
  </w:endnote>
  <w:endnote w:type="continuationSeparator" w:id="0">
    <w:p w:rsidR="00527A5F" w:rsidRDefault="00527A5F" w:rsidP="00E53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968" w:rsidRDefault="00E5396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4007575"/>
      <w:docPartObj>
        <w:docPartGallery w:val="Page Numbers (Bottom of Page)"/>
        <w:docPartUnique/>
      </w:docPartObj>
    </w:sdtPr>
    <w:sdtContent>
      <w:p w:rsidR="00E53968" w:rsidRDefault="00E53968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53968">
          <w:rPr>
            <w:noProof/>
            <w:lang w:val="de-DE"/>
          </w:rPr>
          <w:t>1</w:t>
        </w:r>
        <w:r>
          <w:fldChar w:fldCharType="end"/>
        </w:r>
      </w:p>
    </w:sdtContent>
  </w:sdt>
  <w:p w:rsidR="00E53968" w:rsidRDefault="00E5396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968" w:rsidRDefault="00E5396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A5F" w:rsidRDefault="00527A5F" w:rsidP="00E53968">
      <w:pPr>
        <w:spacing w:after="0" w:line="240" w:lineRule="auto"/>
      </w:pPr>
      <w:r>
        <w:separator/>
      </w:r>
    </w:p>
  </w:footnote>
  <w:footnote w:type="continuationSeparator" w:id="0">
    <w:p w:rsidR="00527A5F" w:rsidRDefault="00527A5F" w:rsidP="00E53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968" w:rsidRDefault="00E5396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968" w:rsidRPr="00E53968" w:rsidRDefault="00E53968" w:rsidP="00E53968">
    <w:pPr>
      <w:pStyle w:val="Kopfzeile"/>
      <w:tabs>
        <w:tab w:val="clear" w:pos="9072"/>
        <w:tab w:val="right" w:pos="10489"/>
      </w:tabs>
      <w:rPr>
        <w:u w:val="single"/>
      </w:rPr>
    </w:pPr>
    <w:r w:rsidRPr="00E53968">
      <w:rPr>
        <w:u w:val="single"/>
      </w:rPr>
      <w:t>kamailio-scscf.cfg</w:t>
    </w:r>
    <w:r>
      <w:rPr>
        <w:u w:val="single"/>
      </w:rPr>
      <w:tab/>
    </w:r>
    <w:bookmarkStart w:id="0" w:name="_GoBack"/>
    <w:bookmarkEnd w:id="0"/>
    <w:r>
      <w:rPr>
        <w:u w:val="singl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968" w:rsidRDefault="00E5396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968"/>
    <w:rsid w:val="00527A5F"/>
    <w:rsid w:val="00B36BE9"/>
    <w:rsid w:val="00E5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6CC87A"/>
  <w15:chartTrackingRefBased/>
  <w15:docId w15:val="{64B2668C-D07C-44F4-AF92-AA53AD59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539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3968"/>
  </w:style>
  <w:style w:type="paragraph" w:styleId="Fuzeile">
    <w:name w:val="footer"/>
    <w:basedOn w:val="Standard"/>
    <w:link w:val="FuzeileZchn"/>
    <w:uiPriority w:val="99"/>
    <w:unhideWhenUsed/>
    <w:rsid w:val="00E539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3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4253</Words>
  <Characters>26797</Characters>
  <Application>Microsoft Office Word</Application>
  <DocSecurity>0</DocSecurity>
  <Lines>223</Lines>
  <Paragraphs>61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Edler</dc:creator>
  <cp:keywords/>
  <dc:description/>
  <cp:lastModifiedBy>Franz Edler</cp:lastModifiedBy>
  <cp:revision>1</cp:revision>
  <dcterms:created xsi:type="dcterms:W3CDTF">2016-01-05T18:03:00Z</dcterms:created>
  <dcterms:modified xsi:type="dcterms:W3CDTF">2016-01-05T18:05:00Z</dcterms:modified>
</cp:coreProperties>
</file>