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634A" w14:textId="35EF4EF6" w:rsidR="00E75306" w:rsidRDefault="00E75306" w:rsidP="00695975">
      <w:pPr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Cursive are some of my thoughts to this</w:t>
      </w:r>
    </w:p>
    <w:p w14:paraId="38B4F993" w14:textId="77777777" w:rsidR="00E75306" w:rsidRPr="00E75306" w:rsidRDefault="00E75306" w:rsidP="00695975">
      <w:pPr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</w:pPr>
    </w:p>
    <w:p w14:paraId="5243AA02" w14:textId="2228D274" w:rsidR="00695975" w:rsidRPr="00695975" w:rsidRDefault="00695975" w:rsidP="00695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Ideas to turn this into a paper:</w:t>
      </w:r>
    </w:p>
    <w:p w14:paraId="08DDF828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 Make the whole positioning much sharper: Change title more targeted to this, decide on key way to ensemble the Q-nets or show all 3 but pick one approach to make these 3 others part paper  (there are 3 ways to target this)</w:t>
      </w:r>
    </w:p>
    <w:p w14:paraId="4685B973" w14:textId="00B6DE55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 (Bonus) Better if we can do the whole thing end-to-end i.e. do training E2E  </w:t>
      </w:r>
      <w:r w:rsidR="00E75306" w:rsidRP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t>(likely be</w:t>
      </w:r>
      <w:r w:rsid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t>tter way would be to instead elaborate more on the pareto pruning step, e.g. explain and analyze the output more thoroughly + in depiction of algorithm directly include pruning and just not frame it so strongly as a 2-step approach)</w:t>
      </w:r>
    </w:p>
    <w:p w14:paraId="13283CFC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B8389C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 Better literature review e.g. how is the specification challenging, make a more fleshed out analysis of previous work </w:t>
      </w:r>
    </w:p>
    <w:p w14:paraId="7B6080D3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03B1BC8" w14:textId="60668D21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 Results: Make it about critical or about action-space pruning in general. For action space pruning in general, do more experiments on different environments, need to submit to RL track and this is a tough track to get papers submitted to (lower acceptance rate)</w:t>
      </w:r>
      <w:r w:rsidR="00E7530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75306" w:rsidRP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t>(this is something we do not prefer)</w:t>
      </w:r>
    </w:p>
    <w:p w14:paraId="36A5AEAF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5F7CC7" w14:textId="77777777" w:rsidR="00E75306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 xml:space="preserve">Or make it about critical care: But then make motivation and related work tailored to ICU set-up. Issue so far no improvement on MIMIC. What to do </w:t>
      </w:r>
    </w:p>
    <w:p w14:paraId="0D2B400D" w14:textId="59411F6D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--&gt; create semi-synthetic set-up where we can control the reward (observe SOFA score only with a lage), simulate different reward regimes, show that the proposed set-up is better for some regime.</w:t>
      </w:r>
    </w:p>
    <w:p w14:paraId="4F44E958" w14:textId="1442B284" w:rsid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--&gt; Semi-synthetic set-up (fully design the DGP and show we learn the ground truth), MIMIC experiments maybe change the cohort + try differnent scores and introduce further rewards </w:t>
      </w:r>
    </w:p>
    <w:p w14:paraId="5DC72BB9" w14:textId="7FAE8CA4" w:rsidR="00E75306" w:rsidRPr="00695975" w:rsidRDefault="00E75306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</w:rPr>
      </w:pPr>
      <w:r w:rsidRP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sym w:font="Wingdings" w:char="F0E0"/>
      </w:r>
      <w:r w:rsidRP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Check whether our step is good at bad action detection (i.e. are the state-action pairs that are dropped those belonging to majorly trajectories that  belong to deaths)</w:t>
      </w:r>
    </w:p>
    <w:p w14:paraId="21B8BEC5" w14:textId="4E035D8C" w:rsidR="00695975" w:rsidRPr="00E75306" w:rsidRDefault="00E75306" w:rsidP="00E753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530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Consider building Toy environment similar to LifeGate in Fatemi et al. paper</w:t>
      </w:r>
    </w:p>
    <w:p w14:paraId="42360294" w14:textId="77777777" w:rsidR="00E75306" w:rsidRPr="00695975" w:rsidRDefault="00E75306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7B5153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Show behavior of the method for different reward sparsity </w:t>
      </w:r>
    </w:p>
    <w:p w14:paraId="60EBBB1C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7618D5" w14:textId="047894B5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3rd) Compare some of the methods e.g. medical dead-end and compare it with their approach and see whether we do better </w:t>
      </w:r>
      <w:r w:rsidR="00E75306" w:rsidRPr="00E75306">
        <w:rPr>
          <w:rFonts w:ascii="Arial" w:eastAsia="Times New Roman" w:hAnsi="Arial" w:cs="Arial"/>
          <w:i/>
          <w:iCs/>
          <w:color w:val="222222"/>
          <w:sz w:val="24"/>
          <w:szCs w:val="24"/>
        </w:rPr>
        <w:t>(if we frame it as a dead-end problem)</w:t>
      </w:r>
    </w:p>
    <w:p w14:paraId="23A3804B" w14:textId="529AD0F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 xml:space="preserve">Maybe check whether we can improve </w:t>
      </w:r>
      <w:r w:rsidR="00E75306">
        <w:rPr>
          <w:rFonts w:ascii="Arial" w:eastAsia="Times New Roman" w:hAnsi="Arial" w:cs="Arial"/>
          <w:color w:val="222222"/>
          <w:sz w:val="24"/>
          <w:szCs w:val="24"/>
        </w:rPr>
        <w:t>against</w:t>
      </w:r>
      <w:r w:rsidRPr="00695975">
        <w:rPr>
          <w:rFonts w:ascii="Arial" w:eastAsia="Times New Roman" w:hAnsi="Arial" w:cs="Arial"/>
          <w:color w:val="222222"/>
          <w:sz w:val="24"/>
          <w:szCs w:val="24"/>
        </w:rPr>
        <w:t> other methods </w:t>
      </w:r>
    </w:p>
    <w:p w14:paraId="527D79B6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B32B5C" w14:textId="5A77049D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 xml:space="preserve">More robust than the </w:t>
      </w:r>
      <w:r w:rsidR="00E75306">
        <w:rPr>
          <w:rFonts w:ascii="Arial" w:eastAsia="Times New Roman" w:hAnsi="Arial" w:cs="Arial"/>
          <w:color w:val="222222"/>
          <w:sz w:val="24"/>
          <w:szCs w:val="24"/>
        </w:rPr>
        <w:t>noisiness</w:t>
      </w:r>
      <w:r w:rsidRPr="00695975">
        <w:rPr>
          <w:rFonts w:ascii="Arial" w:eastAsia="Times New Roman" w:hAnsi="Arial" w:cs="Arial"/>
          <w:color w:val="222222"/>
          <w:sz w:val="24"/>
          <w:szCs w:val="24"/>
        </w:rPr>
        <w:t> of previous methods </w:t>
      </w:r>
    </w:p>
    <w:p w14:paraId="1E934602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Medical dead-end will be a good comprision. Potential to submit to the application track.</w:t>
      </w:r>
    </w:p>
    <w:p w14:paraId="12F18F8C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1CB903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Have a chance to turn this into a good paper and should aim for good conferences. </w:t>
      </w:r>
    </w:p>
    <w:p w14:paraId="60F2890C" w14:textId="77777777" w:rsidR="00695975" w:rsidRPr="00695975" w:rsidRDefault="00695975" w:rsidP="00695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5975">
        <w:rPr>
          <w:rFonts w:ascii="Arial" w:eastAsia="Times New Roman" w:hAnsi="Arial" w:cs="Arial"/>
          <w:color w:val="222222"/>
          <w:sz w:val="24"/>
          <w:szCs w:val="24"/>
        </w:rPr>
        <w:t>Change experimental set-up to make a point about something </w:t>
      </w:r>
    </w:p>
    <w:p w14:paraId="2541C68F" w14:textId="77777777" w:rsidR="00F32F0D" w:rsidRDefault="00F32F0D"/>
    <w:sectPr w:rsidR="00F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1EFB"/>
    <w:multiLevelType w:val="hybridMultilevel"/>
    <w:tmpl w:val="E9C603A2"/>
    <w:lvl w:ilvl="0" w:tplc="5096F6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0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75"/>
    <w:rsid w:val="00695975"/>
    <w:rsid w:val="00E75306"/>
    <w:rsid w:val="00F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0F69"/>
  <w15:chartTrackingRefBased/>
  <w15:docId w15:val="{57786745-7154-4285-99B3-6423C291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2027</Characters>
  <Application>Microsoft Office Word</Application>
  <DocSecurity>0</DocSecurity>
  <Lines>27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Schubert</dc:creator>
  <cp:keywords/>
  <dc:description/>
  <cp:lastModifiedBy>Alexander Schubert</cp:lastModifiedBy>
  <cp:revision>2</cp:revision>
  <dcterms:created xsi:type="dcterms:W3CDTF">2023-01-06T00:30:00Z</dcterms:created>
  <dcterms:modified xsi:type="dcterms:W3CDTF">2023-01-06T00:39:00Z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5c16e938-aaf2-42a8-bc6b-55f848e8d847</vt:lpwstr>
  </property>
</Properties>
</file>