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E1D" w:rsidRDefault="007F7796">
      <w:pPr>
        <w:jc w:val="center"/>
        <w:rPr>
          <w:rFonts w:ascii="Arial" w:hAnsi="Arial" w:cs="Arial"/>
          <w:b/>
          <w:i/>
          <w:sz w:val="32"/>
          <w:szCs w:val="32"/>
          <w:u w:val="single"/>
        </w:rPr>
      </w:pPr>
      <w:r>
        <w:rPr>
          <w:rFonts w:ascii="Arial" w:hAnsi="Arial" w:cs="Arial"/>
          <w:b/>
          <w:i/>
          <w:sz w:val="32"/>
          <w:szCs w:val="32"/>
          <w:u w:val="single"/>
        </w:rPr>
        <w:t>Основы правила работы в текстовом редакторе</w:t>
      </w:r>
    </w:p>
    <w:p w:rsidR="00552E1D" w:rsidRDefault="007F77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Текстовый редактор-одна из самых популярных программ в любой операционной системе</w:t>
      </w:r>
    </w:p>
    <w:p w:rsidR="00552E1D" w:rsidRDefault="007F77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Существуют разны текстовые редакторы, отличающиеся по своим возможностям. Но есть основные правила ввода и редактирования текста, которые которые присуще всем редакторам.</w:t>
      </w:r>
    </w:p>
    <w:p w:rsidR="00552E1D" w:rsidRDefault="007F77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Правила:</w:t>
      </w:r>
    </w:p>
    <w:p w:rsidR="00552E1D" w:rsidRDefault="007F77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I.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Чтобы разделить строку на две, необходимо в этой строке установить курсор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в позицию, с которой будет начинаться вторая строка, и нажать клавишу «Enter».</w:t>
      </w:r>
    </w:p>
    <w:p w:rsidR="00552E1D" w:rsidRDefault="007F7796">
      <w:pPr>
        <w:jc w:val="both"/>
        <w:rPr>
          <w:rFonts w:ascii="Arial" w:hAnsi="Arial" w:cs="Arial"/>
          <w:b/>
          <w:color w:val="FF0000"/>
          <w:sz w:val="28"/>
          <w:szCs w:val="28"/>
        </w:rPr>
      </w:pPr>
      <w:r>
        <w:rPr>
          <w:rFonts w:ascii="Arial" w:hAnsi="Arial" w:cs="Arial"/>
          <w:b/>
          <w:color w:val="FF0000"/>
          <w:sz w:val="28"/>
          <w:szCs w:val="28"/>
        </w:rPr>
        <w:t>II. Для принудительного перехода на новую строку надо нажать клавиши: «Shift + Enter».</w:t>
      </w:r>
    </w:p>
    <w:p w:rsidR="00552E1D" w:rsidRDefault="007F77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III. Клавиша «Enter» нажимается только для начала нового абзаца.</w:t>
      </w:r>
    </w:p>
    <w:p w:rsidR="00552E1D" w:rsidRDefault="007F77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IV. Для удаления символа</w:t>
      </w:r>
      <w:r>
        <w:rPr>
          <w:rFonts w:ascii="Times New Roman" w:hAnsi="Times New Roman" w:cs="Times New Roman"/>
          <w:sz w:val="28"/>
          <w:szCs w:val="28"/>
        </w:rPr>
        <w:t xml:space="preserve"> слева от курсора редактора используется клавиша «Backspace».</w:t>
      </w:r>
    </w:p>
    <w:p w:rsidR="00552E1D" w:rsidRDefault="007F77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V. Чтобы объединить две строки, надо установить курсор за последним символом первой строки и нажать клавишу «Delete».</w:t>
      </w:r>
    </w:p>
    <w:p w:rsidR="00552E1D" w:rsidRDefault="007F7796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VI. Чтобы вставить символ в текст, необходимо установить текстовый курсор в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позицию, перед которой производится вставка, и ввести нужный символ.</w:t>
      </w:r>
    </w:p>
    <w:p w:rsidR="00552E1D" w:rsidRDefault="007F77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VII. Чтобы перевести курсор в начало строки, надо нажать клавишу «Home», а в конце — «End».</w:t>
      </w:r>
    </w:p>
    <w:p w:rsidR="00552E1D" w:rsidRDefault="007F7796">
      <w:pPr>
        <w:jc w:val="both"/>
        <w:rPr>
          <w:rFonts w:ascii="Times New Roman" w:hAnsi="Times New Roman" w:cs="Times New Roman"/>
          <w:color w:val="1F4E79" w:themeColor="accent1" w:themeShade="80"/>
          <w:sz w:val="24"/>
          <w:szCs w:val="24"/>
        </w:rPr>
      </w:pPr>
      <w:r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>VIII. Чтобы перевести курсор в начало документа, надо нажать клавиши «Ctrl + Home», а в конце —</w:t>
      </w:r>
      <w:r>
        <w:rPr>
          <w:rFonts w:ascii="Times New Roman" w:hAnsi="Times New Roman" w:cs="Times New Roman"/>
          <w:color w:val="1F4E79" w:themeColor="accent1" w:themeShade="80"/>
          <w:sz w:val="24"/>
          <w:szCs w:val="24"/>
        </w:rPr>
        <w:t xml:space="preserve"> «Ctrl + End».</w:t>
      </w:r>
    </w:p>
    <w:p w:rsidR="00552E1D" w:rsidRDefault="007F77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IX. Чтобы увидеть на экране следующую страницу текста, можно нажать клавишу «Page Down», а предыдущую — «Page Up».</w:t>
      </w:r>
    </w:p>
    <w:p w:rsidR="00552E1D" w:rsidRDefault="007F7796">
      <w:pPr>
        <w:jc w:val="both"/>
        <w:rPr>
          <w:rFonts w:ascii="Arial" w:hAnsi="Arial" w:cs="Arial"/>
          <w:b/>
          <w:color w:val="385623" w:themeColor="accent6" w:themeShade="80"/>
          <w:sz w:val="24"/>
          <w:szCs w:val="24"/>
        </w:rPr>
      </w:pPr>
      <w:r>
        <w:rPr>
          <w:rFonts w:ascii="Arial" w:hAnsi="Arial" w:cs="Arial"/>
          <w:b/>
          <w:color w:val="385623" w:themeColor="accent6" w:themeShade="80"/>
          <w:sz w:val="24"/>
          <w:szCs w:val="24"/>
        </w:rPr>
        <w:t>X. Для того чтобы вставить пустую строку после текущей, надо курсор установить в конце строки и нажать клавишу «Enter».</w:t>
      </w:r>
    </w:p>
    <w:p w:rsidR="00552E1D" w:rsidRDefault="007F77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XI. Для того, чтобы вставить пустую строку перед текущей, надо курсор установить в начало строки и нажать клавишу «Enter».</w:t>
      </w:r>
    </w:p>
    <w:p w:rsidR="00552E1D" w:rsidRDefault="007F7796">
      <w:pPr>
        <w:jc w:val="both"/>
        <w:rPr>
          <w:rFonts w:ascii="Arial" w:hAnsi="Arial" w:cs="Arial"/>
          <w:color w:val="1F4E79" w:themeColor="accent1" w:themeShade="80"/>
          <w:sz w:val="24"/>
          <w:szCs w:val="24"/>
        </w:rPr>
      </w:pPr>
      <w:r>
        <w:rPr>
          <w:rFonts w:ascii="Arial" w:hAnsi="Arial" w:cs="Arial"/>
          <w:color w:val="1F4E79" w:themeColor="accent1" w:themeShade="80"/>
          <w:sz w:val="24"/>
          <w:szCs w:val="24"/>
        </w:rPr>
        <w:t>XII. Для удаления пустой строки надо установить курсор в начало этой строки и нажать клавишу «Delete».</w:t>
      </w:r>
    </w:p>
    <w:p w:rsidR="00552E1D" w:rsidRDefault="007F77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XIII. Для удаления символа спр</w:t>
      </w:r>
      <w:r>
        <w:rPr>
          <w:rFonts w:ascii="Times New Roman" w:hAnsi="Times New Roman" w:cs="Times New Roman"/>
          <w:sz w:val="28"/>
          <w:szCs w:val="28"/>
        </w:rPr>
        <w:t>ава от курсора редактора используется клавиша «Delete».</w:t>
      </w:r>
    </w:p>
    <w:p w:rsidR="00552E1D" w:rsidRDefault="007F779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XIV. </w:t>
      </w:r>
      <w:r>
        <w:rPr>
          <w:rFonts w:ascii="Times New Roman" w:hAnsi="Times New Roman" w:cs="Times New Roman"/>
          <w:sz w:val="28"/>
          <w:szCs w:val="28"/>
        </w:rPr>
        <w:t>Переход текста на новую строку производится автоматически, поэтому нажимать клавишу «Enter» не надо.</w:t>
      </w:r>
    </w:p>
    <w:p w:rsidR="00552E1D" w:rsidRDefault="00552E1D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52E1D" w:rsidRDefault="00552E1D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52E1D" w:rsidRDefault="007F7796">
      <w:pPr>
        <w:jc w:val="both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b/>
          <w:caps/>
          <w:sz w:val="28"/>
          <w:szCs w:val="28"/>
        </w:rPr>
        <w:t>А</w:t>
      </w:r>
    </w:p>
    <w:p w:rsidR="00552E1D" w:rsidRDefault="007F7796">
      <w:pPr>
        <w:jc w:val="both"/>
        <w:rPr>
          <w:rFonts w:ascii="Arial" w:hAnsi="Arial" w:cs="Arial"/>
          <w:caps/>
          <w:sz w:val="20"/>
          <w:szCs w:val="20"/>
        </w:rPr>
      </w:pPr>
      <w:r>
        <w:rPr>
          <w:rFonts w:ascii="Arial" w:hAnsi="Arial" w:cs="Arial"/>
          <w:caps/>
          <w:sz w:val="20"/>
          <w:szCs w:val="20"/>
        </w:rPr>
        <w:t>Первые вычислительные машины появились в 19 веке. Чарльз Беббидж разработал про</w:t>
      </w:r>
      <w:r>
        <w:rPr>
          <w:rFonts w:ascii="Arial" w:hAnsi="Arial" w:cs="Arial"/>
          <w:caps/>
          <w:sz w:val="20"/>
          <w:szCs w:val="20"/>
        </w:rPr>
        <w:t>ект механического вычислителя, который назывался "Аналитическая машина". Однако эта машина так и не была построена при его жизни.</w:t>
      </w:r>
    </w:p>
    <w:p w:rsidR="00552E1D" w:rsidRDefault="007F7796">
      <w:pPr>
        <w:jc w:val="both"/>
        <w:rPr>
          <w:rFonts w:ascii="Arial" w:hAnsi="Arial" w:cs="Arial"/>
          <w:caps/>
          <w:sz w:val="20"/>
          <w:szCs w:val="20"/>
        </w:rPr>
      </w:pPr>
      <w:r>
        <w:rPr>
          <w:rFonts w:ascii="Arial" w:hAnsi="Arial" w:cs="Arial"/>
          <w:caps/>
          <w:sz w:val="20"/>
          <w:szCs w:val="20"/>
        </w:rPr>
        <w:t>В 1946 году был создан первый электронный вычислитель ENIAC. Он весил около 30 тонн и занимал целую комнату. Для его программи</w:t>
      </w:r>
      <w:r>
        <w:rPr>
          <w:rFonts w:ascii="Arial" w:hAnsi="Arial" w:cs="Arial"/>
          <w:caps/>
          <w:sz w:val="20"/>
          <w:szCs w:val="20"/>
        </w:rPr>
        <w:t>рования использовались перфокарты.</w:t>
      </w:r>
    </w:p>
    <w:p w:rsidR="00552E1D" w:rsidRDefault="007F7796">
      <w:pPr>
        <w:jc w:val="both"/>
        <w:rPr>
          <w:rFonts w:ascii="Arial" w:hAnsi="Arial" w:cs="Arial"/>
          <w:caps/>
          <w:sz w:val="20"/>
          <w:szCs w:val="20"/>
        </w:rPr>
      </w:pPr>
      <w:r>
        <w:rPr>
          <w:rFonts w:ascii="Arial" w:hAnsi="Arial" w:cs="Arial"/>
          <w:caps/>
          <w:sz w:val="20"/>
          <w:szCs w:val="20"/>
        </w:rPr>
        <w:t>Сегодня компьютеры стали неотъемлемой частью нашей жизни. Они используются в науке, образовании, медицине и многих других областях. Без компьютеров невозможно представить современное общество.</w:t>
      </w:r>
    </w:p>
    <w:p w:rsidR="00552E1D" w:rsidRDefault="007F7796">
      <w:pPr>
        <w:jc w:val="both"/>
        <w:rPr>
          <w:rFonts w:ascii="Arial" w:hAnsi="Arial" w:cs="Arial"/>
          <w:caps/>
          <w:sz w:val="20"/>
          <w:szCs w:val="20"/>
        </w:rPr>
      </w:pPr>
      <w:r>
        <w:rPr>
          <w:rFonts w:ascii="Arial" w:hAnsi="Arial" w:cs="Arial"/>
          <w:caps/>
          <w:sz w:val="20"/>
          <w:szCs w:val="20"/>
        </w:rPr>
        <w:t>Развитие технологий продолжа</w:t>
      </w:r>
      <w:r>
        <w:rPr>
          <w:rFonts w:ascii="Arial" w:hAnsi="Arial" w:cs="Arial"/>
          <w:caps/>
          <w:sz w:val="20"/>
          <w:szCs w:val="20"/>
        </w:rPr>
        <w:t>ется. Появляются новые процессоры, увеличивается объем памяти, создаются более мощные видеокарты. Искусственный интеллект становится все более популярным направлением исследований.</w:t>
      </w:r>
    </w:p>
    <w:p w:rsidR="00552E1D" w:rsidRDefault="007F779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Приложение Б</w:t>
      </w:r>
    </w:p>
    <w:p w:rsidR="00552E1D" w:rsidRPr="00640F0C" w:rsidRDefault="007F779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Основные понятия работы с текстовым процессором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Word</w:t>
      </w:r>
    </w:p>
    <w:p w:rsidR="00552E1D" w:rsidRDefault="007F77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1.Microsoft Word — это мощный текстовый процессор, входящий в состав пакета Microsoft Office. Он предназначен для создания, редактирования, форматирования и печати текстовых документов различной сложности. Word является одним из самых распространенных инс</w:t>
      </w:r>
      <w:r>
        <w:rPr>
          <w:rFonts w:ascii="Times New Roman" w:hAnsi="Times New Roman" w:cs="Times New Roman"/>
          <w:sz w:val="24"/>
          <w:szCs w:val="24"/>
        </w:rPr>
        <w:t>трументов для работы с текстом в офисах, учебных заведениях и домашних условиях.</w:t>
      </w:r>
    </w:p>
    <w:p w:rsidR="00552E1D" w:rsidRDefault="00552E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7F77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Интерфейс программы построен на основе ленточной структуры, где команды сгруппированы по тематичес</w:t>
      </w:r>
      <w:r>
        <w:rPr>
          <w:rFonts w:ascii="Times New Roman" w:hAnsi="Times New Roman" w:cs="Times New Roman"/>
          <w:sz w:val="24"/>
          <w:szCs w:val="24"/>
        </w:rPr>
        <w:t>ким вкладкам: «Главная», «Вставка», «Макет», «Ссылки», «Рецензирование» и другие. Каждая вкладка содержит группы кнопок для выполнения определенных операций. В верхней части окна расположена панель быстрого доступа с наиболее часто используемыми командами.</w:t>
      </w:r>
    </w:p>
    <w:p w:rsidR="00552E1D" w:rsidRDefault="00552E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7F77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Создание нового документа в Word начинается с выбора шаблона или создания пустого документа. Пустой документ открывается по умолчанию при запуске программы. Шаблоны позволяют быстро создать документ с предустановленным форматированием, например, резюм</w:t>
      </w:r>
      <w:r>
        <w:rPr>
          <w:rFonts w:ascii="Times New Roman" w:hAnsi="Times New Roman" w:cs="Times New Roman"/>
          <w:sz w:val="24"/>
          <w:szCs w:val="24"/>
        </w:rPr>
        <w:t>е, отчет или письмо.</w:t>
      </w:r>
    </w:p>
    <w:p w:rsidR="00552E1D" w:rsidRDefault="00552E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7F77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Ввод текста в Word начинается сразу после открытия документа. Текстовый курсор (мигающая вертикальная черта) показывает место, где будет вводиться текст. Перемещаться по документу можно с помощью мыши или клавиатуры. Word автоматич</w:t>
      </w:r>
      <w:r>
        <w:rPr>
          <w:rFonts w:ascii="Times New Roman" w:hAnsi="Times New Roman" w:cs="Times New Roman"/>
          <w:sz w:val="24"/>
          <w:szCs w:val="24"/>
        </w:rPr>
        <w:t>ески переносит слова на новую строку, поэтому клавиша Enter нажимается только для начала нового абзаца.</w:t>
      </w:r>
    </w:p>
    <w:p w:rsidR="00552E1D" w:rsidRDefault="00552E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7F77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Форматирование символов включает изменение шрифта, размера, начертания, цвета и эффектов текста. Основные параметры шрифта: гарнитура (Times New Rom</w:t>
      </w:r>
      <w:r>
        <w:rPr>
          <w:rFonts w:ascii="Times New Roman" w:hAnsi="Times New Roman" w:cs="Times New Roman"/>
          <w:sz w:val="24"/>
          <w:szCs w:val="24"/>
        </w:rPr>
        <w:t>an, Arial, Courier New и др.), размер в пунктах, начертание (обычный, полужирный, курсив, подчеркнутый). Эти настройки доступны на вкладке «Главная» в группе «Шрифт».</w:t>
      </w:r>
    </w:p>
    <w:p w:rsidR="00552E1D" w:rsidRDefault="00552E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7F77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Форматирование абзацев включает выравнивание текста (по левому краю, по правому краю,</w:t>
      </w:r>
      <w:r>
        <w:rPr>
          <w:rFonts w:ascii="Times New Roman" w:hAnsi="Times New Roman" w:cs="Times New Roman"/>
          <w:sz w:val="24"/>
          <w:szCs w:val="24"/>
        </w:rPr>
        <w:t xml:space="preserve"> по центру, по ширине), установку отступов и интервалов. Абзацные отступы определяют положение первой строки и всего абзаца относительно полей страницы. Межстрочные интервалы могут быть одинарными, полуторными, двойными или задаваться точно в пунктах.</w:t>
      </w:r>
    </w:p>
    <w:p w:rsidR="00552E1D" w:rsidRDefault="00552E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7F77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7.</w:t>
      </w:r>
      <w:r>
        <w:rPr>
          <w:rFonts w:ascii="Times New Roman" w:hAnsi="Times New Roman" w:cs="Times New Roman"/>
          <w:sz w:val="24"/>
          <w:szCs w:val="24"/>
        </w:rPr>
        <w:t xml:space="preserve"> Создание списков в Word позволяет структурировать информацию в виде маркированных или нумерованных перечней. Маркированные списки используются для перечисления элементов без строгого порядка, а нумерованные — когда важна последовательность или иерархия. М</w:t>
      </w:r>
      <w:r>
        <w:rPr>
          <w:rFonts w:ascii="Times New Roman" w:hAnsi="Times New Roman" w:cs="Times New Roman"/>
          <w:sz w:val="24"/>
          <w:szCs w:val="24"/>
        </w:rPr>
        <w:t>ногоуровневые списки позволяют создавать вложенные структуры с несколькими уровнями вложенности.</w:t>
      </w:r>
    </w:p>
    <w:p w:rsidR="00552E1D" w:rsidRDefault="00552E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7F77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8. Вставка таблиц является важной функцией Word. Таблицы позволяют структурировать данные в виде строк и столбцов, что удобно для представления статистической</w:t>
      </w:r>
      <w:r>
        <w:rPr>
          <w:rFonts w:ascii="Times New Roman" w:hAnsi="Times New Roman" w:cs="Times New Roman"/>
          <w:sz w:val="24"/>
          <w:szCs w:val="24"/>
        </w:rPr>
        <w:t xml:space="preserve"> информации, создания расписаний и прайс-листов. Для вставки таблицы используется вкладка «Вставка» и кнопка «Таблица», где можно выбрать количество строк и столбцов.</w:t>
      </w:r>
    </w:p>
    <w:p w:rsidR="00552E1D" w:rsidRDefault="00552E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7F77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Работа с изображениями в Word позволяет обогащать документы графическими элементами. </w:t>
      </w:r>
      <w:r>
        <w:rPr>
          <w:rFonts w:ascii="Times New Roman" w:hAnsi="Times New Roman" w:cs="Times New Roman"/>
          <w:sz w:val="24"/>
          <w:szCs w:val="24"/>
        </w:rPr>
        <w:t>Вставлять можно рисунки из файлов, онлайн-источников, фигуры, SmartArt-диаграммы и снимки экрана. После вставки изображения его можно обрезать, изменять размер, применять художественные эффекты и настраивать обтекание текстом.</w:t>
      </w:r>
    </w:p>
    <w:p w:rsidR="00552E1D" w:rsidRDefault="00552E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7F77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Колонтитулы позволяют ра</w:t>
      </w:r>
      <w:r>
        <w:rPr>
          <w:rFonts w:ascii="Times New Roman" w:hAnsi="Times New Roman" w:cs="Times New Roman"/>
          <w:sz w:val="24"/>
          <w:szCs w:val="24"/>
        </w:rPr>
        <w:t xml:space="preserve">змещать повторяющуюся информацию на каждой странице документа, такую как номера страниц, название документа, дата создания или имя автора. Они могут быть разными для четных и нечетных страниц, а также для первой страницы документа. Колонтитулы размещаются </w:t>
      </w:r>
      <w:r>
        <w:rPr>
          <w:rFonts w:ascii="Times New Roman" w:hAnsi="Times New Roman" w:cs="Times New Roman"/>
          <w:sz w:val="24"/>
          <w:szCs w:val="24"/>
        </w:rPr>
        <w:t>в верхней и нижней частях страницы.</w:t>
      </w:r>
    </w:p>
    <w:p w:rsidR="00552E1D" w:rsidRDefault="00552E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7F77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Проверка правописания в Word осуществляется автоматически в процессе набора текста. Слова с орфографическими ошибками подчеркиваются красной волнистой линией, а грамматические ошибки — зеленой. Программа предлагает </w:t>
      </w:r>
      <w:r>
        <w:rPr>
          <w:rFonts w:ascii="Times New Roman" w:hAnsi="Times New Roman" w:cs="Times New Roman"/>
          <w:sz w:val="24"/>
          <w:szCs w:val="24"/>
        </w:rPr>
        <w:t>варианты исправления, которые можно принять или отклонить. Для полной проверки документа используется вкладка «Рецензирование» и кнопка «Правописание».</w:t>
      </w:r>
    </w:p>
    <w:p w:rsidR="00552E1D" w:rsidRDefault="00552E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7F77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Сохранение и печать документа — завершающие этапы работы. Для сохранения используется команда «Файл</w:t>
      </w:r>
      <w:r>
        <w:rPr>
          <w:rFonts w:ascii="Times New Roman" w:hAnsi="Times New Roman" w:cs="Times New Roman"/>
          <w:sz w:val="24"/>
          <w:szCs w:val="24"/>
        </w:rPr>
        <w:t>» → «Сохранить как», где выбирается место сохранения, имя файла и формат. Печать документа выполняется через команду «Файл» → «Печать», где можно настроить количество копий, диапазон страниц, параметры страницы и выбрать принтер.</w:t>
      </w:r>
    </w:p>
    <w:p w:rsidR="00552E1D" w:rsidRDefault="00552E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552E1D">
      <w:pPr>
        <w:jc w:val="center"/>
        <w:rPr>
          <w:rFonts w:ascii="Arial" w:hAnsi="Arial" w:cs="Arial"/>
          <w:b/>
          <w:sz w:val="32"/>
          <w:szCs w:val="32"/>
        </w:rPr>
      </w:pPr>
    </w:p>
    <w:p w:rsidR="00552E1D" w:rsidRDefault="00552E1D">
      <w:pPr>
        <w:jc w:val="center"/>
        <w:rPr>
          <w:rFonts w:ascii="Arial" w:hAnsi="Arial" w:cs="Arial"/>
          <w:b/>
          <w:sz w:val="32"/>
          <w:szCs w:val="32"/>
        </w:rPr>
      </w:pPr>
    </w:p>
    <w:p w:rsidR="00552E1D" w:rsidRDefault="00552E1D">
      <w:pPr>
        <w:jc w:val="center"/>
        <w:rPr>
          <w:rFonts w:ascii="Arial" w:hAnsi="Arial" w:cs="Arial"/>
          <w:b/>
          <w:sz w:val="32"/>
          <w:szCs w:val="32"/>
        </w:rPr>
      </w:pPr>
    </w:p>
    <w:p w:rsidR="00552E1D" w:rsidRDefault="007F7796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Прорыв в кремниевой фо</w:t>
      </w:r>
      <w:r>
        <w:rPr>
          <w:rFonts w:ascii="Arial" w:hAnsi="Arial" w:cs="Arial"/>
          <w:b/>
          <w:sz w:val="32"/>
          <w:szCs w:val="32"/>
        </w:rPr>
        <w:t>тонике: представлен первый коммерческий оптический процессор</w:t>
      </w:r>
    </w:p>
    <w:p w:rsidR="00552E1D" w:rsidRDefault="007F7796" w:rsidP="00640F0C">
      <w:pPr>
        <w:ind w:left="709" w:right="709" w:firstLine="70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Международный коллектив исследователей и инженеров из ведущих технологических центров объявил о создании первого в мире коммерчески жизнеспособного оптического процессора. Новая разработка, получившая название LightSpeed-1, использует для вычислений не эле</w:t>
      </w:r>
      <w:r>
        <w:rPr>
          <w:rFonts w:ascii="Arial" w:hAnsi="Arial" w:cs="Arial"/>
          <w:sz w:val="20"/>
          <w:szCs w:val="20"/>
        </w:rPr>
        <w:t>ктрические сигналы, а пучки света — фотоны. По заявлению разработчиков, это событие знаменует начало новой эры в вычислительной технике, способной кардинально изменить облик современного общества.</w:t>
      </w:r>
    </w:p>
    <w:p w:rsidR="00552E1D" w:rsidRDefault="007F7796" w:rsidP="00640F0C">
      <w:pPr>
        <w:ind w:left="709" w:right="709" w:firstLine="70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На протяжении последних десятилетий основой прогресса был з</w:t>
      </w:r>
      <w:r>
        <w:rPr>
          <w:rFonts w:ascii="Arial" w:hAnsi="Arial" w:cs="Arial"/>
          <w:sz w:val="20"/>
          <w:szCs w:val="20"/>
        </w:rPr>
        <w:t xml:space="preserve">акон Мура, гласящий, что количество транзисторов на кристалле удваивается каждые два года. Однако классические кремниевые чипы практически достигли физического предела. Дальнейшее уменьшение транзисторов приводит к перегреву и огромному энергопотреблению, </w:t>
      </w:r>
      <w:r>
        <w:rPr>
          <w:rFonts w:ascii="Arial" w:hAnsi="Arial" w:cs="Arial"/>
          <w:sz w:val="20"/>
          <w:szCs w:val="20"/>
        </w:rPr>
        <w:t>что особенно критично в эпоху повсеместного внедрения искусственного интеллекта. Именно поэтому переход на оптические вычисления стал главной целью для инженеров по всему миру.</w:t>
      </w:r>
    </w:p>
    <w:p w:rsidR="00552E1D" w:rsidRDefault="007F7796" w:rsidP="00640F0C">
      <w:pPr>
        <w:ind w:left="709" w:right="709" w:firstLine="70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Новый процессор LightSpeed-1 решает главную проблему современных дата-центров —</w:t>
      </w:r>
      <w:r>
        <w:rPr>
          <w:rFonts w:ascii="Arial" w:hAnsi="Arial" w:cs="Arial"/>
          <w:sz w:val="20"/>
          <w:szCs w:val="20"/>
        </w:rPr>
        <w:t xml:space="preserve"> энергоэффективность. В ходе лабораторных испытаний устройство продемонстрировало скорость обработки данных в десять раз выше, чем у лучших современных аналогов, при этом потребляя на 50% меньше энергии. Кроме того, оптический чип способен выполнять сложны</w:t>
      </w:r>
      <w:r>
        <w:rPr>
          <w:rFonts w:ascii="Arial" w:hAnsi="Arial" w:cs="Arial"/>
          <w:sz w:val="20"/>
          <w:szCs w:val="20"/>
        </w:rPr>
        <w:t>е математические операции параллельно, что делает его идеальным инструментом для обучения нейросетей и обработки больших данных.</w:t>
      </w:r>
    </w:p>
    <w:p w:rsidR="00552E1D" w:rsidRDefault="007F7796" w:rsidP="00640F0C">
      <w:pPr>
        <w:ind w:left="709" w:right="709" w:firstLine="70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«Это исторический момент. Мы фактически перестали "греть воздух" и научились управлять светом на микроуровне. Это позволит созд</w:t>
      </w:r>
      <w:r>
        <w:rPr>
          <w:rFonts w:ascii="Arial" w:hAnsi="Arial" w:cs="Arial"/>
          <w:sz w:val="20"/>
          <w:szCs w:val="20"/>
        </w:rPr>
        <w:t>авать суперкомпьютеры размером с обычную материнскую плату», — прокомментировал событие руководитель проекта, доктор технических наук Алексей Смирнов.</w:t>
      </w:r>
    </w:p>
    <w:p w:rsidR="00552E1D" w:rsidRDefault="007F7796" w:rsidP="00640F0C">
      <w:pPr>
        <w:ind w:left="709" w:right="709" w:firstLine="70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Потенциал применения новой технологии огромен. Помимо ускорения работы искусственного интеллекта, оптичес</w:t>
      </w:r>
      <w:r>
        <w:rPr>
          <w:rFonts w:ascii="Arial" w:hAnsi="Arial" w:cs="Arial"/>
          <w:sz w:val="20"/>
          <w:szCs w:val="20"/>
        </w:rPr>
        <w:t xml:space="preserve">кие чипы найдут применение в расшифровке генома человека, климатическом моделировании и создании систем автономного вождения нового поколения. Ожидается, что первые прототипы устройств на базе LightSpeed-1 поступят в крупные исследовательские центры уже в </w:t>
      </w:r>
      <w:r>
        <w:rPr>
          <w:rFonts w:ascii="Arial" w:hAnsi="Arial" w:cs="Arial"/>
          <w:sz w:val="20"/>
          <w:szCs w:val="20"/>
        </w:rPr>
        <w:t>следующем году.</w:t>
      </w:r>
    </w:p>
    <w:p w:rsidR="00552E1D" w:rsidRDefault="007F7796" w:rsidP="00640F0C">
      <w:pPr>
        <w:ind w:left="709" w:right="709" w:firstLine="70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Массовое производство и интеграция оптических процессоров в потребительские устройства, по прогнозам аналитиков, начнется не ранее 2028 года. Однако уже сейчас ясно, что технология, зародившаяся в стенах лабораторий, готова совершить револю</w:t>
      </w:r>
      <w:r>
        <w:rPr>
          <w:rFonts w:ascii="Arial" w:hAnsi="Arial" w:cs="Arial"/>
          <w:sz w:val="20"/>
          <w:szCs w:val="20"/>
        </w:rPr>
        <w:t>цию, сопоставимую с появлением первых электронных вычислительных машин, таких как легендарный ENIAC. Будущее, в котором компьютеры работают на скорости света, становится ближе.</w:t>
      </w:r>
    </w:p>
    <w:p w:rsidR="00552E1D" w:rsidRDefault="00552E1D">
      <w:pPr>
        <w:spacing w:line="360" w:lineRule="auto"/>
        <w:ind w:left="709" w:right="709"/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552E1D">
      <w:pPr>
        <w:spacing w:line="360" w:lineRule="auto"/>
        <w:ind w:left="709" w:right="709"/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552E1D">
      <w:pPr>
        <w:spacing w:line="360" w:lineRule="auto"/>
        <w:ind w:left="709" w:right="709"/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552E1D">
      <w:pPr>
        <w:spacing w:line="360" w:lineRule="auto"/>
        <w:ind w:left="709" w:right="709"/>
        <w:jc w:val="both"/>
        <w:rPr>
          <w:rFonts w:ascii="Times New Roman" w:hAnsi="Times New Roman" w:cs="Times New Roman"/>
          <w:sz w:val="24"/>
          <w:szCs w:val="24"/>
        </w:rPr>
      </w:pPr>
    </w:p>
    <w:p w:rsidR="00552E1D" w:rsidRDefault="007F7796">
      <w:pPr>
        <w:spacing w:line="360" w:lineRule="auto"/>
        <w:ind w:right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Лабораторная работа 2</w:t>
      </w:r>
    </w:p>
    <w:p w:rsidR="00552E1D" w:rsidRDefault="007F7796">
      <w:pPr>
        <w:spacing w:line="360" w:lineRule="auto"/>
        <w:ind w:right="709"/>
        <w:rPr>
          <w:rFonts w:ascii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Съешь ещё этих мягких французских булок, да выпей чаю</w:t>
      </w:r>
      <w:r>
        <w:rPr>
          <w:rFonts w:ascii="Arial" w:eastAsia="Arial" w:hAnsi="Arial" w:cs="Arial"/>
          <w:sz w:val="28"/>
          <w:szCs w:val="28"/>
        </w:rPr>
        <w:t>.</w:t>
      </w:r>
    </w:p>
    <w:p w:rsidR="00552E1D" w:rsidRPr="00640F0C" w:rsidRDefault="007F7796">
      <w:pPr>
        <w:spacing w:line="360" w:lineRule="auto"/>
        <w:ind w:right="709"/>
        <w:rPr>
          <w:rFonts w:ascii="Arial" w:hAnsi="Arial" w:cs="Arial"/>
          <w:b/>
          <w:color w:val="002060"/>
          <w:sz w:val="28"/>
          <w:szCs w:val="28"/>
        </w:rPr>
      </w:pPr>
      <w:r w:rsidRPr="00640F0C">
        <w:rPr>
          <w:rFonts w:ascii="Arial" w:hAnsi="Arial" w:cs="Arial"/>
          <w:b/>
          <w:color w:val="002060"/>
          <w:sz w:val="28"/>
          <w:szCs w:val="28"/>
        </w:rPr>
        <w:t>Съешь ещё этих мягких французских булок, да выпей чаю.</w:t>
      </w:r>
    </w:p>
    <w:p w:rsidR="00552E1D" w:rsidRPr="00640F0C" w:rsidRDefault="007F7796">
      <w:pPr>
        <w:rPr>
          <w:rFonts w:ascii="Times New Roman" w:hAnsi="Times New Roman" w:cs="Times New Roman"/>
          <w:color w:val="FFC000" w:themeColor="accent4"/>
          <w:sz w:val="24"/>
          <w:szCs w:val="24"/>
        </w:rPr>
      </w:pPr>
      <w:r w:rsidRPr="00640F0C">
        <w:rPr>
          <w:rFonts w:ascii="Times New Roman" w:hAnsi="Times New Roman" w:cs="Times New Roman"/>
          <w:color w:val="FFC000" w:themeColor="accent4"/>
          <w:sz w:val="24"/>
          <w:szCs w:val="24"/>
        </w:rPr>
        <w:t>Съешь ещё этих мягких французских булок, да выпей чаю.</w:t>
      </w:r>
    </w:p>
    <w:p w:rsidR="00552E1D" w:rsidRPr="00640F0C" w:rsidRDefault="007F7796">
      <w:pPr>
        <w:rPr>
          <w:rFonts w:ascii="Times New Roman" w:hAnsi="Times New Roman" w:cs="Times New Roman"/>
          <w:sz w:val="20"/>
          <w:szCs w:val="20"/>
        </w:rPr>
      </w:pPr>
      <w:r w:rsidRPr="00640F0C">
        <w:rPr>
          <w:rFonts w:ascii="Times New Roman" w:hAnsi="Times New Roman" w:cs="Times New Roman"/>
          <w:sz w:val="20"/>
          <w:szCs w:val="20"/>
          <w:u w:val="single"/>
        </w:rPr>
        <w:t>Съешь ещё этих мягких французских булок, да выпей чаю</w:t>
      </w:r>
      <w:r w:rsidRPr="00640F0C">
        <w:rPr>
          <w:rFonts w:ascii="Times New Roman" w:hAnsi="Times New Roman" w:cs="Times New Roman"/>
          <w:sz w:val="20"/>
          <w:szCs w:val="20"/>
        </w:rPr>
        <w:t>.</w:t>
      </w:r>
    </w:p>
    <w:p w:rsidR="00552E1D" w:rsidRPr="00640F0C" w:rsidRDefault="007F7796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640F0C">
        <w:rPr>
          <w:rFonts w:ascii="Times New Roman" w:hAnsi="Times New Roman" w:cs="Times New Roman"/>
          <w:color w:val="FF0000"/>
          <w:sz w:val="24"/>
          <w:szCs w:val="24"/>
        </w:rPr>
        <w:t>Съешь ещё этих мягких французских булок, да выпей чаю.</w:t>
      </w:r>
    </w:p>
    <w:p w:rsidR="00552E1D" w:rsidRPr="00640F0C" w:rsidRDefault="007F7796">
      <w:pPr>
        <w:rPr>
          <w:rFonts w:ascii="Times New Roman" w:hAnsi="Times New Roman" w:cs="Times New Roman"/>
          <w:sz w:val="24"/>
          <w:szCs w:val="24"/>
        </w:rPr>
      </w:pPr>
      <w:r w:rsidRPr="00640F0C">
        <w:rPr>
          <w:rFonts w:ascii="Times New Roman" w:hAnsi="Times New Roman" w:cs="Times New Roman"/>
          <w:sz w:val="24"/>
          <w:szCs w:val="24"/>
        </w:rPr>
        <w:t xml:space="preserve">Съешь ещё этих мягких французских </w:t>
      </w:r>
      <w:r w:rsidRPr="00640F0C">
        <w:rPr>
          <w:rFonts w:ascii="Times New Roman" w:hAnsi="Times New Roman" w:cs="Times New Roman"/>
          <w:sz w:val="24"/>
          <w:szCs w:val="24"/>
        </w:rPr>
        <w:t>булок, да выпей чаю.</w:t>
      </w:r>
    </w:p>
    <w:p w:rsidR="00552E1D" w:rsidRPr="00640F0C" w:rsidRDefault="007F7796">
      <w:pPr>
        <w:rPr>
          <w:rFonts w:ascii="Times New Roman" w:hAnsi="Times New Roman" w:cs="Times New Roman"/>
          <w:strike/>
          <w:sz w:val="24"/>
          <w:szCs w:val="24"/>
        </w:rPr>
      </w:pPr>
      <w:r w:rsidRPr="00640F0C">
        <w:rPr>
          <w:rFonts w:ascii="Times New Roman" w:hAnsi="Times New Roman" w:cs="Times New Roman"/>
          <w:strike/>
          <w:sz w:val="24"/>
          <w:szCs w:val="24"/>
        </w:rPr>
        <w:t>Съешь ещё этих мягких французских булок, да выпей чаю.</w:t>
      </w:r>
    </w:p>
    <w:p w:rsidR="00552E1D" w:rsidRPr="008A527B" w:rsidRDefault="007F7796">
      <w:pPr>
        <w:rPr>
          <w:rFonts w:ascii="Times New Roman" w:hAnsi="Times New Roman" w:cs="Times New Roman"/>
          <w:sz w:val="28"/>
          <w:szCs w:val="28"/>
          <w:vertAlign w:val="superscript"/>
        </w:rPr>
      </w:pPr>
      <w:r w:rsidRPr="008A527B">
        <w:rPr>
          <w:rFonts w:ascii="Times New Roman" w:hAnsi="Times New Roman" w:cs="Times New Roman"/>
          <w:sz w:val="28"/>
          <w:szCs w:val="28"/>
          <w:vertAlign w:val="superscript"/>
        </w:rPr>
        <w:t>Съешь ещё этих мягких французских булок, да выпей чаю.</w:t>
      </w:r>
    </w:p>
    <w:p w:rsidR="00552E1D" w:rsidRPr="008A527B" w:rsidRDefault="007F7796">
      <w:pPr>
        <w:rPr>
          <w:rFonts w:ascii="Times New Roman" w:hAnsi="Times New Roman" w:cs="Times New Roman"/>
          <w:caps/>
          <w:color w:val="00B050"/>
          <w:sz w:val="24"/>
          <w:szCs w:val="24"/>
        </w:rPr>
      </w:pPr>
      <w:r w:rsidRPr="008A527B">
        <w:rPr>
          <w:rFonts w:ascii="Times New Roman" w:hAnsi="Times New Roman" w:cs="Times New Roman"/>
          <w:caps/>
          <w:color w:val="00B050"/>
          <w:sz w:val="24"/>
          <w:szCs w:val="24"/>
        </w:rPr>
        <w:t>Съешь ещё этих мягких французских булок, да выпей чаю.</w:t>
      </w:r>
    </w:p>
    <w:p w:rsidR="00552E1D" w:rsidRPr="008A527B" w:rsidRDefault="007F7796">
      <w:pPr>
        <w:rPr>
          <w:rFonts w:ascii="Times New Roman" w:hAnsi="Times New Roman" w:cs="Times New Roman"/>
          <w:smallCaps/>
          <w:sz w:val="24"/>
          <w:szCs w:val="24"/>
        </w:rPr>
      </w:pPr>
      <w:r w:rsidRPr="008A527B">
        <w:rPr>
          <w:rFonts w:ascii="Times New Roman" w:hAnsi="Times New Roman" w:cs="Times New Roman"/>
          <w:smallCaps/>
          <w:sz w:val="24"/>
          <w:szCs w:val="24"/>
        </w:rPr>
        <w:t>Съешь ещё этих мягких французских булок, да выпей чаю.</w:t>
      </w:r>
    </w:p>
    <w:p w:rsidR="00552E1D" w:rsidRPr="00640F0C" w:rsidRDefault="007F7796">
      <w:pPr>
        <w:rPr>
          <w:rFonts w:ascii="Times New Roman" w:hAnsi="Times New Roman" w:cs="Times New Roman"/>
          <w:sz w:val="24"/>
          <w:szCs w:val="24"/>
          <w:u w:val="single"/>
        </w:rPr>
      </w:pPr>
      <w:r w:rsidRPr="00640F0C">
        <w:rPr>
          <w:rFonts w:ascii="Times New Roman" w:hAnsi="Times New Roman" w:cs="Times New Roman"/>
          <w:sz w:val="24"/>
          <w:szCs w:val="24"/>
          <w:u w:val="single"/>
        </w:rPr>
        <w:t xml:space="preserve">Съешь ещё этих </w:t>
      </w:r>
      <w:r w:rsidRPr="00640F0C">
        <w:rPr>
          <w:rFonts w:ascii="Times New Roman" w:hAnsi="Times New Roman" w:cs="Times New Roman"/>
          <w:sz w:val="24"/>
          <w:szCs w:val="24"/>
          <w:u w:val="single"/>
        </w:rPr>
        <w:t>мягких французских булок, да выпей чаю.</w:t>
      </w:r>
    </w:p>
    <w:p w:rsidR="00552E1D" w:rsidRDefault="007F7796">
      <w:pPr>
        <w:rPr>
          <w:rFonts w:ascii="Times New Roman" w:hAnsi="Times New Roman" w:cs="Times New Roman"/>
          <w:sz w:val="24"/>
          <w:szCs w:val="24"/>
          <w:u w:val="double"/>
        </w:rPr>
      </w:pPr>
      <w:r w:rsidRPr="00640F0C">
        <w:rPr>
          <w:rFonts w:ascii="Times New Roman" w:hAnsi="Times New Roman" w:cs="Times New Roman"/>
          <w:sz w:val="24"/>
          <w:szCs w:val="24"/>
          <w:u w:val="double"/>
        </w:rPr>
        <w:t>Съешь ещё этих мягких французских булок, да выпей чаю.</w:t>
      </w:r>
    </w:p>
    <w:p w:rsidR="008A527B" w:rsidRDefault="008A527B">
      <w:pPr>
        <w:rPr>
          <w:rFonts w:ascii="Arial Black" w:hAnsi="Arial Black" w:cs="Times New Roman"/>
          <w:sz w:val="24"/>
          <w:szCs w:val="24"/>
        </w:rPr>
      </w:pPr>
      <w:r w:rsidRPr="008A527B">
        <w:rPr>
          <w:rFonts w:ascii="Arial Black" w:hAnsi="Arial Black" w:cs="Times New Roman"/>
          <w:sz w:val="24"/>
          <w:szCs w:val="24"/>
        </w:rPr>
        <w:t>2 задание</w:t>
      </w:r>
    </w:p>
    <w:p w:rsidR="00A96719" w:rsidRDefault="00A96719" w:rsidP="000969EE">
      <w:pPr>
        <w:spacing w:before="480" w:after="480"/>
        <w:ind w:right="3402"/>
        <w:jc w:val="both"/>
        <w:rPr>
          <w:rFonts w:ascii="Times New Roman" w:hAnsi="Times New Roman" w:cs="Times New Roman"/>
          <w:sz w:val="28"/>
          <w:szCs w:val="28"/>
        </w:rPr>
      </w:pPr>
      <w:r w:rsidRPr="00A96719">
        <w:rPr>
          <w:rFonts w:ascii="Times New Roman" w:hAnsi="Times New Roman" w:cs="Times New Roman"/>
          <w:sz w:val="28"/>
          <w:szCs w:val="28"/>
        </w:rPr>
        <w:t>Утреннее солнце медленно поднялось над крышами старых домов. Легкий ве</w:t>
      </w:r>
      <w:r w:rsidRPr="00A96719">
        <w:rPr>
          <w:rFonts w:ascii="Times New Roman" w:hAnsi="Times New Roman" w:cs="Times New Roman"/>
          <w:sz w:val="28"/>
          <w:szCs w:val="28"/>
        </w:rPr>
        <w:t>те</w:t>
      </w:r>
      <w:r w:rsidRPr="00A96719">
        <w:rPr>
          <w:rFonts w:ascii="Times New Roman" w:hAnsi="Times New Roman" w:cs="Times New Roman"/>
          <w:sz w:val="28"/>
          <w:szCs w:val="28"/>
        </w:rPr>
        <w:t>рок коснулся листвы деревьев, принося долгожданную прохладу. Город начал просыпаться под привычный гул проезжающих машин.</w:t>
      </w:r>
    </w:p>
    <w:p w:rsidR="00A96719" w:rsidRPr="00A96719" w:rsidRDefault="00A96719" w:rsidP="000969EE">
      <w:pPr>
        <w:spacing w:before="600" w:after="0" w:line="720" w:lineRule="auto"/>
        <w:ind w:left="3402"/>
        <w:jc w:val="right"/>
        <w:rPr>
          <w:rFonts w:ascii="Times New Roman" w:hAnsi="Times New Roman" w:cs="Times New Roman"/>
          <w:sz w:val="28"/>
          <w:szCs w:val="28"/>
        </w:rPr>
      </w:pPr>
      <w:r w:rsidRPr="00A96719">
        <w:rPr>
          <w:rFonts w:ascii="Times New Roman" w:hAnsi="Times New Roman" w:cs="Times New Roman"/>
          <w:sz w:val="28"/>
          <w:szCs w:val="28"/>
        </w:rPr>
        <w:lastRenderedPageBreak/>
        <w:t>Утреннее солнце медленно поднялось над крышами старых домов. Легкий ветерок коснулся листвы деревьев, принося долгожданную прохладу. Город начал просыпаться под привычный гул проезжающих машин.</w:t>
      </w:r>
    </w:p>
    <w:p w:rsidR="00A96719" w:rsidRPr="00A96719" w:rsidRDefault="00A96719" w:rsidP="000969EE">
      <w:pPr>
        <w:spacing w:before="360" w:after="480"/>
        <w:ind w:left="1418" w:right="1418"/>
        <w:jc w:val="center"/>
        <w:rPr>
          <w:rFonts w:ascii="Times New Roman" w:hAnsi="Times New Roman" w:cs="Times New Roman"/>
          <w:sz w:val="28"/>
          <w:szCs w:val="28"/>
        </w:rPr>
      </w:pPr>
      <w:r w:rsidRPr="00A96719">
        <w:rPr>
          <w:rFonts w:ascii="Times New Roman" w:hAnsi="Times New Roman" w:cs="Times New Roman"/>
          <w:sz w:val="28"/>
          <w:szCs w:val="28"/>
        </w:rPr>
        <w:t>Утреннее солнце медленно поднялось над крышами старых домов. Легкий ветерок коснулся листвы деревьев, принося долгожданную прохладу. Город начал просыпаться под привычный гул проезжающих машин.</w:t>
      </w:r>
    </w:p>
    <w:p w:rsidR="000969EE" w:rsidRPr="00A96719" w:rsidRDefault="000969EE" w:rsidP="000969EE">
      <w:pPr>
        <w:jc w:val="both"/>
        <w:rPr>
          <w:rFonts w:ascii="Times New Roman" w:hAnsi="Times New Roman" w:cs="Times New Roman"/>
          <w:sz w:val="28"/>
          <w:szCs w:val="28"/>
        </w:rPr>
      </w:pPr>
      <w:r w:rsidRPr="00A96719">
        <w:rPr>
          <w:rFonts w:ascii="Times New Roman" w:hAnsi="Times New Roman" w:cs="Times New Roman"/>
          <w:sz w:val="28"/>
          <w:szCs w:val="28"/>
        </w:rPr>
        <w:t>Утреннее солнце медленно поднялось над крышами старых домов. Легкий ветерок коснулся листвы деревьев, принося долгожданную прохладу. Город начал просыпаться под привычный гул проезжающих машин.</w:t>
      </w:r>
    </w:p>
    <w:p w:rsidR="00A96719" w:rsidRPr="00A96719" w:rsidRDefault="00A96719" w:rsidP="00A96719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96719" w:rsidRPr="00A96719" w:rsidSect="00A96719">
      <w:pgSz w:w="16838" w:h="11906" w:orient="landscape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7796" w:rsidRDefault="007F7796">
      <w:pPr>
        <w:spacing w:after="0" w:line="240" w:lineRule="auto"/>
      </w:pPr>
      <w:r>
        <w:separator/>
      </w:r>
    </w:p>
  </w:endnote>
  <w:endnote w:type="continuationSeparator" w:id="0">
    <w:p w:rsidR="007F7796" w:rsidRDefault="007F7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7796" w:rsidRDefault="007F7796">
      <w:pPr>
        <w:spacing w:after="0" w:line="240" w:lineRule="auto"/>
      </w:pPr>
      <w:r>
        <w:separator/>
      </w:r>
    </w:p>
  </w:footnote>
  <w:footnote w:type="continuationSeparator" w:id="0">
    <w:p w:rsidR="007F7796" w:rsidRDefault="007F7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D326C"/>
    <w:multiLevelType w:val="hybridMultilevel"/>
    <w:tmpl w:val="52363E8A"/>
    <w:lvl w:ilvl="0" w:tplc="839EAF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EAD1C8">
      <w:start w:val="1"/>
      <w:numFmt w:val="lowerLetter"/>
      <w:lvlText w:val="%2."/>
      <w:lvlJc w:val="left"/>
      <w:pPr>
        <w:ind w:left="1440" w:hanging="360"/>
      </w:pPr>
    </w:lvl>
    <w:lvl w:ilvl="2" w:tplc="84A050D4">
      <w:start w:val="1"/>
      <w:numFmt w:val="lowerRoman"/>
      <w:lvlText w:val="%3."/>
      <w:lvlJc w:val="right"/>
      <w:pPr>
        <w:ind w:left="2160" w:hanging="180"/>
      </w:pPr>
    </w:lvl>
    <w:lvl w:ilvl="3" w:tplc="24008166">
      <w:start w:val="1"/>
      <w:numFmt w:val="decimal"/>
      <w:lvlText w:val="%4."/>
      <w:lvlJc w:val="left"/>
      <w:pPr>
        <w:ind w:left="2880" w:hanging="360"/>
      </w:pPr>
    </w:lvl>
    <w:lvl w:ilvl="4" w:tplc="882C8E86">
      <w:start w:val="1"/>
      <w:numFmt w:val="lowerLetter"/>
      <w:lvlText w:val="%5."/>
      <w:lvlJc w:val="left"/>
      <w:pPr>
        <w:ind w:left="3600" w:hanging="360"/>
      </w:pPr>
    </w:lvl>
    <w:lvl w:ilvl="5" w:tplc="1006F868">
      <w:start w:val="1"/>
      <w:numFmt w:val="lowerRoman"/>
      <w:lvlText w:val="%6."/>
      <w:lvlJc w:val="right"/>
      <w:pPr>
        <w:ind w:left="4320" w:hanging="180"/>
      </w:pPr>
    </w:lvl>
    <w:lvl w:ilvl="6" w:tplc="4380D5D8">
      <w:start w:val="1"/>
      <w:numFmt w:val="decimal"/>
      <w:lvlText w:val="%7."/>
      <w:lvlJc w:val="left"/>
      <w:pPr>
        <w:ind w:left="5040" w:hanging="360"/>
      </w:pPr>
    </w:lvl>
    <w:lvl w:ilvl="7" w:tplc="5A88942E">
      <w:start w:val="1"/>
      <w:numFmt w:val="lowerLetter"/>
      <w:lvlText w:val="%8."/>
      <w:lvlJc w:val="left"/>
      <w:pPr>
        <w:ind w:left="5760" w:hanging="360"/>
      </w:pPr>
    </w:lvl>
    <w:lvl w:ilvl="8" w:tplc="19EE066C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E1D"/>
    <w:rsid w:val="000969EE"/>
    <w:rsid w:val="003266AC"/>
    <w:rsid w:val="00552E1D"/>
    <w:rsid w:val="00640F0C"/>
    <w:rsid w:val="007F7796"/>
    <w:rsid w:val="008A527B"/>
    <w:rsid w:val="00A9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EC690"/>
  <w15:docId w15:val="{68123B81-C1E3-482F-98EA-7CA6C0E60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5B9BD5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Liberation Sans" w:hAnsi="Liberation Sans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Liberation Sans" w:hAnsi="Liberation Sans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Liberation Sans" w:hAnsi="Liberation Sans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Liberation Sans" w:hAnsi="Liberation Sans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Liberation Sans" w:hAnsi="Liberation Sans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Liberation Sans" w:hAnsi="Liberation Sans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Liberation Sans" w:hAnsi="Liberation Sans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Liberation Sans" w:hAnsi="Liberation Sans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Liberation Sans" w:hAnsi="Liberation Sans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Liberation Sans" w:hAnsi="Liberation Sans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Liberation Sans" w:hAnsi="Liberation Sans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Liberation Sans" w:hAnsi="Liberation Sans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Liberation Sans" w:hAnsi="Liberation Sans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Liberation Sans" w:hAnsi="Liberation Sans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6D48F-6F24-4E04-B911-6ECE1E2BB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1599</Words>
  <Characters>9119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Студенческая</dc:creator>
  <cp:keywords/>
  <dc:description/>
  <cp:lastModifiedBy>Студенческая</cp:lastModifiedBy>
  <cp:revision>2</cp:revision>
  <dcterms:created xsi:type="dcterms:W3CDTF">2026-10-12T09:50:00Z</dcterms:created>
  <dcterms:modified xsi:type="dcterms:W3CDTF">2026-10-12T09:50:00Z</dcterms:modified>
</cp:coreProperties>
</file>