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ED" w:rsidRPr="006C0277" w:rsidRDefault="00715B0E">
      <w:pPr>
        <w:pStyle w:val="Date"/>
        <w:rPr>
          <w:color w:val="auto"/>
          <w:lang w:eastAsia="zh-TW"/>
        </w:rPr>
      </w:pPr>
      <w:r w:rsidRPr="006C0277">
        <w:rPr>
          <w:color w:val="auto"/>
        </w:rPr>
        <w:t>2019/05/20</w:t>
      </w:r>
      <w:r w:rsidR="000930A2" w:rsidRPr="006C0277">
        <w:rPr>
          <w:color w:val="auto"/>
        </w:rPr>
        <w:br/>
      </w:r>
      <w:r w:rsidRPr="006C0277">
        <w:rPr>
          <w:color w:val="auto"/>
        </w:rPr>
        <w:t>0780828</w:t>
      </w:r>
      <w:r w:rsidR="000930A2" w:rsidRPr="006C0277">
        <w:rPr>
          <w:color w:val="auto"/>
        </w:rPr>
        <w:br/>
      </w:r>
      <w:proofErr w:type="spellStart"/>
      <w:r w:rsidRPr="006C0277">
        <w:rPr>
          <w:color w:val="auto"/>
          <w:lang w:eastAsia="zh-TW"/>
        </w:rPr>
        <w:t>Alisher</w:t>
      </w:r>
      <w:proofErr w:type="spellEnd"/>
      <w:r w:rsidRPr="006C0277">
        <w:rPr>
          <w:color w:val="auto"/>
          <w:lang w:eastAsia="zh-TW"/>
        </w:rPr>
        <w:t xml:space="preserve"> </w:t>
      </w:r>
      <w:proofErr w:type="spellStart"/>
      <w:r w:rsidRPr="006C0277">
        <w:rPr>
          <w:color w:val="auto"/>
          <w:lang w:eastAsia="zh-TW"/>
        </w:rPr>
        <w:t>Mukashev</w:t>
      </w:r>
      <w:proofErr w:type="spellEnd"/>
    </w:p>
    <w:p w:rsidR="00C437ED" w:rsidRPr="006C0277" w:rsidRDefault="00715B0E">
      <w:pPr>
        <w:pStyle w:val="Title"/>
        <w:rPr>
          <w:color w:val="auto"/>
        </w:rPr>
      </w:pPr>
      <w:r w:rsidRPr="006C0277">
        <w:rPr>
          <w:color w:val="auto"/>
        </w:rPr>
        <w:t>Homework #5</w:t>
      </w:r>
    </w:p>
    <w:p w:rsidR="00C437ED" w:rsidRPr="00AE0A3A" w:rsidRDefault="00715B0E" w:rsidP="00527F75">
      <w:pPr>
        <w:pStyle w:val="Heading1"/>
        <w:spacing w:before="360"/>
        <w:rPr>
          <w:b/>
          <w:color w:val="auto"/>
          <w:sz w:val="28"/>
          <w:szCs w:val="28"/>
        </w:rPr>
      </w:pPr>
      <w:r w:rsidRPr="00AE0A3A">
        <w:rPr>
          <w:b/>
          <w:color w:val="auto"/>
          <w:sz w:val="28"/>
          <w:szCs w:val="28"/>
        </w:rPr>
        <w:t>SVM on MNIST dataset</w:t>
      </w:r>
    </w:p>
    <w:p w:rsidR="000A7CBF" w:rsidRPr="00AE0A3A" w:rsidRDefault="00715B0E" w:rsidP="00715B0E">
      <w:pPr>
        <w:pStyle w:val="Heading2"/>
        <w:numPr>
          <w:ilvl w:val="0"/>
          <w:numId w:val="0"/>
        </w:numPr>
        <w:jc w:val="both"/>
        <w:rPr>
          <w:color w:val="auto"/>
          <w:sz w:val="28"/>
          <w:szCs w:val="28"/>
        </w:rPr>
      </w:pPr>
      <w:r w:rsidRPr="00AE0A3A">
        <w:rPr>
          <w:color w:val="auto"/>
          <w:sz w:val="28"/>
          <w:szCs w:val="28"/>
        </w:rPr>
        <w:t>1. Use different kernel functions (linear, polynomial, and RBF kernels) and have comparison between their performance.</w:t>
      </w:r>
    </w:p>
    <w:p w:rsidR="002A7AF5" w:rsidRDefault="00715B0E" w:rsidP="006C0277">
      <w:pPr>
        <w:pStyle w:val="Heading2"/>
        <w:numPr>
          <w:ilvl w:val="0"/>
          <w:numId w:val="0"/>
        </w:numPr>
        <w:jc w:val="both"/>
        <w:rPr>
          <w:color w:val="auto"/>
        </w:rPr>
      </w:pPr>
      <w:r w:rsidRPr="00AE0A3A">
        <w:rPr>
          <w:b/>
          <w:color w:val="auto"/>
        </w:rPr>
        <w:t>Explanation of code</w:t>
      </w:r>
      <w:r w:rsidR="002A7AF5">
        <w:rPr>
          <w:color w:val="auto"/>
        </w:rPr>
        <w:t>.</w:t>
      </w:r>
      <w:r w:rsidRPr="006C0277">
        <w:rPr>
          <w:color w:val="auto"/>
        </w:rPr>
        <w:t xml:space="preserve"> </w:t>
      </w:r>
    </w:p>
    <w:p w:rsidR="00715B0E" w:rsidRDefault="00715B0E" w:rsidP="00527F75">
      <w:pPr>
        <w:pStyle w:val="Heading2"/>
        <w:numPr>
          <w:ilvl w:val="0"/>
          <w:numId w:val="0"/>
        </w:numPr>
        <w:spacing w:before="0" w:after="0"/>
        <w:jc w:val="both"/>
        <w:rPr>
          <w:color w:val="auto"/>
        </w:rPr>
      </w:pPr>
      <w:r w:rsidRPr="006C0277">
        <w:rPr>
          <w:color w:val="auto"/>
        </w:rPr>
        <w:t xml:space="preserve">I used </w:t>
      </w:r>
      <w:proofErr w:type="spellStart"/>
      <w:r w:rsidRPr="006C0277">
        <w:rPr>
          <w:color w:val="auto"/>
        </w:rPr>
        <w:t>libsvm</w:t>
      </w:r>
      <w:proofErr w:type="spellEnd"/>
      <w:r w:rsidRPr="006C0277">
        <w:rPr>
          <w:color w:val="auto"/>
        </w:rPr>
        <w:t xml:space="preserve"> library. Firstly, I just read csv files. Then, using functions </w:t>
      </w:r>
      <w:proofErr w:type="spellStart"/>
      <w:r w:rsidRPr="00AF5F78">
        <w:rPr>
          <w:i/>
          <w:color w:val="auto"/>
        </w:rPr>
        <w:t>svm_train</w:t>
      </w:r>
      <w:proofErr w:type="spellEnd"/>
      <w:r w:rsidRPr="006C0277">
        <w:rPr>
          <w:color w:val="auto"/>
        </w:rPr>
        <w:t xml:space="preserve"> and </w:t>
      </w:r>
      <w:proofErr w:type="spellStart"/>
      <w:r w:rsidRPr="00AF5F78">
        <w:rPr>
          <w:i/>
          <w:color w:val="auto"/>
        </w:rPr>
        <w:t>svm_predict</w:t>
      </w:r>
      <w:proofErr w:type="spellEnd"/>
      <w:r w:rsidRPr="006C0277">
        <w:rPr>
          <w:color w:val="auto"/>
        </w:rPr>
        <w:t xml:space="preserve"> I got metrics, which I used for comparison </w:t>
      </w:r>
      <w:r w:rsidRPr="00AF5F78">
        <w:rPr>
          <w:i/>
          <w:color w:val="auto"/>
        </w:rPr>
        <w:t>linear</w:t>
      </w:r>
      <w:r w:rsidRPr="006C0277">
        <w:rPr>
          <w:color w:val="auto"/>
        </w:rPr>
        <w:t xml:space="preserve">, </w:t>
      </w:r>
      <w:r w:rsidRPr="00AF5F78">
        <w:rPr>
          <w:i/>
          <w:color w:val="auto"/>
        </w:rPr>
        <w:t>polynomial</w:t>
      </w:r>
      <w:r w:rsidRPr="006C0277">
        <w:rPr>
          <w:color w:val="auto"/>
        </w:rPr>
        <w:t xml:space="preserve"> and </w:t>
      </w:r>
      <w:r w:rsidRPr="00AF5F78">
        <w:rPr>
          <w:i/>
          <w:color w:val="auto"/>
        </w:rPr>
        <w:t>RBF</w:t>
      </w:r>
      <w:r w:rsidRPr="006C0277">
        <w:rPr>
          <w:color w:val="auto"/>
        </w:rPr>
        <w:t xml:space="preserve"> kernels</w:t>
      </w:r>
      <w:r w:rsidR="002A7AF5">
        <w:rPr>
          <w:color w:val="auto"/>
        </w:rPr>
        <w:t xml:space="preserve"> performance.</w:t>
      </w:r>
    </w:p>
    <w:p w:rsidR="007E54DB" w:rsidRPr="007E54DB" w:rsidRDefault="007E54DB" w:rsidP="00527F75">
      <w:pPr>
        <w:pStyle w:val="Heading2"/>
        <w:numPr>
          <w:ilvl w:val="0"/>
          <w:numId w:val="0"/>
        </w:numPr>
        <w:spacing w:before="0" w:after="0"/>
        <w:jc w:val="both"/>
        <w:rPr>
          <w:color w:val="auto"/>
        </w:rPr>
      </w:pPr>
      <w:r w:rsidRPr="00AF5F78">
        <w:rPr>
          <w:i/>
          <w:color w:val="auto"/>
        </w:rPr>
        <w:t>L</w:t>
      </w:r>
      <w:r w:rsidRPr="00AF5F78">
        <w:rPr>
          <w:i/>
          <w:color w:val="auto"/>
        </w:rPr>
        <w:t>inear</w:t>
      </w:r>
      <w:r>
        <w:rPr>
          <w:color w:val="auto"/>
        </w:rPr>
        <w:t xml:space="preserve"> - </w:t>
      </w:r>
      <w:r w:rsidRPr="007E54DB">
        <w:rPr>
          <w:color w:val="auto"/>
        </w:rPr>
        <w:t>𝐾(</w:t>
      </w:r>
      <w:proofErr w:type="gramStart"/>
      <w:r w:rsidRPr="007E54DB">
        <w:rPr>
          <w:color w:val="auto"/>
        </w:rPr>
        <w:t>𝑢,𝑣</w:t>
      </w:r>
      <w:proofErr w:type="gramEnd"/>
      <w:r w:rsidRPr="007E54DB">
        <w:rPr>
          <w:color w:val="auto"/>
        </w:rPr>
        <w:t>)=𝑢</w:t>
      </w:r>
      <w:r w:rsidRPr="007E54DB">
        <w:rPr>
          <w:color w:val="auto"/>
          <w:vertAlign w:val="superscript"/>
        </w:rPr>
        <w:t>𝑇</w:t>
      </w:r>
      <w:r w:rsidRPr="007E54DB">
        <w:rPr>
          <w:color w:val="auto"/>
        </w:rPr>
        <w:t>𝑣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(1.1)</w:t>
      </w:r>
    </w:p>
    <w:p w:rsidR="007E54DB" w:rsidRPr="007E54DB" w:rsidRDefault="007E54DB" w:rsidP="00527F75">
      <w:pPr>
        <w:pStyle w:val="Heading2"/>
        <w:numPr>
          <w:ilvl w:val="0"/>
          <w:numId w:val="0"/>
        </w:numPr>
        <w:spacing w:before="0" w:after="0"/>
        <w:jc w:val="both"/>
        <w:rPr>
          <w:color w:val="auto"/>
        </w:rPr>
      </w:pPr>
      <w:r w:rsidRPr="00AF5F78">
        <w:rPr>
          <w:i/>
          <w:color w:val="auto"/>
        </w:rPr>
        <w:t>P</w:t>
      </w:r>
      <w:r w:rsidRPr="00AF5F78">
        <w:rPr>
          <w:i/>
          <w:color w:val="auto"/>
        </w:rPr>
        <w:t>olynomial</w:t>
      </w:r>
      <w:r>
        <w:rPr>
          <w:color w:val="auto"/>
        </w:rPr>
        <w:t xml:space="preserve"> - </w:t>
      </w:r>
      <w:r w:rsidRPr="007E54DB">
        <w:rPr>
          <w:color w:val="auto"/>
        </w:rPr>
        <w:t>𝐾(</w:t>
      </w:r>
      <w:proofErr w:type="gramStart"/>
      <w:r w:rsidRPr="007E54DB">
        <w:rPr>
          <w:color w:val="auto"/>
        </w:rPr>
        <w:t>𝑢,𝑣</w:t>
      </w:r>
      <w:proofErr w:type="gramEnd"/>
      <w:r w:rsidRPr="007E54DB">
        <w:rPr>
          <w:color w:val="auto"/>
        </w:rPr>
        <w:t>,𝑐,𝑑)=(𝑢</w:t>
      </w:r>
      <w:r w:rsidRPr="007E54DB">
        <w:rPr>
          <w:color w:val="auto"/>
          <w:vertAlign w:val="superscript"/>
        </w:rPr>
        <w:t>𝑇</w:t>
      </w:r>
      <w:r w:rsidRPr="007E54DB">
        <w:rPr>
          <w:color w:val="auto"/>
        </w:rPr>
        <w:t>𝑣+𝑐)</w:t>
      </w:r>
      <w:r w:rsidRPr="007E54DB">
        <w:rPr>
          <w:color w:val="auto"/>
          <w:vertAlign w:val="superscript"/>
        </w:rPr>
        <w:t>𝑑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(1.2)</w:t>
      </w:r>
    </w:p>
    <w:p w:rsidR="007E54DB" w:rsidRDefault="007E54DB" w:rsidP="00527F75">
      <w:pPr>
        <w:pStyle w:val="Heading2"/>
        <w:numPr>
          <w:ilvl w:val="0"/>
          <w:numId w:val="0"/>
        </w:numPr>
        <w:spacing w:before="0" w:after="0"/>
        <w:jc w:val="both"/>
        <w:rPr>
          <w:color w:val="auto"/>
        </w:rPr>
      </w:pPr>
      <w:r w:rsidRPr="00AF5F78">
        <w:rPr>
          <w:i/>
          <w:color w:val="auto"/>
        </w:rPr>
        <w:t>RBF</w:t>
      </w:r>
      <w:r>
        <w:rPr>
          <w:color w:val="auto"/>
        </w:rPr>
        <w:t xml:space="preserve"> - </w:t>
      </w:r>
      <w:r w:rsidRPr="007E54DB">
        <w:rPr>
          <w:color w:val="auto"/>
        </w:rPr>
        <w:t>𝐾(</w:t>
      </w:r>
      <w:proofErr w:type="gramStart"/>
      <w:r w:rsidRPr="007E54DB">
        <w:rPr>
          <w:color w:val="auto"/>
        </w:rPr>
        <w:t>𝑢,𝑣</w:t>
      </w:r>
      <w:proofErr w:type="gramEnd"/>
      <w:r w:rsidRPr="007E54DB">
        <w:rPr>
          <w:color w:val="auto"/>
        </w:rPr>
        <w:t>,𝛾)=𝑒𝑥𝑝(−𝛾|𝑢−𝑣|</w:t>
      </w:r>
      <w:r w:rsidRPr="007E54DB">
        <w:rPr>
          <w:color w:val="auto"/>
          <w:vertAlign w:val="superscript"/>
        </w:rPr>
        <w:t>2</w:t>
      </w:r>
      <w:r w:rsidRPr="007E54DB"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 (1.3)</w:t>
      </w:r>
    </w:p>
    <w:p w:rsidR="00AA02E2" w:rsidRDefault="00AA02E2" w:rsidP="00527F75">
      <w:pPr>
        <w:pStyle w:val="Heading2"/>
        <w:numPr>
          <w:ilvl w:val="0"/>
          <w:numId w:val="0"/>
        </w:numPr>
        <w:spacing w:before="0" w:after="0"/>
        <w:jc w:val="both"/>
        <w:rPr>
          <w:color w:val="auto"/>
        </w:rPr>
      </w:pPr>
      <w:r>
        <w:rPr>
          <w:color w:val="auto"/>
        </w:rPr>
        <w:t xml:space="preserve">Where </w:t>
      </w:r>
      <w:r w:rsidRPr="00AA02E2">
        <w:rPr>
          <w:i/>
          <w:color w:val="auto"/>
        </w:rPr>
        <w:t>u, v</w:t>
      </w:r>
      <w:r>
        <w:rPr>
          <w:color w:val="auto"/>
        </w:rPr>
        <w:t xml:space="preserve"> – datasets, </w:t>
      </w:r>
      <w:r w:rsidR="00ED6609" w:rsidRPr="00ED6609">
        <w:rPr>
          <w:i/>
          <w:color w:val="auto"/>
        </w:rPr>
        <w:t>c</w:t>
      </w:r>
      <w:r w:rsidR="00ED6609">
        <w:rPr>
          <w:color w:val="auto"/>
        </w:rPr>
        <w:t xml:space="preserve"> – coef0, </w:t>
      </w:r>
      <w:r w:rsidR="00ED6609" w:rsidRPr="00ED6609">
        <w:rPr>
          <w:i/>
          <w:color w:val="auto"/>
        </w:rPr>
        <w:t>d</w:t>
      </w:r>
      <w:r w:rsidR="00ED6609">
        <w:rPr>
          <w:color w:val="auto"/>
        </w:rPr>
        <w:t xml:space="preserve"> – degree, </w:t>
      </w:r>
      <w:r w:rsidR="00ED6609" w:rsidRPr="007E54DB">
        <w:rPr>
          <w:color w:val="auto"/>
        </w:rPr>
        <w:t>𝛾</w:t>
      </w:r>
      <w:r w:rsidR="00ED6609">
        <w:rPr>
          <w:color w:val="auto"/>
        </w:rPr>
        <w:t xml:space="preserve"> – gamma.</w:t>
      </w:r>
    </w:p>
    <w:p w:rsidR="002A7AF5" w:rsidRPr="002A7AF5" w:rsidRDefault="002A7AF5" w:rsidP="006C0277">
      <w:pPr>
        <w:pStyle w:val="Heading2"/>
        <w:numPr>
          <w:ilvl w:val="0"/>
          <w:numId w:val="0"/>
        </w:numPr>
        <w:jc w:val="both"/>
        <w:rPr>
          <w:b/>
          <w:color w:val="auto"/>
        </w:rPr>
      </w:pPr>
      <w:r w:rsidRPr="002A7AF5">
        <w:rPr>
          <w:b/>
          <w:color w:val="auto"/>
        </w:rPr>
        <w:t>Results.</w:t>
      </w:r>
    </w:p>
    <w:tbl>
      <w:tblPr>
        <w:tblStyle w:val="TableGrid"/>
        <w:tblW w:w="8748" w:type="dxa"/>
        <w:tblInd w:w="-113" w:type="dxa"/>
        <w:tblLook w:val="04A0" w:firstRow="1" w:lastRow="0" w:firstColumn="1" w:lastColumn="0" w:noHBand="0" w:noVBand="1"/>
      </w:tblPr>
      <w:tblGrid>
        <w:gridCol w:w="1908"/>
        <w:gridCol w:w="2250"/>
        <w:gridCol w:w="2160"/>
        <w:gridCol w:w="2430"/>
      </w:tblGrid>
      <w:tr w:rsidR="006C0277" w:rsidRPr="006C0277" w:rsidTr="00AA02E2">
        <w:tc>
          <w:tcPr>
            <w:tcW w:w="1908" w:type="dxa"/>
          </w:tcPr>
          <w:p w:rsidR="00715B0E" w:rsidRPr="006C0277" w:rsidRDefault="00715B0E" w:rsidP="00715B0E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(Kernel)</w:t>
            </w:r>
          </w:p>
        </w:tc>
        <w:tc>
          <w:tcPr>
            <w:tcW w:w="2250" w:type="dxa"/>
          </w:tcPr>
          <w:p w:rsidR="00715B0E" w:rsidRPr="00AF5F78" w:rsidRDefault="00AE0A3A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</w:pPr>
            <w:r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L</w:t>
            </w:r>
            <w:r w:rsidR="00715B0E"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inear</w:t>
            </w:r>
          </w:p>
        </w:tc>
        <w:tc>
          <w:tcPr>
            <w:tcW w:w="2160" w:type="dxa"/>
          </w:tcPr>
          <w:p w:rsidR="00715B0E" w:rsidRPr="00AF5F78" w:rsidRDefault="00AE0A3A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</w:pPr>
            <w:r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P</w:t>
            </w:r>
            <w:r w:rsidR="00715B0E"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olynomial</w:t>
            </w:r>
          </w:p>
        </w:tc>
        <w:tc>
          <w:tcPr>
            <w:tcW w:w="2430" w:type="dxa"/>
          </w:tcPr>
          <w:p w:rsidR="00715B0E" w:rsidRPr="00AF5F78" w:rsidRDefault="00715B0E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</w:pPr>
            <w:r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RBF</w:t>
            </w:r>
          </w:p>
        </w:tc>
      </w:tr>
      <w:tr w:rsidR="006C0277" w:rsidRPr="006C0277" w:rsidTr="00AA02E2">
        <w:trPr>
          <w:trHeight w:val="58"/>
        </w:trPr>
        <w:tc>
          <w:tcPr>
            <w:tcW w:w="1908" w:type="dxa"/>
          </w:tcPr>
          <w:p w:rsidR="00715B0E" w:rsidRPr="00AA02E2" w:rsidRDefault="00715B0E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b/>
                <w:i/>
                <w:color w:val="auto"/>
                <w:szCs w:val="22"/>
              </w:rPr>
            </w:pPr>
            <w:r w:rsidRPr="00AA02E2">
              <w:rPr>
                <w:rFonts w:asciiTheme="minorHAnsi" w:eastAsiaTheme="minorHAnsi" w:hAnsiTheme="minorHAnsi" w:cstheme="minorBidi"/>
                <w:b/>
                <w:i/>
                <w:color w:val="auto"/>
                <w:szCs w:val="22"/>
              </w:rPr>
              <w:t>Testing accuracy</w:t>
            </w:r>
          </w:p>
        </w:tc>
        <w:tc>
          <w:tcPr>
            <w:tcW w:w="2250" w:type="dxa"/>
          </w:tcPr>
          <w:p w:rsidR="00715B0E" w:rsidRPr="006C0277" w:rsidRDefault="00715B0E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95.08%</w:t>
            </w: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 xml:space="preserve"> (2377/2500)</w:t>
            </w:r>
          </w:p>
        </w:tc>
        <w:tc>
          <w:tcPr>
            <w:tcW w:w="2160" w:type="dxa"/>
          </w:tcPr>
          <w:p w:rsidR="00715B0E" w:rsidRPr="006C0277" w:rsidRDefault="00715B0E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34.68%</w:t>
            </w:r>
            <w:r w:rsidR="006C0277"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 xml:space="preserve"> (</w:t>
            </w:r>
            <w:r w:rsid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867/2500</w:t>
            </w:r>
            <w:r w:rsidR="006C0277"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)</w:t>
            </w:r>
          </w:p>
        </w:tc>
        <w:tc>
          <w:tcPr>
            <w:tcW w:w="2430" w:type="dxa"/>
          </w:tcPr>
          <w:p w:rsidR="00715B0E" w:rsidRPr="006C0277" w:rsidRDefault="00715B0E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95.32%</w:t>
            </w:r>
            <w:r w:rsid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 xml:space="preserve"> (2383/2500)</w:t>
            </w:r>
          </w:p>
        </w:tc>
      </w:tr>
    </w:tbl>
    <w:p w:rsidR="006C0277" w:rsidRDefault="006C0277" w:rsidP="006C0277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Cs w:val="22"/>
        </w:rPr>
      </w:pPr>
      <w:r w:rsidRPr="006C0277">
        <w:rPr>
          <w:rFonts w:asciiTheme="minorHAnsi" w:eastAsiaTheme="minorHAnsi" w:hAnsiTheme="minorHAnsi" w:cstheme="minorBidi"/>
          <w:color w:val="auto"/>
          <w:szCs w:val="22"/>
        </w:rPr>
        <w:t xml:space="preserve">Note: </w:t>
      </w:r>
      <w:r w:rsidRPr="006C0277">
        <w:rPr>
          <w:rFonts w:asciiTheme="minorHAnsi" w:eastAsiaTheme="minorHAnsi" w:hAnsiTheme="minorHAnsi" w:cstheme="minorBidi"/>
          <w:color w:val="auto"/>
          <w:szCs w:val="22"/>
        </w:rPr>
        <w:br/>
        <w:t xml:space="preserve">- </w:t>
      </w:r>
      <w:r w:rsidRPr="00AF5F78">
        <w:rPr>
          <w:rFonts w:asciiTheme="minorHAnsi" w:eastAsiaTheme="minorHAnsi" w:hAnsiTheme="minorHAnsi" w:cstheme="minorBidi"/>
          <w:i/>
          <w:color w:val="auto"/>
          <w:szCs w:val="22"/>
        </w:rPr>
        <w:t>polynomial</w:t>
      </w:r>
      <w:r w:rsidRPr="006C0277">
        <w:rPr>
          <w:rFonts w:asciiTheme="minorHAnsi" w:eastAsiaTheme="minorHAnsi" w:hAnsiTheme="minorHAnsi" w:cstheme="minorBidi"/>
          <w:color w:val="auto"/>
          <w:szCs w:val="22"/>
        </w:rPr>
        <w:t xml:space="preserve"> (default: gamma=1/</w:t>
      </w:r>
      <w:proofErr w:type="spellStart"/>
      <w:r>
        <w:rPr>
          <w:rFonts w:asciiTheme="minorHAnsi" w:eastAsiaTheme="minorHAnsi" w:hAnsiTheme="minorHAnsi" w:cstheme="minorBidi"/>
          <w:color w:val="auto"/>
          <w:szCs w:val="22"/>
        </w:rPr>
        <w:t>num_features</w:t>
      </w:r>
      <w:proofErr w:type="spellEnd"/>
      <w:r w:rsidRPr="006C0277">
        <w:rPr>
          <w:rFonts w:asciiTheme="minorHAnsi" w:eastAsiaTheme="minorHAnsi" w:hAnsiTheme="minorHAnsi" w:cstheme="minorBidi"/>
          <w:color w:val="auto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proofErr w:type="spellStart"/>
      <w:r w:rsidRPr="006C0277">
        <w:rPr>
          <w:rFonts w:asciiTheme="minorHAnsi" w:eastAsiaTheme="minorHAnsi" w:hAnsiTheme="minorHAnsi" w:cstheme="minorBidi"/>
          <w:color w:val="auto"/>
          <w:szCs w:val="22"/>
        </w:rPr>
        <w:t>coef</w:t>
      </w:r>
      <w:proofErr w:type="spellEnd"/>
      <w:r w:rsidRPr="006C0277">
        <w:rPr>
          <w:rFonts w:asciiTheme="minorHAnsi" w:eastAsiaTheme="minorHAnsi" w:hAnsiTheme="minorHAnsi" w:cstheme="minorBidi"/>
          <w:color w:val="auto"/>
          <w:szCs w:val="22"/>
        </w:rPr>
        <w:t>=0,</w:t>
      </w:r>
      <w:r>
        <w:rPr>
          <w:rFonts w:asciiTheme="minorHAnsi" w:eastAsiaTheme="minorHAnsi" w:hAnsiTheme="minorHAnsi" w:cstheme="minorBidi"/>
          <w:color w:val="auto"/>
          <w:szCs w:val="22"/>
        </w:rPr>
        <w:t xml:space="preserve"> </w:t>
      </w:r>
      <w:r w:rsidRPr="006C0277">
        <w:rPr>
          <w:rFonts w:asciiTheme="minorHAnsi" w:eastAsiaTheme="minorHAnsi" w:hAnsiTheme="minorHAnsi" w:cstheme="minorBidi"/>
          <w:color w:val="auto"/>
          <w:szCs w:val="22"/>
        </w:rPr>
        <w:t>degree=3)</w:t>
      </w:r>
      <w:r w:rsidRPr="006C0277">
        <w:rPr>
          <w:rFonts w:asciiTheme="minorHAnsi" w:eastAsiaTheme="minorHAnsi" w:hAnsiTheme="minorHAnsi" w:cstheme="minorBidi"/>
          <w:color w:val="auto"/>
          <w:szCs w:val="22"/>
        </w:rPr>
        <w:br/>
        <w:t xml:space="preserve">- </w:t>
      </w:r>
      <w:r w:rsidRPr="00AF5F78">
        <w:rPr>
          <w:rFonts w:asciiTheme="minorHAnsi" w:eastAsiaTheme="minorHAnsi" w:hAnsiTheme="minorHAnsi" w:cstheme="minorBidi"/>
          <w:i/>
          <w:color w:val="auto"/>
          <w:szCs w:val="22"/>
        </w:rPr>
        <w:t>RBF</w:t>
      </w:r>
      <w:r w:rsidRPr="006C0277">
        <w:rPr>
          <w:rFonts w:asciiTheme="minorHAnsi" w:eastAsiaTheme="minorHAnsi" w:hAnsiTheme="minorHAnsi" w:cstheme="minorBidi"/>
          <w:color w:val="auto"/>
          <w:szCs w:val="22"/>
        </w:rPr>
        <w:t xml:space="preserve"> (default: gamma=1/</w:t>
      </w:r>
      <w:proofErr w:type="spellStart"/>
      <w:r>
        <w:rPr>
          <w:rFonts w:asciiTheme="minorHAnsi" w:eastAsiaTheme="minorHAnsi" w:hAnsiTheme="minorHAnsi" w:cstheme="minorBidi"/>
          <w:color w:val="auto"/>
          <w:szCs w:val="22"/>
        </w:rPr>
        <w:t>num_features</w:t>
      </w:r>
      <w:proofErr w:type="spellEnd"/>
      <w:r w:rsidRPr="006C0277">
        <w:rPr>
          <w:rFonts w:asciiTheme="minorHAnsi" w:eastAsiaTheme="minorHAnsi" w:hAnsiTheme="minorHAnsi" w:cstheme="minorBidi"/>
          <w:color w:val="auto"/>
          <w:szCs w:val="22"/>
        </w:rPr>
        <w:t>)</w:t>
      </w:r>
    </w:p>
    <w:p w:rsidR="00AE0A3A" w:rsidRPr="00AE0A3A" w:rsidRDefault="00AE0A3A" w:rsidP="00AE0A3A">
      <w:pPr>
        <w:pStyle w:val="Heading2"/>
        <w:numPr>
          <w:ilvl w:val="0"/>
          <w:numId w:val="0"/>
        </w:numPr>
        <w:jc w:val="both"/>
        <w:rPr>
          <w:sz w:val="28"/>
          <w:szCs w:val="28"/>
        </w:rPr>
      </w:pPr>
      <w:r w:rsidRPr="00AE0A3A">
        <w:rPr>
          <w:sz w:val="28"/>
          <w:szCs w:val="28"/>
        </w:rPr>
        <w:t>2. Please use C-SVC (you can choose by setting parameters in the function input, C-SVC is soft-margin SVM). Since there are some parameters you need to tune for, please do the grid search for finding parameters of best performing model. For instance, in C-SVC you have a parameter C, and if you use RBF kernel you have another parameter γ, you can search for a set of (C, gamma) which gives you best performance in cross-validation.</w:t>
      </w:r>
    </w:p>
    <w:p w:rsidR="002A7AF5" w:rsidRDefault="00AE0A3A" w:rsidP="00AE0A3A">
      <w:pPr>
        <w:pStyle w:val="Heading2"/>
        <w:numPr>
          <w:ilvl w:val="0"/>
          <w:numId w:val="0"/>
        </w:numPr>
        <w:jc w:val="both"/>
        <w:rPr>
          <w:color w:val="auto"/>
        </w:rPr>
      </w:pPr>
      <w:r w:rsidRPr="002A7AF5">
        <w:rPr>
          <w:b/>
          <w:color w:val="auto"/>
        </w:rPr>
        <w:t>Explanation of code</w:t>
      </w:r>
      <w:r w:rsidR="002A7AF5">
        <w:rPr>
          <w:color w:val="auto"/>
        </w:rPr>
        <w:t>.</w:t>
      </w:r>
      <w:r w:rsidRPr="006C0277">
        <w:rPr>
          <w:color w:val="auto"/>
        </w:rPr>
        <w:t xml:space="preserve"> </w:t>
      </w:r>
    </w:p>
    <w:p w:rsidR="00AE0A3A" w:rsidRDefault="00AE0A3A" w:rsidP="00AE0A3A">
      <w:pPr>
        <w:pStyle w:val="Heading2"/>
        <w:numPr>
          <w:ilvl w:val="0"/>
          <w:numId w:val="0"/>
        </w:numPr>
        <w:jc w:val="both"/>
        <w:rPr>
          <w:color w:val="auto"/>
        </w:rPr>
      </w:pPr>
      <w:r w:rsidRPr="006C0277">
        <w:rPr>
          <w:color w:val="auto"/>
        </w:rPr>
        <w:t>Firstly,</w:t>
      </w:r>
      <w:r w:rsidR="002A7AF5">
        <w:rPr>
          <w:color w:val="auto"/>
        </w:rPr>
        <w:t xml:space="preserve"> I </w:t>
      </w:r>
      <w:r w:rsidRPr="006C0277">
        <w:rPr>
          <w:color w:val="auto"/>
        </w:rPr>
        <w:t xml:space="preserve">read csv files. </w:t>
      </w:r>
      <w:r w:rsidR="002A7AF5">
        <w:rPr>
          <w:color w:val="auto"/>
        </w:rPr>
        <w:t xml:space="preserve">Then, I selected </w:t>
      </w:r>
      <w:proofErr w:type="spellStart"/>
      <w:r w:rsidR="002A7AF5">
        <w:rPr>
          <w:color w:val="auto"/>
        </w:rPr>
        <w:t>hyperparameters</w:t>
      </w:r>
      <w:proofErr w:type="spellEnd"/>
      <w:r w:rsidR="002A7AF5">
        <w:rPr>
          <w:color w:val="auto"/>
        </w:rPr>
        <w:t xml:space="preserve"> which I changed to find the best solution (this is the grid search method). These </w:t>
      </w:r>
      <w:proofErr w:type="spellStart"/>
      <w:r w:rsidR="002A7AF5">
        <w:rPr>
          <w:color w:val="auto"/>
        </w:rPr>
        <w:t>hyperparameters</w:t>
      </w:r>
      <w:proofErr w:type="spellEnd"/>
      <w:r w:rsidR="002A7AF5">
        <w:rPr>
          <w:color w:val="auto"/>
        </w:rPr>
        <w:t xml:space="preserve"> are cost (the parameter C </w:t>
      </w:r>
      <w:proofErr w:type="gramStart"/>
      <w:r w:rsidR="002A7AF5">
        <w:rPr>
          <w:color w:val="auto"/>
        </w:rPr>
        <w:t>of  C</w:t>
      </w:r>
      <w:proofErr w:type="gramEnd"/>
      <w:r w:rsidR="002A7AF5">
        <w:rPr>
          <w:color w:val="auto"/>
        </w:rPr>
        <w:t>-SVC), gamma, degree, coef0, kernel type.</w:t>
      </w:r>
    </w:p>
    <w:p w:rsidR="00527F75" w:rsidRDefault="00527F75" w:rsidP="00AE0A3A">
      <w:pPr>
        <w:pStyle w:val="Heading2"/>
        <w:numPr>
          <w:ilvl w:val="0"/>
          <w:numId w:val="0"/>
        </w:numPr>
        <w:jc w:val="both"/>
        <w:rPr>
          <w:color w:val="auto"/>
        </w:rPr>
      </w:pPr>
    </w:p>
    <w:p w:rsidR="003A79C2" w:rsidRDefault="003A79C2" w:rsidP="00AE0A3A">
      <w:pPr>
        <w:pStyle w:val="Heading2"/>
        <w:numPr>
          <w:ilvl w:val="0"/>
          <w:numId w:val="0"/>
        </w:numPr>
        <w:jc w:val="both"/>
        <w:rPr>
          <w:b/>
          <w:color w:val="auto"/>
        </w:rPr>
      </w:pPr>
    </w:p>
    <w:p w:rsidR="002A7AF5" w:rsidRDefault="002A7AF5" w:rsidP="00AE0A3A">
      <w:pPr>
        <w:pStyle w:val="Heading2"/>
        <w:numPr>
          <w:ilvl w:val="0"/>
          <w:numId w:val="0"/>
        </w:numPr>
        <w:jc w:val="both"/>
        <w:rPr>
          <w:b/>
          <w:color w:val="auto"/>
        </w:rPr>
      </w:pPr>
      <w:r w:rsidRPr="002A7AF5">
        <w:rPr>
          <w:b/>
          <w:color w:val="auto"/>
        </w:rPr>
        <w:lastRenderedPageBreak/>
        <w:t>Results.</w:t>
      </w:r>
    </w:p>
    <w:p w:rsidR="007324C1" w:rsidRPr="00844689" w:rsidRDefault="00844689" w:rsidP="00AE0A3A">
      <w:pPr>
        <w:pStyle w:val="Heading2"/>
        <w:numPr>
          <w:ilvl w:val="0"/>
          <w:numId w:val="0"/>
        </w:numPr>
        <w:jc w:val="both"/>
        <w:rPr>
          <w:color w:val="auto"/>
        </w:rPr>
      </w:pPr>
      <w:r>
        <w:rPr>
          <w:color w:val="auto"/>
        </w:rPr>
        <w:t xml:space="preserve">I got the best solution (accuracy = 98.2). The best Kernel parameters are </w:t>
      </w:r>
      <w:r w:rsidRPr="00844689">
        <w:rPr>
          <w:b/>
          <w:i/>
          <w:color w:val="auto"/>
        </w:rPr>
        <w:t>polynomial</w:t>
      </w:r>
      <w:r>
        <w:rPr>
          <w:color w:val="auto"/>
        </w:rPr>
        <w:t xml:space="preserve"> kernel, </w:t>
      </w:r>
      <w:r w:rsidRPr="00844689">
        <w:rPr>
          <w:b/>
          <w:i/>
          <w:color w:val="auto"/>
        </w:rPr>
        <w:t>cost</w:t>
      </w:r>
      <w:r>
        <w:rPr>
          <w:color w:val="auto"/>
        </w:rPr>
        <w:t xml:space="preserve"> = 1, </w:t>
      </w:r>
      <w:r w:rsidRPr="00844689">
        <w:rPr>
          <w:b/>
          <w:i/>
          <w:color w:val="auto"/>
        </w:rPr>
        <w:t>gamma</w:t>
      </w:r>
      <w:r>
        <w:rPr>
          <w:color w:val="auto"/>
        </w:rPr>
        <w:t xml:space="preserve"> = 0.2, </w:t>
      </w:r>
      <w:r w:rsidRPr="00844689">
        <w:rPr>
          <w:b/>
          <w:i/>
          <w:color w:val="auto"/>
        </w:rPr>
        <w:t>degree</w:t>
      </w:r>
      <w:r>
        <w:rPr>
          <w:color w:val="auto"/>
        </w:rPr>
        <w:t xml:space="preserve"> = 2, </w:t>
      </w:r>
      <w:r w:rsidRPr="00844689">
        <w:rPr>
          <w:b/>
          <w:i/>
          <w:color w:val="auto"/>
        </w:rPr>
        <w:t>coef0</w:t>
      </w:r>
      <w:r>
        <w:rPr>
          <w:color w:val="auto"/>
        </w:rPr>
        <w:t xml:space="preserve"> = 2.</w:t>
      </w:r>
    </w:p>
    <w:p w:rsidR="002A7AF5" w:rsidRDefault="002A7AF5" w:rsidP="002A7AF5">
      <w:pPr>
        <w:pStyle w:val="Heading2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E0A3A">
        <w:rPr>
          <w:sz w:val="28"/>
          <w:szCs w:val="28"/>
        </w:rPr>
        <w:t xml:space="preserve">. </w:t>
      </w:r>
      <w:r w:rsidRPr="002A7AF5">
        <w:rPr>
          <w:sz w:val="28"/>
          <w:szCs w:val="28"/>
        </w:rPr>
        <w:t xml:space="preserve">Use </w:t>
      </w:r>
      <w:r w:rsidRPr="00AF5F78">
        <w:rPr>
          <w:i/>
          <w:sz w:val="28"/>
          <w:szCs w:val="28"/>
        </w:rPr>
        <w:t>linear</w:t>
      </w:r>
      <w:r w:rsidRPr="002A7AF5">
        <w:rPr>
          <w:sz w:val="28"/>
          <w:szCs w:val="28"/>
        </w:rPr>
        <w:t xml:space="preserve"> </w:t>
      </w:r>
      <w:proofErr w:type="spellStart"/>
      <w:r w:rsidRPr="002A7AF5">
        <w:rPr>
          <w:sz w:val="28"/>
          <w:szCs w:val="28"/>
        </w:rPr>
        <w:t>kernel+</w:t>
      </w:r>
      <w:r w:rsidRPr="00AF5F78">
        <w:rPr>
          <w:i/>
          <w:sz w:val="28"/>
          <w:szCs w:val="28"/>
        </w:rPr>
        <w:t>RBF</w:t>
      </w:r>
      <w:proofErr w:type="spellEnd"/>
      <w:r w:rsidRPr="002A7AF5">
        <w:rPr>
          <w:sz w:val="28"/>
          <w:szCs w:val="28"/>
        </w:rPr>
        <w:t xml:space="preserve"> kernel together (therefore a new kernel function) and compare its performance with respect to others. You would need to find out how to use a user-defined kernel in </w:t>
      </w:r>
      <w:proofErr w:type="spellStart"/>
      <w:r w:rsidRPr="002A7AF5">
        <w:rPr>
          <w:sz w:val="28"/>
          <w:szCs w:val="28"/>
        </w:rPr>
        <w:t>libsvm</w:t>
      </w:r>
      <w:proofErr w:type="spellEnd"/>
      <w:r>
        <w:rPr>
          <w:sz w:val="28"/>
          <w:szCs w:val="28"/>
        </w:rPr>
        <w:t>.</w:t>
      </w:r>
    </w:p>
    <w:p w:rsidR="002A7AF5" w:rsidRDefault="002A7AF5" w:rsidP="002A7AF5">
      <w:pPr>
        <w:pStyle w:val="Heading2"/>
        <w:numPr>
          <w:ilvl w:val="0"/>
          <w:numId w:val="0"/>
        </w:numPr>
        <w:jc w:val="both"/>
        <w:rPr>
          <w:color w:val="auto"/>
        </w:rPr>
      </w:pPr>
      <w:r w:rsidRPr="002A7AF5">
        <w:rPr>
          <w:b/>
          <w:color w:val="auto"/>
        </w:rPr>
        <w:t>Explanation of code</w:t>
      </w:r>
      <w:r>
        <w:rPr>
          <w:color w:val="auto"/>
        </w:rPr>
        <w:t>.</w:t>
      </w:r>
      <w:r w:rsidRPr="006C0277">
        <w:rPr>
          <w:color w:val="auto"/>
        </w:rPr>
        <w:t xml:space="preserve"> </w:t>
      </w:r>
    </w:p>
    <w:p w:rsidR="002A7AF5" w:rsidRDefault="00AA02E2" w:rsidP="002A7AF5">
      <w:pPr>
        <w:pStyle w:val="Heading2"/>
        <w:numPr>
          <w:ilvl w:val="0"/>
          <w:numId w:val="0"/>
        </w:numPr>
        <w:jc w:val="both"/>
        <w:rPr>
          <w:color w:val="auto"/>
        </w:rPr>
      </w:pPr>
      <w:r w:rsidRPr="00AA02E2">
        <w:rPr>
          <w:color w:val="auto"/>
        </w:rPr>
        <w:t xml:space="preserve">Here I had to use my own kernel function (without </w:t>
      </w:r>
      <w:proofErr w:type="spellStart"/>
      <w:r w:rsidRPr="00AA02E2">
        <w:rPr>
          <w:color w:val="auto"/>
        </w:rPr>
        <w:t>libsvm</w:t>
      </w:r>
      <w:proofErr w:type="spellEnd"/>
      <w:r w:rsidRPr="00AA02E2">
        <w:rPr>
          <w:color w:val="auto"/>
        </w:rPr>
        <w:t xml:space="preserve"> library)</w:t>
      </w:r>
      <w:r w:rsidR="002A7AF5" w:rsidRPr="00AA02E2">
        <w:rPr>
          <w:color w:val="auto"/>
        </w:rPr>
        <w:t>.</w:t>
      </w:r>
      <w:r w:rsidRPr="00AA02E2">
        <w:rPr>
          <w:color w:val="auto"/>
        </w:rPr>
        <w:t xml:space="preserve"> Using equations 1.1 and 1.3, I created new kernel function</w:t>
      </w:r>
      <w:r>
        <w:rPr>
          <w:color w:val="auto"/>
        </w:rPr>
        <w:t xml:space="preserve"> (it is not model)</w:t>
      </w:r>
      <w:r w:rsidRPr="00AA02E2">
        <w:rPr>
          <w:color w:val="auto"/>
        </w:rPr>
        <w:t>.</w:t>
      </w:r>
      <w:r>
        <w:rPr>
          <w:color w:val="auto"/>
        </w:rPr>
        <w:t xml:space="preserve"> Then, using library function, I trained getting model. </w:t>
      </w:r>
    </w:p>
    <w:p w:rsidR="002A7AF5" w:rsidRDefault="002A7AF5" w:rsidP="002A7AF5">
      <w:pPr>
        <w:pStyle w:val="Heading2"/>
        <w:numPr>
          <w:ilvl w:val="0"/>
          <w:numId w:val="0"/>
        </w:numPr>
        <w:jc w:val="both"/>
        <w:rPr>
          <w:b/>
          <w:color w:val="auto"/>
        </w:rPr>
      </w:pPr>
      <w:r w:rsidRPr="002A7AF5">
        <w:rPr>
          <w:b/>
          <w:color w:val="auto"/>
        </w:rPr>
        <w:t>Results</w:t>
      </w:r>
      <w:r>
        <w:rPr>
          <w:b/>
          <w:color w:val="auto"/>
        </w:rPr>
        <w:t>.</w:t>
      </w:r>
    </w:p>
    <w:p w:rsidR="00AA02E2" w:rsidRPr="00AA02E2" w:rsidRDefault="00AA02E2" w:rsidP="00527F75">
      <w:pPr>
        <w:pStyle w:val="Heading2"/>
        <w:numPr>
          <w:ilvl w:val="0"/>
          <w:numId w:val="0"/>
        </w:numPr>
        <w:spacing w:after="0"/>
        <w:jc w:val="both"/>
        <w:rPr>
          <w:sz w:val="28"/>
          <w:szCs w:val="28"/>
        </w:rPr>
      </w:pPr>
      <w:r w:rsidRPr="00AA02E2">
        <w:rPr>
          <w:b/>
          <w:i/>
          <w:color w:val="auto"/>
        </w:rPr>
        <w:t>Testing accuracy</w:t>
      </w:r>
      <w:r>
        <w:rPr>
          <w:color w:val="auto"/>
        </w:rPr>
        <w:t xml:space="preserve"> = 95.32% (2383/2500).</w:t>
      </w:r>
    </w:p>
    <w:p w:rsidR="002A7AF5" w:rsidRPr="00AE0A3A" w:rsidRDefault="002A7AF5" w:rsidP="00527F75">
      <w:pPr>
        <w:pStyle w:val="Heading1"/>
        <w:spacing w:before="12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find out support vectors</w:t>
      </w:r>
    </w:p>
    <w:p w:rsidR="002A7AF5" w:rsidRPr="00AE0A3A" w:rsidRDefault="002A7AF5" w:rsidP="002A7AF5">
      <w:pPr>
        <w:pStyle w:val="Heading2"/>
        <w:numPr>
          <w:ilvl w:val="0"/>
          <w:numId w:val="0"/>
        </w:numPr>
        <w:jc w:val="both"/>
        <w:rPr>
          <w:color w:val="auto"/>
          <w:sz w:val="28"/>
          <w:szCs w:val="28"/>
        </w:rPr>
      </w:pPr>
      <w:r w:rsidRPr="00AE0A3A">
        <w:rPr>
          <w:color w:val="auto"/>
          <w:sz w:val="28"/>
          <w:szCs w:val="28"/>
        </w:rPr>
        <w:t xml:space="preserve">1. </w:t>
      </w:r>
      <w:r w:rsidRPr="002A7AF5">
        <w:rPr>
          <w:color w:val="auto"/>
          <w:sz w:val="28"/>
          <w:szCs w:val="28"/>
        </w:rPr>
        <w:t xml:space="preserve">Train SVM model with different kernel functions (linear, polynomial, RBF and </w:t>
      </w:r>
      <w:proofErr w:type="spellStart"/>
      <w:r w:rsidRPr="002A7AF5">
        <w:rPr>
          <w:color w:val="auto"/>
          <w:sz w:val="28"/>
          <w:szCs w:val="28"/>
        </w:rPr>
        <w:t>linear+RBF</w:t>
      </w:r>
      <w:proofErr w:type="spellEnd"/>
      <w:r w:rsidRPr="002A7AF5">
        <w:rPr>
          <w:color w:val="auto"/>
          <w:sz w:val="28"/>
          <w:szCs w:val="28"/>
        </w:rPr>
        <w:t xml:space="preserve"> kernels) and visualize the result.</w:t>
      </w:r>
    </w:p>
    <w:p w:rsidR="002A7AF5" w:rsidRDefault="002A7AF5" w:rsidP="002A7AF5">
      <w:pPr>
        <w:pStyle w:val="Heading2"/>
        <w:numPr>
          <w:ilvl w:val="0"/>
          <w:numId w:val="0"/>
        </w:numPr>
        <w:jc w:val="both"/>
        <w:rPr>
          <w:color w:val="auto"/>
        </w:rPr>
      </w:pPr>
      <w:r w:rsidRPr="00AE0A3A">
        <w:rPr>
          <w:b/>
          <w:color w:val="auto"/>
        </w:rPr>
        <w:t>Explanation of code</w:t>
      </w:r>
      <w:r>
        <w:rPr>
          <w:color w:val="auto"/>
        </w:rPr>
        <w:t>.</w:t>
      </w:r>
      <w:r w:rsidRPr="006C0277">
        <w:rPr>
          <w:color w:val="auto"/>
        </w:rPr>
        <w:t xml:space="preserve"> </w:t>
      </w:r>
    </w:p>
    <w:p w:rsidR="002A7AF5" w:rsidRDefault="00F94AE7" w:rsidP="002A7AF5">
      <w:pPr>
        <w:pStyle w:val="Heading2"/>
        <w:numPr>
          <w:ilvl w:val="0"/>
          <w:numId w:val="0"/>
        </w:numPr>
        <w:jc w:val="both"/>
        <w:rPr>
          <w:color w:val="auto"/>
        </w:rPr>
      </w:pPr>
      <w:r w:rsidRPr="00CB64E8">
        <w:rPr>
          <w:color w:val="auto"/>
        </w:rPr>
        <w:t xml:space="preserve">I had two datasets which I tried to cluster. </w:t>
      </w:r>
      <w:r w:rsidR="00CB64E8" w:rsidRPr="00CB64E8">
        <w:rPr>
          <w:color w:val="auto"/>
        </w:rPr>
        <w:t xml:space="preserve">I also showed support vectors (red square dots). </w:t>
      </w:r>
      <w:r w:rsidR="002A7AF5" w:rsidRPr="00CB64E8">
        <w:rPr>
          <w:color w:val="auto"/>
        </w:rPr>
        <w:t>Firstly,</w:t>
      </w:r>
      <w:r w:rsidR="00CB64E8" w:rsidRPr="00CB64E8">
        <w:rPr>
          <w:color w:val="auto"/>
        </w:rPr>
        <w:t xml:space="preserve"> as usually, I</w:t>
      </w:r>
      <w:r w:rsidR="002A7AF5" w:rsidRPr="00CB64E8">
        <w:rPr>
          <w:color w:val="auto"/>
        </w:rPr>
        <w:t xml:space="preserve"> read csv files. Then, </w:t>
      </w:r>
      <w:r w:rsidR="00AF5F78">
        <w:rPr>
          <w:color w:val="auto"/>
        </w:rPr>
        <w:t xml:space="preserve">using functions </w:t>
      </w:r>
      <w:proofErr w:type="spellStart"/>
      <w:r w:rsidR="00AF5F78" w:rsidRPr="00AF5F78">
        <w:rPr>
          <w:i/>
          <w:color w:val="auto"/>
        </w:rPr>
        <w:t>svm_train</w:t>
      </w:r>
      <w:proofErr w:type="spellEnd"/>
      <w:r w:rsidR="002A7AF5" w:rsidRPr="00CB64E8">
        <w:rPr>
          <w:color w:val="auto"/>
        </w:rPr>
        <w:t xml:space="preserve"> and </w:t>
      </w:r>
      <w:proofErr w:type="spellStart"/>
      <w:r w:rsidR="002A7AF5" w:rsidRPr="00AF5F78">
        <w:rPr>
          <w:i/>
          <w:color w:val="auto"/>
        </w:rPr>
        <w:t>svm_predict</w:t>
      </w:r>
      <w:proofErr w:type="spellEnd"/>
      <w:r w:rsidR="002A7AF5" w:rsidRPr="00CB64E8">
        <w:rPr>
          <w:color w:val="auto"/>
        </w:rPr>
        <w:t xml:space="preserve"> I got </w:t>
      </w:r>
      <w:r w:rsidR="00CB64E8" w:rsidRPr="00CB64E8">
        <w:rPr>
          <w:color w:val="auto"/>
        </w:rPr>
        <w:t>4 figures</w:t>
      </w:r>
      <w:r w:rsidR="002A7AF5" w:rsidRPr="00CB64E8">
        <w:rPr>
          <w:color w:val="auto"/>
        </w:rPr>
        <w:t xml:space="preserve">, which I used for comparison </w:t>
      </w:r>
      <w:r w:rsidR="002A7AF5" w:rsidRPr="00AF5F78">
        <w:rPr>
          <w:i/>
          <w:color w:val="auto"/>
        </w:rPr>
        <w:t>linear</w:t>
      </w:r>
      <w:r w:rsidR="002A7AF5" w:rsidRPr="00CB64E8">
        <w:rPr>
          <w:color w:val="auto"/>
        </w:rPr>
        <w:t xml:space="preserve">, </w:t>
      </w:r>
      <w:r w:rsidR="00CB64E8" w:rsidRPr="00AF5F78">
        <w:rPr>
          <w:i/>
          <w:color w:val="auto"/>
        </w:rPr>
        <w:t>polynomial</w:t>
      </w:r>
      <w:r w:rsidR="00CB64E8" w:rsidRPr="00CB64E8">
        <w:rPr>
          <w:color w:val="auto"/>
        </w:rPr>
        <w:t>,</w:t>
      </w:r>
      <w:r w:rsidR="002A7AF5" w:rsidRPr="00CB64E8">
        <w:rPr>
          <w:color w:val="auto"/>
        </w:rPr>
        <w:t xml:space="preserve"> </w:t>
      </w:r>
      <w:r w:rsidR="002A7AF5" w:rsidRPr="00AF5F78">
        <w:rPr>
          <w:i/>
          <w:color w:val="auto"/>
        </w:rPr>
        <w:t>RBF</w:t>
      </w:r>
      <w:r w:rsidR="00CB64E8" w:rsidRPr="00CB64E8">
        <w:rPr>
          <w:color w:val="auto"/>
        </w:rPr>
        <w:t xml:space="preserve"> and </w:t>
      </w:r>
      <w:proofErr w:type="spellStart"/>
      <w:r w:rsidR="00CB64E8" w:rsidRPr="00AF5F78">
        <w:rPr>
          <w:i/>
          <w:color w:val="auto"/>
        </w:rPr>
        <w:t>linear</w:t>
      </w:r>
      <w:r w:rsidR="00CB64E8" w:rsidRPr="00CB64E8">
        <w:rPr>
          <w:color w:val="auto"/>
        </w:rPr>
        <w:t>+</w:t>
      </w:r>
      <w:r w:rsidR="00CB64E8" w:rsidRPr="00AF5F78">
        <w:rPr>
          <w:i/>
          <w:color w:val="auto"/>
        </w:rPr>
        <w:t>RBF</w:t>
      </w:r>
      <w:proofErr w:type="spellEnd"/>
      <w:r w:rsidR="002A7AF5" w:rsidRPr="00CB64E8">
        <w:rPr>
          <w:color w:val="auto"/>
        </w:rPr>
        <w:t xml:space="preserve"> kernels.</w:t>
      </w:r>
    </w:p>
    <w:p w:rsidR="002A7AF5" w:rsidRDefault="002A7AF5" w:rsidP="002A7AF5">
      <w:pPr>
        <w:pStyle w:val="Heading2"/>
        <w:numPr>
          <w:ilvl w:val="0"/>
          <w:numId w:val="0"/>
        </w:numPr>
        <w:jc w:val="both"/>
        <w:rPr>
          <w:b/>
          <w:color w:val="auto"/>
        </w:rPr>
      </w:pPr>
      <w:r w:rsidRPr="002A7AF5">
        <w:rPr>
          <w:b/>
          <w:color w:val="auto"/>
        </w:rPr>
        <w:t>Results.</w:t>
      </w:r>
    </w:p>
    <w:tbl>
      <w:tblPr>
        <w:tblStyle w:val="TableGrid"/>
        <w:tblW w:w="8743" w:type="dxa"/>
        <w:tblInd w:w="-113" w:type="dxa"/>
        <w:tblLook w:val="04A0" w:firstRow="1" w:lastRow="0" w:firstColumn="1" w:lastColumn="0" w:noHBand="0" w:noVBand="1"/>
      </w:tblPr>
      <w:tblGrid>
        <w:gridCol w:w="1105"/>
        <w:gridCol w:w="2020"/>
        <w:gridCol w:w="1926"/>
        <w:gridCol w:w="2025"/>
        <w:gridCol w:w="1667"/>
      </w:tblGrid>
      <w:tr w:rsidR="00CB64E8" w:rsidRPr="006C0277" w:rsidTr="00CB64E8">
        <w:tc>
          <w:tcPr>
            <w:tcW w:w="1105" w:type="dxa"/>
          </w:tcPr>
          <w:p w:rsidR="00CB64E8" w:rsidRPr="006C0277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bookmarkStart w:id="0" w:name="_GoBack" w:colFirst="1" w:colLast="4"/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(Kernel)</w:t>
            </w:r>
          </w:p>
        </w:tc>
        <w:tc>
          <w:tcPr>
            <w:tcW w:w="2020" w:type="dxa"/>
          </w:tcPr>
          <w:p w:rsidR="00CB64E8" w:rsidRPr="00AF5F78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</w:pPr>
            <w:r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Linear</w:t>
            </w:r>
          </w:p>
        </w:tc>
        <w:tc>
          <w:tcPr>
            <w:tcW w:w="1926" w:type="dxa"/>
          </w:tcPr>
          <w:p w:rsidR="00CB64E8" w:rsidRPr="00AF5F78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</w:pPr>
            <w:r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Polynomial</w:t>
            </w:r>
          </w:p>
        </w:tc>
        <w:tc>
          <w:tcPr>
            <w:tcW w:w="2025" w:type="dxa"/>
          </w:tcPr>
          <w:p w:rsidR="00CB64E8" w:rsidRPr="00AF5F78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</w:pPr>
            <w:r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RBF</w:t>
            </w:r>
          </w:p>
        </w:tc>
        <w:tc>
          <w:tcPr>
            <w:tcW w:w="1667" w:type="dxa"/>
          </w:tcPr>
          <w:p w:rsidR="00CB64E8" w:rsidRPr="00AF5F78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</w:pPr>
            <w:proofErr w:type="spellStart"/>
            <w:r w:rsidRPr="00AF5F78">
              <w:rPr>
                <w:rFonts w:asciiTheme="minorHAnsi" w:eastAsiaTheme="minorHAnsi" w:hAnsiTheme="minorHAnsi" w:cstheme="minorBidi"/>
                <w:i/>
                <w:color w:val="auto"/>
                <w:szCs w:val="22"/>
              </w:rPr>
              <w:t>Linear+RBF</w:t>
            </w:r>
            <w:proofErr w:type="spellEnd"/>
          </w:p>
        </w:tc>
      </w:tr>
      <w:bookmarkEnd w:id="0"/>
      <w:tr w:rsidR="00CB64E8" w:rsidRPr="006C0277" w:rsidTr="00CB64E8">
        <w:trPr>
          <w:trHeight w:val="58"/>
        </w:trPr>
        <w:tc>
          <w:tcPr>
            <w:tcW w:w="1105" w:type="dxa"/>
          </w:tcPr>
          <w:p w:rsidR="00CB64E8" w:rsidRPr="00AA02E2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b/>
                <w:i/>
                <w:color w:val="auto"/>
                <w:szCs w:val="22"/>
              </w:rPr>
            </w:pPr>
            <w:r w:rsidRPr="00AA02E2">
              <w:rPr>
                <w:rFonts w:asciiTheme="minorHAnsi" w:eastAsiaTheme="minorHAnsi" w:hAnsiTheme="minorHAnsi" w:cstheme="minorBidi"/>
                <w:b/>
                <w:i/>
                <w:color w:val="auto"/>
                <w:szCs w:val="22"/>
              </w:rPr>
              <w:t>Testing accuracy</w:t>
            </w:r>
          </w:p>
        </w:tc>
        <w:tc>
          <w:tcPr>
            <w:tcW w:w="2020" w:type="dxa"/>
          </w:tcPr>
          <w:p w:rsidR="00CB64E8" w:rsidRPr="006C0277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99.5667</w:t>
            </w: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% (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298</w:t>
            </w: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7/2500)</w:t>
            </w:r>
          </w:p>
        </w:tc>
        <w:tc>
          <w:tcPr>
            <w:tcW w:w="1926" w:type="dxa"/>
          </w:tcPr>
          <w:p w:rsidR="00CB64E8" w:rsidRPr="006C0277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99.3333</w:t>
            </w: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% (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2980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/2500</w:t>
            </w: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)</w:t>
            </w:r>
          </w:p>
        </w:tc>
        <w:tc>
          <w:tcPr>
            <w:tcW w:w="2025" w:type="dxa"/>
          </w:tcPr>
          <w:p w:rsidR="00CB64E8" w:rsidRPr="006C0277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99.4667</w:t>
            </w: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%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 xml:space="preserve"> (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2984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/2500)</w:t>
            </w:r>
          </w:p>
        </w:tc>
        <w:tc>
          <w:tcPr>
            <w:tcW w:w="1667" w:type="dxa"/>
          </w:tcPr>
          <w:p w:rsidR="00CB64E8" w:rsidRPr="006C0277" w:rsidRDefault="00CB64E8" w:rsidP="007938D6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Theme="minorHAnsi" w:eastAsia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99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.4333</w:t>
            </w:r>
            <w:r w:rsidRPr="006C0277">
              <w:rPr>
                <w:rFonts w:asciiTheme="minorHAnsi" w:eastAsiaTheme="minorHAnsi" w:hAnsiTheme="minorHAnsi" w:cstheme="minorBidi"/>
                <w:color w:val="auto"/>
                <w:szCs w:val="22"/>
              </w:rPr>
              <w:t>%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 xml:space="preserve"> (29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83</w:t>
            </w:r>
            <w:r>
              <w:rPr>
                <w:rFonts w:asciiTheme="minorHAnsi" w:eastAsiaTheme="minorHAnsi" w:hAnsiTheme="minorHAnsi" w:cstheme="minorBidi"/>
                <w:color w:val="auto"/>
                <w:szCs w:val="22"/>
              </w:rPr>
              <w:t>/2500)</w:t>
            </w:r>
          </w:p>
        </w:tc>
      </w:tr>
    </w:tbl>
    <w:p w:rsidR="00CB64E8" w:rsidRPr="006C0277" w:rsidRDefault="00CB64E8" w:rsidP="00527F75">
      <w:pPr>
        <w:pStyle w:val="Heading2"/>
        <w:numPr>
          <w:ilvl w:val="0"/>
          <w:numId w:val="0"/>
        </w:numPr>
        <w:jc w:val="center"/>
        <w:rPr>
          <w:color w:val="auto"/>
        </w:rPr>
      </w:pPr>
      <w:r>
        <w:rPr>
          <w:noProof/>
          <w:lang w:eastAsia="en-US"/>
        </w:rPr>
        <w:drawing>
          <wp:inline distT="0" distB="0" distL="0" distR="0" wp14:anchorId="77F1F644" wp14:editId="0C76DF98">
            <wp:extent cx="5580713" cy="2836862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269" cy="28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E8" w:rsidRPr="006C0277" w:rsidSect="003A79C2">
      <w:footerReference w:type="default" r:id="rId9"/>
      <w:pgSz w:w="12240" w:h="15840"/>
      <w:pgMar w:top="108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260" w:rsidRDefault="00842260">
      <w:pPr>
        <w:spacing w:after="0" w:line="240" w:lineRule="auto"/>
      </w:pPr>
      <w:r>
        <w:separator/>
      </w:r>
    </w:p>
    <w:p w:rsidR="00842260" w:rsidRDefault="00842260"/>
  </w:endnote>
  <w:endnote w:type="continuationSeparator" w:id="0">
    <w:p w:rsidR="00842260" w:rsidRDefault="00842260">
      <w:pPr>
        <w:spacing w:after="0" w:line="240" w:lineRule="auto"/>
      </w:pPr>
      <w:r>
        <w:continuationSeparator/>
      </w:r>
    </w:p>
    <w:p w:rsidR="00842260" w:rsidRDefault="008422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 U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7ED" w:rsidRDefault="00A63E2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F5F7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260" w:rsidRDefault="00842260">
      <w:pPr>
        <w:spacing w:after="0" w:line="240" w:lineRule="auto"/>
      </w:pPr>
      <w:r>
        <w:separator/>
      </w:r>
    </w:p>
    <w:p w:rsidR="00842260" w:rsidRDefault="00842260"/>
  </w:footnote>
  <w:footnote w:type="continuationSeparator" w:id="0">
    <w:p w:rsidR="00842260" w:rsidRDefault="00842260">
      <w:pPr>
        <w:spacing w:after="0" w:line="240" w:lineRule="auto"/>
      </w:pPr>
      <w:r>
        <w:continuationSeparator/>
      </w:r>
    </w:p>
    <w:p w:rsidR="00842260" w:rsidRDefault="008422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B7"/>
    <w:rsid w:val="000131B6"/>
    <w:rsid w:val="00075C93"/>
    <w:rsid w:val="00076C8D"/>
    <w:rsid w:val="00090968"/>
    <w:rsid w:val="000930A2"/>
    <w:rsid w:val="000A7CBF"/>
    <w:rsid w:val="000F316E"/>
    <w:rsid w:val="001044FC"/>
    <w:rsid w:val="0014149F"/>
    <w:rsid w:val="0015054A"/>
    <w:rsid w:val="001C1986"/>
    <w:rsid w:val="00217189"/>
    <w:rsid w:val="002A7AF5"/>
    <w:rsid w:val="002D7551"/>
    <w:rsid w:val="00324E21"/>
    <w:rsid w:val="00325EE2"/>
    <w:rsid w:val="00362919"/>
    <w:rsid w:val="0039106F"/>
    <w:rsid w:val="003A79C2"/>
    <w:rsid w:val="00415973"/>
    <w:rsid w:val="00440E49"/>
    <w:rsid w:val="00481A1B"/>
    <w:rsid w:val="00496212"/>
    <w:rsid w:val="004F7044"/>
    <w:rsid w:val="00527F75"/>
    <w:rsid w:val="00592B67"/>
    <w:rsid w:val="006164E0"/>
    <w:rsid w:val="0065099A"/>
    <w:rsid w:val="0069026D"/>
    <w:rsid w:val="006C0277"/>
    <w:rsid w:val="006E0B95"/>
    <w:rsid w:val="00715B0E"/>
    <w:rsid w:val="007324C1"/>
    <w:rsid w:val="007C7B72"/>
    <w:rsid w:val="007E54DB"/>
    <w:rsid w:val="008140C6"/>
    <w:rsid w:val="00842260"/>
    <w:rsid w:val="00844406"/>
    <w:rsid w:val="00844689"/>
    <w:rsid w:val="008D1BB7"/>
    <w:rsid w:val="00A01D50"/>
    <w:rsid w:val="00A51488"/>
    <w:rsid w:val="00A63E21"/>
    <w:rsid w:val="00AA02E2"/>
    <w:rsid w:val="00AC4127"/>
    <w:rsid w:val="00AE0A3A"/>
    <w:rsid w:val="00AE160E"/>
    <w:rsid w:val="00AF5F78"/>
    <w:rsid w:val="00AF6D2D"/>
    <w:rsid w:val="00C15C53"/>
    <w:rsid w:val="00C437ED"/>
    <w:rsid w:val="00CB64E8"/>
    <w:rsid w:val="00D76CC9"/>
    <w:rsid w:val="00D83622"/>
    <w:rsid w:val="00E46B3E"/>
    <w:rsid w:val="00EA0B0A"/>
    <w:rsid w:val="00ED6609"/>
    <w:rsid w:val="00F052CE"/>
    <w:rsid w:val="00F418BE"/>
    <w:rsid w:val="00F9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298A"/>
  <w15:chartTrackingRefBased/>
  <w15:docId w15:val="{8782BEED-204E-B942-A13A-E7B460B3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8D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7102-CD0E-45DB-B759-1CCF9616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陳傑宇</dc:creator>
  <cp:keywords/>
  <dc:description/>
  <cp:lastModifiedBy>Алишер Мукашев</cp:lastModifiedBy>
  <cp:revision>15</cp:revision>
  <dcterms:created xsi:type="dcterms:W3CDTF">2018-05-23T06:11:00Z</dcterms:created>
  <dcterms:modified xsi:type="dcterms:W3CDTF">2019-05-20T13:12:00Z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