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65672" w14:textId="77777777" w:rsidR="007D193C" w:rsidRPr="00357782" w:rsidRDefault="007D193C" w:rsidP="001D5652">
      <w:pPr>
        <w:spacing w:line="480" w:lineRule="auto"/>
        <w:rPr>
          <w:rFonts w:ascii="Avenir Next LT Pro" w:hAnsi="Avenir Next LT Pro"/>
        </w:rPr>
      </w:pPr>
      <w:r w:rsidRPr="00357782">
        <w:rPr>
          <w:rFonts w:ascii="Avenir Next LT Pro" w:hAnsi="Avenir Next LT Pro"/>
        </w:rPr>
        <w:t>Ali Simbanegavi &amp; Daniel Cumming</w:t>
      </w:r>
    </w:p>
    <w:p w14:paraId="7ECF40BB" w14:textId="77777777" w:rsidR="007D193C" w:rsidRPr="00357782" w:rsidRDefault="007D193C" w:rsidP="001D5652">
      <w:pPr>
        <w:spacing w:line="480" w:lineRule="auto"/>
        <w:rPr>
          <w:rFonts w:ascii="Avenir Next LT Pro" w:hAnsi="Avenir Next LT Pro"/>
        </w:rPr>
      </w:pPr>
      <w:r w:rsidRPr="00357782">
        <w:rPr>
          <w:rFonts w:ascii="Avenir Next LT Pro" w:hAnsi="Avenir Next LT Pro"/>
        </w:rPr>
        <w:t>COMP 3721</w:t>
      </w:r>
    </w:p>
    <w:p w14:paraId="6FF346A8" w14:textId="77777777" w:rsidR="007D193C" w:rsidRPr="00357782" w:rsidRDefault="007D193C" w:rsidP="001D5652">
      <w:pPr>
        <w:spacing w:line="480" w:lineRule="auto"/>
        <w:rPr>
          <w:rFonts w:ascii="Avenir Next LT Pro" w:hAnsi="Avenir Next LT Pro"/>
        </w:rPr>
      </w:pPr>
      <w:r w:rsidRPr="00357782">
        <w:rPr>
          <w:rFonts w:ascii="Avenir Next LT Pro" w:hAnsi="Avenir Next LT Pro"/>
        </w:rPr>
        <w:t>L. Ricker</w:t>
      </w:r>
    </w:p>
    <w:p w14:paraId="62EA9DA1" w14:textId="0928DF25" w:rsidR="007D193C" w:rsidRPr="00357782" w:rsidRDefault="007D193C" w:rsidP="001D5652">
      <w:pPr>
        <w:spacing w:line="480" w:lineRule="auto"/>
        <w:rPr>
          <w:rFonts w:ascii="Avenir Next LT Pro" w:hAnsi="Avenir Next LT Pro"/>
        </w:rPr>
      </w:pPr>
      <w:r>
        <w:rPr>
          <w:rFonts w:ascii="Avenir Next LT Pro" w:hAnsi="Avenir Next LT Pro"/>
        </w:rPr>
        <w:t>November 9, 2020</w:t>
      </w:r>
    </w:p>
    <w:p w14:paraId="5DAE1A67" w14:textId="6756A82B" w:rsidR="007D193C" w:rsidRPr="00EA750B" w:rsidRDefault="007D193C" w:rsidP="001D5652">
      <w:pPr>
        <w:spacing w:line="480" w:lineRule="auto"/>
        <w:jc w:val="center"/>
        <w:rPr>
          <w:rFonts w:ascii="Avenir Next LT Pro" w:hAnsi="Avenir Next LT Pro"/>
          <w:b/>
          <w:bCs/>
        </w:rPr>
      </w:pPr>
      <w:r w:rsidRPr="00357782">
        <w:rPr>
          <w:rFonts w:ascii="Avenir Next LT Pro" w:hAnsi="Avenir Next LT Pro"/>
          <w:b/>
          <w:bCs/>
        </w:rPr>
        <w:t xml:space="preserve">Robot Turtles (Milestone </w:t>
      </w:r>
      <w:r>
        <w:rPr>
          <w:rFonts w:ascii="Avenir Next LT Pro" w:hAnsi="Avenir Next LT Pro"/>
          <w:b/>
          <w:bCs/>
        </w:rPr>
        <w:t>4</w:t>
      </w:r>
      <w:r w:rsidRPr="00357782">
        <w:rPr>
          <w:rFonts w:ascii="Avenir Next LT Pro" w:hAnsi="Avenir Next LT Pro"/>
          <w:b/>
          <w:bCs/>
        </w:rPr>
        <w:t>)</w:t>
      </w:r>
    </w:p>
    <w:p w14:paraId="7AC064AF" w14:textId="39128AE1" w:rsidR="007D193C" w:rsidRDefault="007D193C" w:rsidP="001D5652">
      <w:pPr>
        <w:spacing w:line="480" w:lineRule="auto"/>
        <w:rPr>
          <w:rFonts w:ascii="Avenir Next LT Pro" w:hAnsi="Avenir Next LT Pro"/>
        </w:rPr>
      </w:pPr>
      <w:r>
        <w:rPr>
          <w:rFonts w:ascii="Avenir Next LT Pro" w:hAnsi="Avenir Next LT Pro"/>
        </w:rPr>
        <w:tab/>
        <w:t>Our previous design had several SOLID violations and minor bugs. This refactored version addressed these issues by making several significant changes.</w:t>
      </w:r>
    </w:p>
    <w:p w14:paraId="4934D69A" w14:textId="23994009" w:rsidR="007A09E8" w:rsidRDefault="007D193C" w:rsidP="001D5652">
      <w:pPr>
        <w:spacing w:line="480" w:lineRule="auto"/>
        <w:ind w:firstLine="720"/>
        <w:rPr>
          <w:rFonts w:ascii="Avenir Next LT Pro" w:hAnsi="Avenir Next LT Pro"/>
        </w:rPr>
      </w:pPr>
      <w:r>
        <w:rPr>
          <w:rFonts w:ascii="Avenir Next LT Pro" w:hAnsi="Avenir Next LT Pro"/>
        </w:rPr>
        <w:t>Our GameInitializer class</w:t>
      </w:r>
      <w:r w:rsidR="00F32C2D">
        <w:rPr>
          <w:rFonts w:ascii="Avenir Next LT Pro" w:hAnsi="Avenir Next LT Pro"/>
        </w:rPr>
        <w:t xml:space="preserve">’s methods are now static. By doing this, GameController can access </w:t>
      </w:r>
      <w:r w:rsidR="000E47F5">
        <w:rPr>
          <w:rFonts w:ascii="Avenir Next LT Pro" w:hAnsi="Avenir Next LT Pro"/>
        </w:rPr>
        <w:t>GameI</w:t>
      </w:r>
      <w:r w:rsidR="00F32C2D">
        <w:rPr>
          <w:rFonts w:ascii="Avenir Next LT Pro" w:hAnsi="Avenir Next LT Pro"/>
        </w:rPr>
        <w:t>nitializer’s methods statically without instantiating a new GameInitializer object. This change was made because GameInitializer only needed to be used once</w:t>
      </w:r>
      <w:r w:rsidR="000E47F5">
        <w:rPr>
          <w:rFonts w:ascii="Avenir Next LT Pro" w:hAnsi="Avenir Next LT Pro"/>
        </w:rPr>
        <w:t xml:space="preserve"> to set up the game.</w:t>
      </w:r>
      <w:r w:rsidR="00F32C2D">
        <w:rPr>
          <w:rFonts w:ascii="Avenir Next LT Pro" w:hAnsi="Avenir Next LT Pro"/>
        </w:rPr>
        <w:t xml:space="preserve"> </w:t>
      </w:r>
      <w:r w:rsidR="000E47F5">
        <w:rPr>
          <w:rFonts w:ascii="Avenir Next LT Pro" w:hAnsi="Avenir Next LT Pro"/>
        </w:rPr>
        <w:t>By doing so, we were able to avoid creating a</w:t>
      </w:r>
      <w:r w:rsidR="007A09E8">
        <w:rPr>
          <w:rFonts w:ascii="Avenir Next LT Pro" w:hAnsi="Avenir Next LT Pro"/>
        </w:rPr>
        <w:t xml:space="preserve"> </w:t>
      </w:r>
      <w:r w:rsidR="000E47F5">
        <w:rPr>
          <w:rFonts w:ascii="Avenir Next LT Pro" w:hAnsi="Avenir Next LT Pro"/>
        </w:rPr>
        <w:t>n</w:t>
      </w:r>
      <w:r w:rsidR="007A09E8">
        <w:rPr>
          <w:rFonts w:ascii="Avenir Next LT Pro" w:hAnsi="Avenir Next LT Pro"/>
        </w:rPr>
        <w:t>ew</w:t>
      </w:r>
      <w:r w:rsidR="000E47F5">
        <w:rPr>
          <w:rFonts w:ascii="Avenir Next LT Pro" w:hAnsi="Avenir Next LT Pro"/>
        </w:rPr>
        <w:t xml:space="preserve"> instance of the class that would not be </w:t>
      </w:r>
      <w:r w:rsidR="007A09E8">
        <w:rPr>
          <w:rFonts w:ascii="Avenir Next LT Pro" w:hAnsi="Avenir Next LT Pro"/>
        </w:rPr>
        <w:t>reusable</w:t>
      </w:r>
      <w:r w:rsidR="007B170C">
        <w:rPr>
          <w:rFonts w:ascii="Avenir Next LT Pro" w:hAnsi="Avenir Next LT Pro"/>
        </w:rPr>
        <w:t xml:space="preserve"> and non-reusable code must be minimized in OOP. </w:t>
      </w:r>
    </w:p>
    <w:p w14:paraId="65225CA4" w14:textId="14D5E649" w:rsidR="00F32C2D" w:rsidRDefault="00FF21CA" w:rsidP="001D5652">
      <w:pPr>
        <w:spacing w:line="480" w:lineRule="auto"/>
        <w:ind w:firstLine="720"/>
        <w:rPr>
          <w:rFonts w:ascii="Avenir Next LT Pro" w:hAnsi="Avenir Next LT Pro"/>
        </w:rPr>
      </w:pPr>
      <w:r>
        <w:rPr>
          <w:rFonts w:ascii="Avenir Next LT Pro" w:hAnsi="Avenir Next LT Pro"/>
        </w:rPr>
        <w:t xml:space="preserve">Similarly, GameView’s methods were also made static. </w:t>
      </w:r>
      <w:r w:rsidR="007231EB">
        <w:rPr>
          <w:rFonts w:ascii="Avenir Next LT Pro" w:hAnsi="Avenir Next LT Pro"/>
        </w:rPr>
        <w:t>4</w:t>
      </w:r>
      <w:r w:rsidR="000E47F5">
        <w:rPr>
          <w:rFonts w:ascii="Avenir Next LT Pro" w:hAnsi="Avenir Next LT Pro"/>
        </w:rPr>
        <w:t xml:space="preserve"> new methods and an instance variable for a Scanner were also added to this class. The methods </w:t>
      </w:r>
      <w:proofErr w:type="gramStart"/>
      <w:r w:rsidR="000E47F5">
        <w:rPr>
          <w:rFonts w:ascii="Avenir Next LT Pro" w:hAnsi="Avenir Next LT Pro"/>
        </w:rPr>
        <w:t>readText(</w:t>
      </w:r>
      <w:proofErr w:type="gramEnd"/>
      <w:r w:rsidR="000E47F5">
        <w:rPr>
          <w:rFonts w:ascii="Avenir Next LT Pro" w:hAnsi="Avenir Next LT Pro"/>
        </w:rPr>
        <w:t xml:space="preserve">) and readDigit() were created so that GameView could read input from the console in addition to displaying information to it. We made this change so that the 2 classes that required input, GameController and GameInitializer, could get input from the console without having to each instantiate separate Scanner objects. Now, </w:t>
      </w:r>
      <w:r w:rsidR="00010714">
        <w:rPr>
          <w:rFonts w:ascii="Avenir Next LT Pro" w:hAnsi="Avenir Next LT Pro"/>
        </w:rPr>
        <w:t>a single</w:t>
      </w:r>
      <w:r w:rsidR="000E47F5">
        <w:rPr>
          <w:rFonts w:ascii="Avenir Next LT Pro" w:hAnsi="Avenir Next LT Pro"/>
        </w:rPr>
        <w:t xml:space="preserve"> Scanner object in</w:t>
      </w:r>
      <w:r w:rsidR="00010714">
        <w:rPr>
          <w:rFonts w:ascii="Avenir Next LT Pro" w:hAnsi="Avenir Next LT Pro"/>
        </w:rPr>
        <w:t xml:space="preserve"> GameView is responsible for all input.</w:t>
      </w:r>
      <w:r w:rsidR="007231EB">
        <w:rPr>
          <w:rFonts w:ascii="Avenir Next LT Pro" w:hAnsi="Avenir Next LT Pro"/>
        </w:rPr>
        <w:t xml:space="preserve"> </w:t>
      </w:r>
      <w:r w:rsidR="007231EB">
        <w:rPr>
          <w:rFonts w:ascii="Avenir Next LT Pro" w:hAnsi="Avenir Next LT Pro"/>
        </w:rPr>
        <w:t xml:space="preserve">We also </w:t>
      </w:r>
      <w:r w:rsidR="007231EB">
        <w:rPr>
          <w:rFonts w:ascii="Avenir Next LT Pro" w:hAnsi="Avenir Next LT Pro"/>
        </w:rPr>
        <w:t xml:space="preserve">added a </w:t>
      </w:r>
      <w:proofErr w:type="gramStart"/>
      <w:r w:rsidR="007231EB">
        <w:rPr>
          <w:rFonts w:ascii="Avenir Next LT Pro" w:hAnsi="Avenir Next LT Pro"/>
        </w:rPr>
        <w:t>menu(</w:t>
      </w:r>
      <w:proofErr w:type="gramEnd"/>
      <w:r w:rsidR="007231EB">
        <w:rPr>
          <w:rFonts w:ascii="Avenir Next LT Pro" w:hAnsi="Avenir Next LT Pro"/>
        </w:rPr>
        <w:t xml:space="preserve">) method to print the initial game menu and put our promptMove() method </w:t>
      </w:r>
      <w:r w:rsidR="005269A5">
        <w:rPr>
          <w:rFonts w:ascii="Avenir Next LT Pro" w:hAnsi="Avenir Next LT Pro"/>
        </w:rPr>
        <w:t xml:space="preserve">for requesting player input </w:t>
      </w:r>
      <w:r w:rsidR="007231EB">
        <w:rPr>
          <w:rFonts w:ascii="Avenir Next LT Pro" w:hAnsi="Avenir Next LT Pro"/>
        </w:rPr>
        <w:t>into GameView. These changes were made so that any functionality related to updating the console view was encapsulated within GameView</w:t>
      </w:r>
      <w:r w:rsidR="00E6488B">
        <w:rPr>
          <w:rFonts w:ascii="Avenir Next LT Pro" w:hAnsi="Avenir Next LT Pro"/>
        </w:rPr>
        <w:t xml:space="preserve">, which aligns </w:t>
      </w:r>
      <w:r w:rsidR="007E2F35">
        <w:rPr>
          <w:rFonts w:ascii="Avenir Next LT Pro" w:hAnsi="Avenir Next LT Pro"/>
        </w:rPr>
        <w:t xml:space="preserve">with </w:t>
      </w:r>
      <w:r w:rsidR="00E6488B">
        <w:rPr>
          <w:rFonts w:ascii="Avenir Next LT Pro" w:hAnsi="Avenir Next LT Pro"/>
        </w:rPr>
        <w:t xml:space="preserve">the Single Responsibility </w:t>
      </w:r>
      <w:r w:rsidR="007E2F35">
        <w:rPr>
          <w:rFonts w:ascii="Avenir Next LT Pro" w:hAnsi="Avenir Next LT Pro"/>
        </w:rPr>
        <w:t>p</w:t>
      </w:r>
      <w:r w:rsidR="00E6488B">
        <w:rPr>
          <w:rFonts w:ascii="Avenir Next LT Pro" w:hAnsi="Avenir Next LT Pro"/>
        </w:rPr>
        <w:t>rinciple</w:t>
      </w:r>
      <w:r w:rsidR="007231EB">
        <w:rPr>
          <w:rFonts w:ascii="Avenir Next LT Pro" w:hAnsi="Avenir Next LT Pro"/>
        </w:rPr>
        <w:t>.</w:t>
      </w:r>
    </w:p>
    <w:p w14:paraId="73086A2A" w14:textId="4438127E" w:rsidR="00F32C2D" w:rsidRDefault="00010714" w:rsidP="001D5652">
      <w:pPr>
        <w:spacing w:line="480" w:lineRule="auto"/>
        <w:ind w:firstLine="720"/>
        <w:rPr>
          <w:rFonts w:ascii="Avenir Next LT Pro" w:hAnsi="Avenir Next LT Pro"/>
        </w:rPr>
      </w:pPr>
      <w:r>
        <w:rPr>
          <w:rFonts w:ascii="Avenir Next LT Pro" w:hAnsi="Avenir Next LT Pro"/>
        </w:rPr>
        <w:lastRenderedPageBreak/>
        <w:t>When starting a new game, our previous version had GameInitializer creating the</w:t>
      </w:r>
      <w:r w:rsidR="00B9140D">
        <w:rPr>
          <w:rFonts w:ascii="Avenir Next LT Pro" w:hAnsi="Avenir Next LT Pro"/>
        </w:rPr>
        <w:t xml:space="preserve"> Turtles, Jewels, and</w:t>
      </w:r>
      <w:r>
        <w:rPr>
          <w:rFonts w:ascii="Avenir Next LT Pro" w:hAnsi="Avenir Next LT Pro"/>
        </w:rPr>
        <w:t xml:space="preserve"> Board, and then passing that </w:t>
      </w:r>
      <w:r w:rsidR="00B9140D">
        <w:rPr>
          <w:rFonts w:ascii="Avenir Next LT Pro" w:hAnsi="Avenir Next LT Pro"/>
        </w:rPr>
        <w:t xml:space="preserve">Board </w:t>
      </w:r>
      <w:r>
        <w:rPr>
          <w:rFonts w:ascii="Avenir Next LT Pro" w:hAnsi="Avenir Next LT Pro"/>
        </w:rPr>
        <w:t xml:space="preserve">on to GameModel. In this version, we now only use GameInitializer to create Turtles and </w:t>
      </w:r>
      <w:r w:rsidR="00CB72C2">
        <w:rPr>
          <w:rFonts w:ascii="Avenir Next LT Pro" w:hAnsi="Avenir Next LT Pro"/>
        </w:rPr>
        <w:t>Jewels and</w:t>
      </w:r>
      <w:r>
        <w:rPr>
          <w:rFonts w:ascii="Avenir Next LT Pro" w:hAnsi="Avenir Next LT Pro"/>
        </w:rPr>
        <w:t xml:space="preserve"> pass these objects to</w:t>
      </w:r>
      <w:r w:rsidR="00667855">
        <w:rPr>
          <w:rFonts w:ascii="Avenir Next LT Pro" w:hAnsi="Avenir Next LT Pro"/>
        </w:rPr>
        <w:t xml:space="preserve"> a new instance of</w:t>
      </w:r>
      <w:r>
        <w:rPr>
          <w:rFonts w:ascii="Avenir Next LT Pro" w:hAnsi="Avenir Next LT Pro"/>
        </w:rPr>
        <w:t xml:space="preserve"> GameModel. This is done by passing lists of the new Turtles and Jewels into GameModel’s constructor, which then calls for a new Board to be built using those objects. This enabled us to eliminate any unnecessary dependency created between GameInitializer and Board.</w:t>
      </w:r>
      <w:r w:rsidR="00667855">
        <w:rPr>
          <w:rFonts w:ascii="Avenir Next LT Pro" w:hAnsi="Avenir Next LT Pro"/>
        </w:rPr>
        <w:t xml:space="preserve"> Since GameModel was already storing a copy of Board and Board is a member of GameModel’s package, the responsibility of handling Board’s configuration is now solely GameModel’s.</w:t>
      </w:r>
    </w:p>
    <w:p w14:paraId="2983805F" w14:textId="52A8F25E" w:rsidR="00D75881" w:rsidRDefault="00D75881" w:rsidP="001D5652">
      <w:pPr>
        <w:spacing w:line="480" w:lineRule="auto"/>
        <w:ind w:firstLine="720"/>
        <w:rPr>
          <w:rFonts w:ascii="Avenir Next LT Pro" w:hAnsi="Avenir Next LT Pro"/>
        </w:rPr>
      </w:pPr>
      <w:r>
        <w:rPr>
          <w:rFonts w:ascii="Avenir Next LT Pro" w:hAnsi="Avenir Next LT Pro"/>
        </w:rPr>
        <w:t xml:space="preserve">In the Board class itself, several changes were made. We previously had methods </w:t>
      </w:r>
      <w:proofErr w:type="gramStart"/>
      <w:r>
        <w:rPr>
          <w:rFonts w:ascii="Avenir Next LT Pro" w:hAnsi="Avenir Next LT Pro"/>
        </w:rPr>
        <w:t>placeTurtles(</w:t>
      </w:r>
      <w:proofErr w:type="gramEnd"/>
      <w:r>
        <w:rPr>
          <w:rFonts w:ascii="Avenir Next LT Pro" w:hAnsi="Avenir Next LT Pro"/>
        </w:rPr>
        <w:t xml:space="preserve">) and placeJewels() in this class, which were responsible for adding each element in the lists of jewels and turtles passed to the game board’s configuration. Now, a single </w:t>
      </w:r>
      <w:proofErr w:type="gramStart"/>
      <w:r>
        <w:rPr>
          <w:rFonts w:ascii="Avenir Next LT Pro" w:hAnsi="Avenir Next LT Pro"/>
        </w:rPr>
        <w:t>placeTiles(</w:t>
      </w:r>
      <w:proofErr w:type="gramEnd"/>
      <w:r>
        <w:rPr>
          <w:rFonts w:ascii="Avenir Next LT Pro" w:hAnsi="Avenir Next LT Pro"/>
        </w:rPr>
        <w:t xml:space="preserve">) method handles the work of these classes. </w:t>
      </w:r>
      <w:r w:rsidR="00053299">
        <w:rPr>
          <w:rFonts w:ascii="Avenir Next LT Pro" w:hAnsi="Avenir Next LT Pro"/>
        </w:rPr>
        <w:t xml:space="preserve">It does this by creating a collection of </w:t>
      </w:r>
      <w:r w:rsidR="00E6488B">
        <w:rPr>
          <w:rFonts w:ascii="Avenir Next LT Pro" w:hAnsi="Avenir Next LT Pro"/>
        </w:rPr>
        <w:t>all</w:t>
      </w:r>
      <w:r w:rsidR="00053299">
        <w:rPr>
          <w:rFonts w:ascii="Avenir Next LT Pro" w:hAnsi="Avenir Next LT Pro"/>
        </w:rPr>
        <w:t xml:space="preserve"> the Jewel and Turtle tiles in the form of a unified </w:t>
      </w:r>
      <w:r w:rsidR="00CB72C2">
        <w:rPr>
          <w:rFonts w:ascii="Avenir Next LT Pro" w:hAnsi="Avenir Next LT Pro"/>
        </w:rPr>
        <w:t>list and</w:t>
      </w:r>
      <w:r w:rsidR="00053299">
        <w:rPr>
          <w:rFonts w:ascii="Avenir Next LT Pro" w:hAnsi="Avenir Next LT Pro"/>
        </w:rPr>
        <w:t xml:space="preserve"> iterating through that list to place each object at its designated coordinate. </w:t>
      </w:r>
      <w:r w:rsidR="00CB72C2">
        <w:rPr>
          <w:rFonts w:ascii="Avenir Next LT Pro" w:hAnsi="Avenir Next LT Pro"/>
        </w:rPr>
        <w:t>Making this change was inspired by the Liskov Substitution principle. With the Jewel and Turtle classes being subclasses of Tile, that means they should be substitutable for their base class. Therefore, creating a method that handles a list of objects that fall under subclasses of Tile, rather than creating a separate method for each subclass, takes advantage of this principle.</w:t>
      </w:r>
      <w:r w:rsidR="00E6488B">
        <w:rPr>
          <w:rFonts w:ascii="Avenir Next LT Pro" w:hAnsi="Avenir Next LT Pro"/>
        </w:rPr>
        <w:t xml:space="preserve"> In addition, when new types of Tiles will be added to a more advanced version of the game, incorporating Liskov’s principle in this fashion has made our adherence to the Open-Close principle stronger. Our Board</w:t>
      </w:r>
      <w:r w:rsidR="00922460">
        <w:rPr>
          <w:rFonts w:ascii="Avenir Next LT Pro" w:hAnsi="Avenir Next LT Pro"/>
        </w:rPr>
        <w:t xml:space="preserve"> class</w:t>
      </w:r>
      <w:r w:rsidR="00E6488B">
        <w:rPr>
          <w:rFonts w:ascii="Avenir Next LT Pro" w:hAnsi="Avenir Next LT Pro"/>
        </w:rPr>
        <w:t xml:space="preserve"> is open for extension </w:t>
      </w:r>
      <w:r w:rsidR="00922460">
        <w:rPr>
          <w:rFonts w:ascii="Avenir Next LT Pro" w:hAnsi="Avenir Next LT Pro"/>
        </w:rPr>
        <w:t>by a</w:t>
      </w:r>
      <w:r w:rsidR="00FC44F5">
        <w:rPr>
          <w:rFonts w:ascii="Avenir Next LT Pro" w:hAnsi="Avenir Next LT Pro"/>
        </w:rPr>
        <w:t>llowing new</w:t>
      </w:r>
      <w:r w:rsidR="00922460">
        <w:rPr>
          <w:rFonts w:ascii="Avenir Next LT Pro" w:hAnsi="Avenir Next LT Pro"/>
        </w:rPr>
        <w:t xml:space="preserve"> Tile</w:t>
      </w:r>
      <w:r w:rsidR="00FC44F5">
        <w:rPr>
          <w:rFonts w:ascii="Avenir Next LT Pro" w:hAnsi="Avenir Next LT Pro"/>
        </w:rPr>
        <w:t xml:space="preserve"> subclasses to be passed to it as input,</w:t>
      </w:r>
      <w:r w:rsidR="00922460">
        <w:rPr>
          <w:rFonts w:ascii="Avenir Next LT Pro" w:hAnsi="Avenir Next LT Pro"/>
        </w:rPr>
        <w:t xml:space="preserve"> </w:t>
      </w:r>
      <w:r w:rsidR="00E6488B">
        <w:rPr>
          <w:rFonts w:ascii="Avenir Next LT Pro" w:hAnsi="Avenir Next LT Pro"/>
        </w:rPr>
        <w:t xml:space="preserve">but </w:t>
      </w:r>
      <w:r w:rsidR="00E65EA2">
        <w:rPr>
          <w:rFonts w:ascii="Avenir Next LT Pro" w:hAnsi="Avenir Next LT Pro"/>
        </w:rPr>
        <w:t xml:space="preserve">partially </w:t>
      </w:r>
      <w:r w:rsidR="00E6488B">
        <w:rPr>
          <w:rFonts w:ascii="Avenir Next LT Pro" w:hAnsi="Avenir Next LT Pro"/>
        </w:rPr>
        <w:t xml:space="preserve">closed for modification </w:t>
      </w:r>
      <w:r w:rsidR="00E65EA2">
        <w:rPr>
          <w:rFonts w:ascii="Avenir Next LT Pro" w:hAnsi="Avenir Next LT Pro"/>
        </w:rPr>
        <w:t>since unique methods to place those new subclasses on the Board will be unnecessary.</w:t>
      </w:r>
    </w:p>
    <w:p w14:paraId="024DA2D9" w14:textId="334549C9" w:rsidR="007D193C" w:rsidRDefault="00A4132F" w:rsidP="001D5652">
      <w:pPr>
        <w:spacing w:line="480" w:lineRule="auto"/>
        <w:ind w:firstLine="720"/>
        <w:rPr>
          <w:rFonts w:ascii="Avenir Next LT Pro" w:hAnsi="Avenir Next LT Pro"/>
        </w:rPr>
      </w:pPr>
      <w:r>
        <w:rPr>
          <w:rFonts w:ascii="Avenir Next LT Pro" w:hAnsi="Avenir Next LT Pro"/>
        </w:rPr>
        <w:lastRenderedPageBreak/>
        <w:t>The Action class (previously called Move, which was changed to make its function more explicit) has been updated a few different ways</w:t>
      </w:r>
      <w:r w:rsidR="00922460">
        <w:rPr>
          <w:rFonts w:ascii="Avenir Next LT Pro" w:hAnsi="Avenir Next LT Pro"/>
        </w:rPr>
        <w:t xml:space="preserve">. </w:t>
      </w:r>
      <w:r w:rsidR="00DD0921">
        <w:rPr>
          <w:rFonts w:ascii="Avenir Next LT Pro" w:hAnsi="Avenir Next LT Pro"/>
        </w:rPr>
        <w:t xml:space="preserve">Previously </w:t>
      </w:r>
      <w:proofErr w:type="gramStart"/>
      <w:r w:rsidR="00DD0921">
        <w:rPr>
          <w:rFonts w:ascii="Avenir Next LT Pro" w:hAnsi="Avenir Next LT Pro"/>
        </w:rPr>
        <w:t>checkForJewel(</w:t>
      </w:r>
      <w:proofErr w:type="gramEnd"/>
      <w:r w:rsidR="00DD0921">
        <w:rPr>
          <w:rFonts w:ascii="Avenir Next LT Pro" w:hAnsi="Avenir Next LT Pro"/>
        </w:rPr>
        <w:t>)</w:t>
      </w:r>
      <w:r w:rsidR="0081719F">
        <w:rPr>
          <w:rFonts w:ascii="Avenir Next LT Pro" w:hAnsi="Avenir Next LT Pro"/>
        </w:rPr>
        <w:t>, which happens</w:t>
      </w:r>
      <w:r w:rsidR="00DD0921">
        <w:rPr>
          <w:rFonts w:ascii="Avenir Next LT Pro" w:hAnsi="Avenir Next LT Pro"/>
        </w:rPr>
        <w:t xml:space="preserve"> before a player</w:t>
      </w:r>
      <w:r>
        <w:rPr>
          <w:rFonts w:ascii="Avenir Next LT Pro" w:hAnsi="Avenir Next LT Pro"/>
        </w:rPr>
        <w:t xml:space="preserve"> is about to</w:t>
      </w:r>
      <w:r w:rsidR="00DD0921">
        <w:rPr>
          <w:rFonts w:ascii="Avenir Next LT Pro" w:hAnsi="Avenir Next LT Pro"/>
        </w:rPr>
        <w:t xml:space="preserve"> move forward</w:t>
      </w:r>
      <w:r w:rsidR="0081719F">
        <w:rPr>
          <w:rFonts w:ascii="Avenir Next LT Pro" w:hAnsi="Avenir Next LT Pro"/>
        </w:rPr>
        <w:t>,</w:t>
      </w:r>
      <w:r w:rsidR="00DD0921">
        <w:rPr>
          <w:rFonts w:ascii="Avenir Next LT Pro" w:hAnsi="Avenir Next LT Pro"/>
        </w:rPr>
        <w:t xml:space="preserve"> was done by the Action class</w:t>
      </w:r>
      <w:r w:rsidR="0081719F">
        <w:rPr>
          <w:rFonts w:ascii="Avenir Next LT Pro" w:hAnsi="Avenir Next LT Pro"/>
        </w:rPr>
        <w:t xml:space="preserve">. </w:t>
      </w:r>
      <w:r>
        <w:rPr>
          <w:rFonts w:ascii="Avenir Next LT Pro" w:hAnsi="Avenir Next LT Pro"/>
        </w:rPr>
        <w:t xml:space="preserve">Now, the Board class checks this since its main responsibility is containing and relaying the configuration of the Board. In addition, we moved the methods to validate users’ requests to the Action class from GameModel. The responsibility of evaluating an Action’s validity </w:t>
      </w:r>
      <w:r w:rsidR="00C059EC">
        <w:rPr>
          <w:rFonts w:ascii="Avenir Next LT Pro" w:hAnsi="Avenir Next LT Pro"/>
        </w:rPr>
        <w:t>is now</w:t>
      </w:r>
      <w:r>
        <w:rPr>
          <w:rFonts w:ascii="Avenir Next LT Pro" w:hAnsi="Avenir Next LT Pro"/>
        </w:rPr>
        <w:t xml:space="preserve"> part of the Action itself</w:t>
      </w:r>
      <w:r w:rsidR="00C059EC">
        <w:rPr>
          <w:rFonts w:ascii="Avenir Next LT Pro" w:hAnsi="Avenir Next LT Pro"/>
        </w:rPr>
        <w:t>, which takes advantage of</w:t>
      </w:r>
      <w:r>
        <w:rPr>
          <w:rFonts w:ascii="Avenir Next LT Pro" w:hAnsi="Avenir Next LT Pro"/>
        </w:rPr>
        <w:t xml:space="preserve"> the Single Responsibility principle.</w:t>
      </w:r>
    </w:p>
    <w:p w14:paraId="7B1855CA" w14:textId="4353E0AC" w:rsidR="00A4132F" w:rsidRDefault="00A4132F" w:rsidP="001D5652">
      <w:pPr>
        <w:spacing w:line="480" w:lineRule="auto"/>
        <w:ind w:firstLine="720"/>
        <w:rPr>
          <w:rFonts w:ascii="Avenir Next LT Pro" w:hAnsi="Avenir Next LT Pro"/>
        </w:rPr>
      </w:pPr>
      <w:r>
        <w:rPr>
          <w:rFonts w:ascii="Avenir Next LT Pro" w:hAnsi="Avenir Next LT Pro"/>
        </w:rPr>
        <w:t xml:space="preserve">Changes to the Coordinate class were made to reduce the responsibilities of Board. Board </w:t>
      </w:r>
      <w:r w:rsidR="00F67F91">
        <w:rPr>
          <w:rFonts w:ascii="Avenir Next LT Pro" w:hAnsi="Avenir Next LT Pro"/>
        </w:rPr>
        <w:t>was</w:t>
      </w:r>
      <w:r>
        <w:rPr>
          <w:rFonts w:ascii="Avenir Next LT Pro" w:hAnsi="Avenir Next LT Pro"/>
        </w:rPr>
        <w:t xml:space="preserve"> previously calculating any changes to Coordinates that needed to happen when Turtles were moving</w:t>
      </w:r>
      <w:r w:rsidR="00F67F91">
        <w:rPr>
          <w:rFonts w:ascii="Avenir Next LT Pro" w:hAnsi="Avenir Next LT Pro"/>
        </w:rPr>
        <w:t>. N</w:t>
      </w:r>
      <w:r>
        <w:rPr>
          <w:rFonts w:ascii="Avenir Next LT Pro" w:hAnsi="Avenir Next LT Pro"/>
        </w:rPr>
        <w:t xml:space="preserve">ow Coordinate </w:t>
      </w:r>
      <w:r w:rsidR="00F67F91">
        <w:rPr>
          <w:rFonts w:ascii="Avenir Next LT Pro" w:hAnsi="Avenir Next LT Pro"/>
        </w:rPr>
        <w:t>can</w:t>
      </w:r>
      <w:r>
        <w:rPr>
          <w:rFonts w:ascii="Avenir Next LT Pro" w:hAnsi="Avenir Next LT Pro"/>
        </w:rPr>
        <w:t xml:space="preserve"> calculate and return a list of </w:t>
      </w:r>
      <w:proofErr w:type="gramStart"/>
      <w:r>
        <w:rPr>
          <w:rFonts w:ascii="Avenir Next LT Pro" w:hAnsi="Avenir Next LT Pro"/>
        </w:rPr>
        <w:t>all of</w:t>
      </w:r>
      <w:proofErr w:type="gramEnd"/>
      <w:r>
        <w:rPr>
          <w:rFonts w:ascii="Avenir Next LT Pro" w:hAnsi="Avenir Next LT Pro"/>
        </w:rPr>
        <w:t xml:space="preserve"> the Coordinates of its 4 adjacent neighbours. This allowed us to get rid of the </w:t>
      </w:r>
      <w:proofErr w:type="gramStart"/>
      <w:r>
        <w:rPr>
          <w:rFonts w:ascii="Avenir Next LT Pro" w:hAnsi="Avenir Next LT Pro"/>
        </w:rPr>
        <w:t>coordAhead(</w:t>
      </w:r>
      <w:proofErr w:type="gramEnd"/>
      <w:r>
        <w:rPr>
          <w:rFonts w:ascii="Avenir Next LT Pro" w:hAnsi="Avenir Next LT Pro"/>
        </w:rPr>
        <w:t>) and coordBehind() functions in Board</w:t>
      </w:r>
      <w:r w:rsidR="00FB106A">
        <w:rPr>
          <w:rFonts w:ascii="Avenir Next LT Pro" w:hAnsi="Avenir Next LT Pro"/>
        </w:rPr>
        <w:t xml:space="preserve"> by adding </w:t>
      </w:r>
      <w:proofErr w:type="spellStart"/>
      <w:r w:rsidR="00FB106A">
        <w:rPr>
          <w:rFonts w:ascii="Avenir Next LT Pro" w:hAnsi="Avenir Next LT Pro"/>
        </w:rPr>
        <w:t>getAdj</w:t>
      </w:r>
      <w:proofErr w:type="spellEnd"/>
      <w:r w:rsidR="00FB106A">
        <w:rPr>
          <w:rFonts w:ascii="Avenir Next LT Pro" w:hAnsi="Avenir Next LT Pro"/>
        </w:rPr>
        <w:t>() to the Coordinate class</w:t>
      </w:r>
      <w:r w:rsidR="00F67F91">
        <w:rPr>
          <w:rFonts w:ascii="Avenir Next LT Pro" w:hAnsi="Avenir Next LT Pro"/>
        </w:rPr>
        <w:t>. We can now</w:t>
      </w:r>
      <w:r>
        <w:rPr>
          <w:rFonts w:ascii="Avenir Next LT Pro" w:hAnsi="Avenir Next LT Pro"/>
        </w:rPr>
        <w:t xml:space="preserve"> easily retrieve the position </w:t>
      </w:r>
      <w:r w:rsidR="00F67F91">
        <w:rPr>
          <w:rFonts w:ascii="Avenir Next LT Pro" w:hAnsi="Avenir Next LT Pro"/>
        </w:rPr>
        <w:t xml:space="preserve">that a Turtle would move to based on the Direction that Turtle is facing and do the same for the position behind a Turtle if a bug card is to be used. Delegating this task to Coordinate </w:t>
      </w:r>
      <w:r w:rsidR="00ED4442">
        <w:rPr>
          <w:rFonts w:ascii="Avenir Next LT Pro" w:hAnsi="Avenir Next LT Pro"/>
        </w:rPr>
        <w:t>made this class less tightly coupled with the Board class.</w:t>
      </w:r>
    </w:p>
    <w:p w14:paraId="655A6028" w14:textId="30D6926C" w:rsidR="00F67F91" w:rsidRDefault="00F67F91" w:rsidP="001D5652">
      <w:pPr>
        <w:spacing w:line="480" w:lineRule="auto"/>
        <w:ind w:firstLine="720"/>
        <w:rPr>
          <w:rFonts w:ascii="Avenir Next LT Pro" w:hAnsi="Avenir Next LT Pro"/>
        </w:rPr>
      </w:pPr>
      <w:r>
        <w:rPr>
          <w:rFonts w:ascii="Avenir Next LT Pro" w:hAnsi="Avenir Next LT Pro"/>
        </w:rPr>
        <w:t xml:space="preserve">The Card class now has increased functionality relating to left and right turns. We added a method </w:t>
      </w:r>
      <w:proofErr w:type="gramStart"/>
      <w:r>
        <w:rPr>
          <w:rFonts w:ascii="Avenir Next LT Pro" w:hAnsi="Avenir Next LT Pro"/>
        </w:rPr>
        <w:t>isTurn(</w:t>
      </w:r>
      <w:proofErr w:type="gramEnd"/>
      <w:r>
        <w:rPr>
          <w:rFonts w:ascii="Avenir Next LT Pro" w:hAnsi="Avenir Next LT Pro"/>
        </w:rPr>
        <w:t>) to this class which returns true</w:t>
      </w:r>
      <w:r w:rsidR="00514698">
        <w:rPr>
          <w:rFonts w:ascii="Avenir Next LT Pro" w:hAnsi="Avenir Next LT Pro"/>
        </w:rPr>
        <w:t xml:space="preserve"> if the Card being evaluated is a Left or Right Card. This was useful for Action’s execute() and validate() methods, since any move related to a left or right turn would always be executable and this eliminated the need for conditional statements in these methods testing if the Card was Left or Right. There was also an </w:t>
      </w:r>
      <w:proofErr w:type="gramStart"/>
      <w:r w:rsidR="00514698">
        <w:rPr>
          <w:rFonts w:ascii="Avenir Next LT Pro" w:hAnsi="Avenir Next LT Pro"/>
        </w:rPr>
        <w:t>opposite(</w:t>
      </w:r>
      <w:proofErr w:type="gramEnd"/>
      <w:r w:rsidR="00514698">
        <w:rPr>
          <w:rFonts w:ascii="Avenir Next LT Pro" w:hAnsi="Avenir Next LT Pro"/>
        </w:rPr>
        <w:t xml:space="preserve">) method added to Card, which returned Left if a Right Card was </w:t>
      </w:r>
      <w:r w:rsidR="000016D5">
        <w:rPr>
          <w:rFonts w:ascii="Avenir Next LT Pro" w:hAnsi="Avenir Next LT Pro"/>
        </w:rPr>
        <w:t>inputted</w:t>
      </w:r>
      <w:r w:rsidR="00514698">
        <w:rPr>
          <w:rFonts w:ascii="Avenir Next LT Pro" w:hAnsi="Avenir Next LT Pro"/>
        </w:rPr>
        <w:t xml:space="preserve"> and vice versa. This function was added to simplify the use of bug cards after a Turtle has turned left or right.</w:t>
      </w:r>
    </w:p>
    <w:p w14:paraId="0EFCCB53" w14:textId="51CEA4F2" w:rsidR="00514698" w:rsidRDefault="00514698" w:rsidP="001D5652">
      <w:pPr>
        <w:spacing w:line="480" w:lineRule="auto"/>
        <w:ind w:firstLine="720"/>
        <w:rPr>
          <w:rFonts w:ascii="Avenir Next LT Pro" w:hAnsi="Avenir Next LT Pro"/>
        </w:rPr>
      </w:pPr>
      <w:r>
        <w:rPr>
          <w:rFonts w:ascii="Avenir Next LT Pro" w:hAnsi="Avenir Next LT Pro"/>
        </w:rPr>
        <w:lastRenderedPageBreak/>
        <w:t xml:space="preserve">The Direction </w:t>
      </w:r>
      <w:r w:rsidR="00A87BD0">
        <w:rPr>
          <w:rFonts w:ascii="Avenir Next LT Pro" w:hAnsi="Avenir Next LT Pro"/>
        </w:rPr>
        <w:t>enumerated type</w:t>
      </w:r>
      <w:r>
        <w:rPr>
          <w:rFonts w:ascii="Avenir Next LT Pro" w:hAnsi="Avenir Next LT Pro"/>
        </w:rPr>
        <w:t xml:space="preserve"> has also been modified to reduce </w:t>
      </w:r>
      <w:r w:rsidR="00A7235E">
        <w:rPr>
          <w:rFonts w:ascii="Avenir Next LT Pro" w:hAnsi="Avenir Next LT Pro"/>
        </w:rPr>
        <w:t>any other class’s</w:t>
      </w:r>
      <w:r>
        <w:rPr>
          <w:rFonts w:ascii="Avenir Next LT Pro" w:hAnsi="Avenir Next LT Pro"/>
        </w:rPr>
        <w:t xml:space="preserve"> responsibilities when it comes to </w:t>
      </w:r>
      <w:r w:rsidR="00A7235E">
        <w:rPr>
          <w:rFonts w:ascii="Avenir Next LT Pro" w:hAnsi="Avenir Next LT Pro"/>
        </w:rPr>
        <w:t xml:space="preserve">reversing Direction for bug cards, </w:t>
      </w:r>
      <w:r>
        <w:rPr>
          <w:rFonts w:ascii="Avenir Next LT Pro" w:hAnsi="Avenir Next LT Pro"/>
        </w:rPr>
        <w:t>left</w:t>
      </w:r>
      <w:r w:rsidR="00A7235E">
        <w:rPr>
          <w:rFonts w:ascii="Avenir Next LT Pro" w:hAnsi="Avenir Next LT Pro"/>
        </w:rPr>
        <w:t>/</w:t>
      </w:r>
      <w:r>
        <w:rPr>
          <w:rFonts w:ascii="Avenir Next LT Pro" w:hAnsi="Avenir Next LT Pro"/>
        </w:rPr>
        <w:t xml:space="preserve">right turns. </w:t>
      </w:r>
      <w:r w:rsidR="00A7235E">
        <w:rPr>
          <w:rFonts w:ascii="Avenir Next LT Pro" w:hAnsi="Avenir Next LT Pro"/>
        </w:rPr>
        <w:t xml:space="preserve">Now, Direction has a </w:t>
      </w:r>
      <w:proofErr w:type="gramStart"/>
      <w:r w:rsidR="00A7235E">
        <w:rPr>
          <w:rFonts w:ascii="Avenir Next LT Pro" w:hAnsi="Avenir Next LT Pro"/>
        </w:rPr>
        <w:t>reverse(</w:t>
      </w:r>
      <w:proofErr w:type="gramEnd"/>
      <w:r w:rsidR="00A7235E">
        <w:rPr>
          <w:rFonts w:ascii="Avenir Next LT Pro" w:hAnsi="Avenir Next LT Pro"/>
        </w:rPr>
        <w:t>) method which can return the opposite Direction to the one currently being faced. This is useful for bug card execution since it can facilitate backwards movement. Previously, Board’s coordAhead()/</w:t>
      </w:r>
      <w:proofErr w:type="gramStart"/>
      <w:r w:rsidR="00A7235E">
        <w:rPr>
          <w:rFonts w:ascii="Avenir Next LT Pro" w:hAnsi="Avenir Next LT Pro"/>
        </w:rPr>
        <w:t>coordBehind(</w:t>
      </w:r>
      <w:proofErr w:type="gramEnd"/>
      <w:r w:rsidR="00A7235E">
        <w:rPr>
          <w:rFonts w:ascii="Avenir Next LT Pro" w:hAnsi="Avenir Next LT Pro"/>
        </w:rPr>
        <w:t xml:space="preserve">) functions </w:t>
      </w:r>
      <w:r w:rsidR="001113B9">
        <w:rPr>
          <w:rFonts w:ascii="Avenir Next LT Pro" w:hAnsi="Avenir Next LT Pro"/>
        </w:rPr>
        <w:t xml:space="preserve">assisted with </w:t>
      </w:r>
      <w:r w:rsidR="00A7235E">
        <w:rPr>
          <w:rFonts w:ascii="Avenir Next LT Pro" w:hAnsi="Avenir Next LT Pro"/>
        </w:rPr>
        <w:t>this.</w:t>
      </w:r>
      <w:r w:rsidR="00757356">
        <w:rPr>
          <w:rFonts w:ascii="Avenir Next LT Pro" w:hAnsi="Avenir Next LT Pro"/>
        </w:rPr>
        <w:t xml:space="preserve"> In addition,</w:t>
      </w:r>
      <w:r w:rsidR="00A7235E">
        <w:rPr>
          <w:rFonts w:ascii="Avenir Next LT Pro" w:hAnsi="Avenir Next LT Pro"/>
        </w:rPr>
        <w:t xml:space="preserve"> </w:t>
      </w:r>
      <w:r w:rsidR="005E7607">
        <w:rPr>
          <w:rFonts w:ascii="Avenir Next LT Pro" w:hAnsi="Avenir Next LT Pro"/>
        </w:rPr>
        <w:t xml:space="preserve">the new </w:t>
      </w:r>
      <w:proofErr w:type="gramStart"/>
      <w:r w:rsidR="00A7235E">
        <w:rPr>
          <w:rFonts w:ascii="Avenir Next LT Pro" w:hAnsi="Avenir Next LT Pro"/>
        </w:rPr>
        <w:t>turnDir(</w:t>
      </w:r>
      <w:proofErr w:type="gramEnd"/>
      <w:r w:rsidR="00A7235E">
        <w:rPr>
          <w:rFonts w:ascii="Avenir Next LT Pro" w:hAnsi="Avenir Next LT Pro"/>
        </w:rPr>
        <w:t xml:space="preserve">) method accepts a String input of “left” or “right” and returns the corresponding new Direction if </w:t>
      </w:r>
      <w:r w:rsidR="005E7607">
        <w:rPr>
          <w:rFonts w:ascii="Avenir Next LT Pro" w:hAnsi="Avenir Next LT Pro"/>
        </w:rPr>
        <w:t>that</w:t>
      </w:r>
      <w:r w:rsidR="00A7235E">
        <w:rPr>
          <w:rFonts w:ascii="Avenir Next LT Pro" w:hAnsi="Avenir Next LT Pro"/>
        </w:rPr>
        <w:t xml:space="preserve"> </w:t>
      </w:r>
      <w:r w:rsidR="005E7607">
        <w:rPr>
          <w:rFonts w:ascii="Avenir Next LT Pro" w:hAnsi="Avenir Next LT Pro"/>
        </w:rPr>
        <w:t>rotation</w:t>
      </w:r>
      <w:r w:rsidR="00A7235E">
        <w:rPr>
          <w:rFonts w:ascii="Avenir Next LT Pro" w:hAnsi="Avenir Next LT Pro"/>
        </w:rPr>
        <w:t xml:space="preserve"> </w:t>
      </w:r>
      <w:r w:rsidR="00F42CA1">
        <w:rPr>
          <w:rFonts w:ascii="Avenir Next LT Pro" w:hAnsi="Avenir Next LT Pro"/>
        </w:rPr>
        <w:t>is</w:t>
      </w:r>
      <w:r w:rsidR="00A7235E">
        <w:rPr>
          <w:rFonts w:ascii="Avenir Next LT Pro" w:hAnsi="Avenir Next LT Pro"/>
        </w:rPr>
        <w:t xml:space="preserve"> </w:t>
      </w:r>
      <w:r w:rsidR="00C02B26">
        <w:rPr>
          <w:rFonts w:ascii="Avenir Next LT Pro" w:hAnsi="Avenir Next LT Pro"/>
        </w:rPr>
        <w:t xml:space="preserve">to </w:t>
      </w:r>
      <w:r w:rsidR="00A7235E">
        <w:rPr>
          <w:rFonts w:ascii="Avenir Next LT Pro" w:hAnsi="Avenir Next LT Pro"/>
        </w:rPr>
        <w:t>be executed. Previously, Action was responsible for calculating this when a rotation was requested.</w:t>
      </w:r>
      <w:r w:rsidR="00A87BD0">
        <w:rPr>
          <w:rFonts w:ascii="Avenir Next LT Pro" w:hAnsi="Avenir Next LT Pro"/>
        </w:rPr>
        <w:t xml:space="preserve"> Adding complex Direction-related operations to Direction itself helped our code adhere to the Single Responsibility </w:t>
      </w:r>
      <w:r w:rsidR="007E2F35">
        <w:rPr>
          <w:rFonts w:ascii="Avenir Next LT Pro" w:hAnsi="Avenir Next LT Pro"/>
        </w:rPr>
        <w:t>p</w:t>
      </w:r>
      <w:r w:rsidR="00A87BD0">
        <w:rPr>
          <w:rFonts w:ascii="Avenir Next LT Pro" w:hAnsi="Avenir Next LT Pro"/>
        </w:rPr>
        <w:t>rinciple.</w:t>
      </w:r>
    </w:p>
    <w:p w14:paraId="714CB830" w14:textId="7D97672E" w:rsidR="00D7093B" w:rsidRDefault="00C02B26" w:rsidP="001D5652">
      <w:pPr>
        <w:spacing w:line="480" w:lineRule="auto"/>
        <w:ind w:firstLine="720"/>
        <w:rPr>
          <w:rFonts w:ascii="Avenir Next LT Pro" w:hAnsi="Avenir Next LT Pro"/>
        </w:rPr>
      </w:pPr>
      <w:r>
        <w:rPr>
          <w:rFonts w:ascii="Avenir Next LT Pro" w:hAnsi="Avenir Next LT Pro"/>
        </w:rPr>
        <w:t>Finally, a</w:t>
      </w:r>
      <w:r w:rsidR="00D7093B" w:rsidRPr="00D7093B">
        <w:rPr>
          <w:rFonts w:ascii="Avenir Next LT Pro" w:hAnsi="Avenir Next LT Pro"/>
        </w:rPr>
        <w:t>s a correction to the close coupling of our Model and Controller from Milestone 3</w:t>
      </w:r>
      <w:r w:rsidR="00D7093B">
        <w:rPr>
          <w:rFonts w:ascii="Avenir Next LT Pro" w:hAnsi="Avenir Next LT Pro"/>
        </w:rPr>
        <w:t>, w</w:t>
      </w:r>
      <w:r w:rsidR="00D7093B" w:rsidRPr="00D7093B">
        <w:rPr>
          <w:rFonts w:ascii="Avenir Next LT Pro" w:hAnsi="Avenir Next LT Pro"/>
        </w:rPr>
        <w:t>e created a new class</w:t>
      </w:r>
      <w:r w:rsidR="00D7093B">
        <w:rPr>
          <w:rFonts w:ascii="Avenir Next LT Pro" w:hAnsi="Avenir Next LT Pro"/>
        </w:rPr>
        <w:t xml:space="preserve"> in our Model</w:t>
      </w:r>
      <w:r w:rsidR="00D7093B" w:rsidRPr="00D7093B">
        <w:rPr>
          <w:rFonts w:ascii="Avenir Next LT Pro" w:hAnsi="Avenir Next LT Pro"/>
        </w:rPr>
        <w:t xml:space="preserve"> called </w:t>
      </w:r>
      <w:proofErr w:type="spellStart"/>
      <w:r w:rsidR="00D7093B" w:rsidRPr="00D7093B">
        <w:rPr>
          <w:rFonts w:ascii="Avenir Next LT Pro" w:hAnsi="Avenir Next LT Pro"/>
        </w:rPr>
        <w:t>GamePlay</w:t>
      </w:r>
      <w:proofErr w:type="spellEnd"/>
      <w:r w:rsidR="00D7093B" w:rsidRPr="00D7093B">
        <w:rPr>
          <w:rFonts w:ascii="Avenir Next LT Pro" w:hAnsi="Avenir Next LT Pro"/>
        </w:rPr>
        <w:t xml:space="preserve"> to remove </w:t>
      </w:r>
      <w:r w:rsidR="00D7093B">
        <w:rPr>
          <w:rFonts w:ascii="Avenir Next LT Pro" w:hAnsi="Avenir Next LT Pro"/>
        </w:rPr>
        <w:t>any game</w:t>
      </w:r>
      <w:r w:rsidR="00D7093B" w:rsidRPr="00D7093B">
        <w:rPr>
          <w:rFonts w:ascii="Avenir Next LT Pro" w:hAnsi="Avenir Next LT Pro"/>
        </w:rPr>
        <w:t xml:space="preserve"> logic from the Controller. This </w:t>
      </w:r>
      <w:r w:rsidR="00D7093B">
        <w:rPr>
          <w:rFonts w:ascii="Avenir Next LT Pro" w:hAnsi="Avenir Next LT Pro"/>
        </w:rPr>
        <w:t xml:space="preserve">class now houses the methods </w:t>
      </w:r>
      <w:proofErr w:type="spellStart"/>
      <w:proofErr w:type="gramStart"/>
      <w:r w:rsidR="00D7093B">
        <w:rPr>
          <w:rFonts w:ascii="Avenir Next LT Pro" w:hAnsi="Avenir Next LT Pro"/>
        </w:rPr>
        <w:t>requestMove</w:t>
      </w:r>
      <w:proofErr w:type="spellEnd"/>
      <w:r w:rsidR="00D7093B">
        <w:rPr>
          <w:rFonts w:ascii="Avenir Next LT Pro" w:hAnsi="Avenir Next LT Pro"/>
        </w:rPr>
        <w:t>(</w:t>
      </w:r>
      <w:proofErr w:type="gramEnd"/>
      <w:r w:rsidR="00D7093B">
        <w:rPr>
          <w:rFonts w:ascii="Avenir Next LT Pro" w:hAnsi="Avenir Next LT Pro"/>
        </w:rPr>
        <w:t xml:space="preserve">), </w:t>
      </w:r>
      <w:proofErr w:type="spellStart"/>
      <w:r w:rsidR="00D7093B">
        <w:rPr>
          <w:rFonts w:ascii="Avenir Next LT Pro" w:hAnsi="Avenir Next LT Pro"/>
        </w:rPr>
        <w:t>playRound</w:t>
      </w:r>
      <w:proofErr w:type="spellEnd"/>
      <w:r w:rsidR="00D7093B">
        <w:rPr>
          <w:rFonts w:ascii="Avenir Next LT Pro" w:hAnsi="Avenir Next LT Pro"/>
        </w:rPr>
        <w:t xml:space="preserve">(), </w:t>
      </w:r>
      <w:proofErr w:type="spellStart"/>
      <w:r w:rsidR="00D7093B">
        <w:rPr>
          <w:rFonts w:ascii="Avenir Next LT Pro" w:hAnsi="Avenir Next LT Pro"/>
        </w:rPr>
        <w:t>playTurn</w:t>
      </w:r>
      <w:proofErr w:type="spellEnd"/>
      <w:r w:rsidR="00D7093B">
        <w:rPr>
          <w:rFonts w:ascii="Avenir Next LT Pro" w:hAnsi="Avenir Next LT Pro"/>
        </w:rPr>
        <w:t xml:space="preserve">(), and start(), which all </w:t>
      </w:r>
      <w:r w:rsidR="004E5AB2">
        <w:rPr>
          <w:rFonts w:ascii="Avenir Next LT Pro" w:hAnsi="Avenir Next LT Pro"/>
        </w:rPr>
        <w:t xml:space="preserve">contribute to </w:t>
      </w:r>
      <w:r w:rsidR="00CE2E7B">
        <w:rPr>
          <w:rFonts w:ascii="Avenir Next LT Pro" w:hAnsi="Avenir Next LT Pro"/>
        </w:rPr>
        <w:t>use cases</w:t>
      </w:r>
      <w:r w:rsidR="009E7EA4">
        <w:rPr>
          <w:rFonts w:ascii="Avenir Next LT Pro" w:hAnsi="Avenir Next LT Pro"/>
        </w:rPr>
        <w:t xml:space="preserve"> occurring during gameplay</w:t>
      </w:r>
      <w:r w:rsidR="00D7093B">
        <w:rPr>
          <w:rFonts w:ascii="Avenir Next LT Pro" w:hAnsi="Avenir Next LT Pro"/>
        </w:rPr>
        <w:t xml:space="preserve">. By </w:t>
      </w:r>
      <w:r w:rsidR="00D7093B" w:rsidRPr="00D7093B">
        <w:rPr>
          <w:rFonts w:ascii="Avenir Next LT Pro" w:hAnsi="Avenir Next LT Pro"/>
        </w:rPr>
        <w:t>remov</w:t>
      </w:r>
      <w:r w:rsidR="00D7093B">
        <w:rPr>
          <w:rFonts w:ascii="Avenir Next LT Pro" w:hAnsi="Avenir Next LT Pro"/>
        </w:rPr>
        <w:t>ing any methods having to do with</w:t>
      </w:r>
      <w:r w:rsidR="00D7093B" w:rsidRPr="00D7093B">
        <w:rPr>
          <w:rFonts w:ascii="Avenir Next LT Pro" w:hAnsi="Avenir Next LT Pro"/>
        </w:rPr>
        <w:t xml:space="preserve"> </w:t>
      </w:r>
      <w:r w:rsidR="00D7093B">
        <w:rPr>
          <w:rFonts w:ascii="Avenir Next LT Pro" w:hAnsi="Avenir Next LT Pro"/>
        </w:rPr>
        <w:t>game logic, our GameC</w:t>
      </w:r>
      <w:r w:rsidR="00D7093B" w:rsidRPr="00D7093B">
        <w:rPr>
          <w:rFonts w:ascii="Avenir Next LT Pro" w:hAnsi="Avenir Next LT Pro"/>
        </w:rPr>
        <w:t xml:space="preserve">ontroller </w:t>
      </w:r>
      <w:r w:rsidR="00D7093B">
        <w:rPr>
          <w:rFonts w:ascii="Avenir Next LT Pro" w:hAnsi="Avenir Next LT Pro"/>
        </w:rPr>
        <w:t>class now exists exclusively to relay data between the View and Model.</w:t>
      </w:r>
      <w:r w:rsidR="00D7093B" w:rsidRPr="00D7093B">
        <w:rPr>
          <w:rFonts w:ascii="Avenir Next LT Pro" w:hAnsi="Avenir Next LT Pro"/>
        </w:rPr>
        <w:t xml:space="preserve"> </w:t>
      </w:r>
      <w:r w:rsidR="00EF03F5">
        <w:rPr>
          <w:rFonts w:ascii="Avenir Next LT Pro" w:hAnsi="Avenir Next LT Pro"/>
        </w:rPr>
        <w:t>Having all the</w:t>
      </w:r>
      <w:r w:rsidR="00D7093B">
        <w:rPr>
          <w:rFonts w:ascii="Avenir Next LT Pro" w:hAnsi="Avenir Next LT Pro"/>
        </w:rPr>
        <w:t xml:space="preserve"> pivotal component</w:t>
      </w:r>
      <w:r w:rsidR="00EF03F5">
        <w:rPr>
          <w:rFonts w:ascii="Avenir Next LT Pro" w:hAnsi="Avenir Next LT Pro"/>
        </w:rPr>
        <w:t>s</w:t>
      </w:r>
      <w:r w:rsidR="00D7093B">
        <w:rPr>
          <w:rFonts w:ascii="Avenir Next LT Pro" w:hAnsi="Avenir Next LT Pro"/>
        </w:rPr>
        <w:t xml:space="preserve"> of the game’s </w:t>
      </w:r>
      <w:r w:rsidR="00EF03F5">
        <w:rPr>
          <w:rFonts w:ascii="Avenir Next LT Pro" w:hAnsi="Avenir Next LT Pro"/>
        </w:rPr>
        <w:t>logic</w:t>
      </w:r>
      <w:r w:rsidR="00D7093B">
        <w:rPr>
          <w:rFonts w:ascii="Avenir Next LT Pro" w:hAnsi="Avenir Next LT Pro"/>
        </w:rPr>
        <w:t xml:space="preserve"> contained in the Model</w:t>
      </w:r>
      <w:r w:rsidR="00EF03F5">
        <w:rPr>
          <w:rFonts w:ascii="Avenir Next LT Pro" w:hAnsi="Avenir Next LT Pro"/>
        </w:rPr>
        <w:t xml:space="preserve"> has reduced coupling with the Controller classes and strengthened our adherence to the MVC paradigm</w:t>
      </w:r>
      <w:r w:rsidR="00D7093B">
        <w:rPr>
          <w:rFonts w:ascii="Avenir Next LT Pro" w:hAnsi="Avenir Next LT Pro"/>
        </w:rPr>
        <w:t>.</w:t>
      </w:r>
    </w:p>
    <w:p w14:paraId="0E1282EB" w14:textId="71EA5388" w:rsidR="00A16B35" w:rsidRPr="00EE53D4" w:rsidRDefault="0012517D" w:rsidP="001D5652">
      <w:pPr>
        <w:spacing w:line="480" w:lineRule="auto"/>
        <w:ind w:firstLine="720"/>
        <w:rPr>
          <w:rFonts w:ascii="Avenir Next LT Pro" w:hAnsi="Avenir Next LT Pro"/>
        </w:rPr>
      </w:pPr>
      <w:r>
        <w:rPr>
          <w:rFonts w:ascii="Avenir Next LT Pro" w:hAnsi="Avenir Next LT Pro"/>
        </w:rPr>
        <w:t>The updated version of our program is a vast improvement compared to our design from Milestone 3. By applying some SOLID principles to our code,</w:t>
      </w:r>
      <w:r w:rsidR="0082594C">
        <w:rPr>
          <w:rFonts w:ascii="Avenir Next LT Pro" w:hAnsi="Avenir Next LT Pro"/>
        </w:rPr>
        <w:t xml:space="preserve"> especially the Single Responsibility principle,</w:t>
      </w:r>
      <w:r>
        <w:rPr>
          <w:rFonts w:ascii="Avenir Next LT Pro" w:hAnsi="Avenir Next LT Pro"/>
        </w:rPr>
        <w:t xml:space="preserve"> we were able to increase its overall readability and have separated the responsibilities of different modules much more effectively.</w:t>
      </w:r>
      <w:r w:rsidR="00EE53D4">
        <w:rPr>
          <w:rFonts w:ascii="Avenir Next LT Pro" w:hAnsi="Avenir Next LT Pro"/>
        </w:rPr>
        <w:t xml:space="preserve"> Our code still has room for improvement, and as we get familiar with new design patterns, our next version of the program will be more </w:t>
      </w:r>
      <w:r w:rsidR="00EE53D4">
        <w:rPr>
          <w:rFonts w:ascii="Avenir Next LT Pro" w:hAnsi="Avenir Next LT Pro"/>
        </w:rPr>
        <w:t>flexible and extendable</w:t>
      </w:r>
      <w:r w:rsidR="000151EB">
        <w:rPr>
          <w:rFonts w:ascii="Avenir Next LT Pro" w:hAnsi="Avenir Next LT Pro"/>
        </w:rPr>
        <w:t xml:space="preserve"> while incorporating new features</w:t>
      </w:r>
      <w:r w:rsidR="00EE53D4">
        <w:rPr>
          <w:rFonts w:ascii="Avenir Next LT Pro" w:hAnsi="Avenir Next LT Pro"/>
        </w:rPr>
        <w:t>.</w:t>
      </w:r>
    </w:p>
    <w:sectPr w:rsidR="00A16B35" w:rsidRPr="00EE53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93C"/>
    <w:rsid w:val="000016D5"/>
    <w:rsid w:val="00010714"/>
    <w:rsid w:val="000151EB"/>
    <w:rsid w:val="00053299"/>
    <w:rsid w:val="00093337"/>
    <w:rsid w:val="000A54FC"/>
    <w:rsid w:val="000E47F5"/>
    <w:rsid w:val="001113B9"/>
    <w:rsid w:val="0012517D"/>
    <w:rsid w:val="001D5652"/>
    <w:rsid w:val="004C1C80"/>
    <w:rsid w:val="004E5AB2"/>
    <w:rsid w:val="00514698"/>
    <w:rsid w:val="005269A5"/>
    <w:rsid w:val="005E7607"/>
    <w:rsid w:val="00667855"/>
    <w:rsid w:val="007231EB"/>
    <w:rsid w:val="00757356"/>
    <w:rsid w:val="0078668A"/>
    <w:rsid w:val="007A09E8"/>
    <w:rsid w:val="007B170C"/>
    <w:rsid w:val="007D193C"/>
    <w:rsid w:val="007D501D"/>
    <w:rsid w:val="007E2F35"/>
    <w:rsid w:val="0081719F"/>
    <w:rsid w:val="0082594C"/>
    <w:rsid w:val="00922460"/>
    <w:rsid w:val="009C345B"/>
    <w:rsid w:val="009E7EA4"/>
    <w:rsid w:val="00A16B35"/>
    <w:rsid w:val="00A4132F"/>
    <w:rsid w:val="00A7235E"/>
    <w:rsid w:val="00A87BD0"/>
    <w:rsid w:val="00AF4DE8"/>
    <w:rsid w:val="00B9140D"/>
    <w:rsid w:val="00C02B26"/>
    <w:rsid w:val="00C059EC"/>
    <w:rsid w:val="00C456C1"/>
    <w:rsid w:val="00CB72C2"/>
    <w:rsid w:val="00CE2E7B"/>
    <w:rsid w:val="00D7093B"/>
    <w:rsid w:val="00D75881"/>
    <w:rsid w:val="00D82507"/>
    <w:rsid w:val="00DA198E"/>
    <w:rsid w:val="00DD0921"/>
    <w:rsid w:val="00E6488B"/>
    <w:rsid w:val="00E65EA2"/>
    <w:rsid w:val="00ED01E0"/>
    <w:rsid w:val="00ED4442"/>
    <w:rsid w:val="00EE53D4"/>
    <w:rsid w:val="00EF03F5"/>
    <w:rsid w:val="00F32C2D"/>
    <w:rsid w:val="00F42CA1"/>
    <w:rsid w:val="00F42D9E"/>
    <w:rsid w:val="00F67F91"/>
    <w:rsid w:val="00FB106A"/>
    <w:rsid w:val="00FB21FF"/>
    <w:rsid w:val="00FC44F5"/>
    <w:rsid w:val="00FF21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D2E62"/>
  <w15:chartTrackingRefBased/>
  <w15:docId w15:val="{7432661C-1DFC-4F60-8DE4-F6BEF6D9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9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4</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Ruvimbo Simbanegavi</dc:creator>
  <cp:keywords/>
  <dc:description/>
  <cp:lastModifiedBy>Alison Ruvimbo Simbanegavi</cp:lastModifiedBy>
  <cp:revision>56</cp:revision>
  <dcterms:created xsi:type="dcterms:W3CDTF">2020-11-09T22:02:00Z</dcterms:created>
  <dcterms:modified xsi:type="dcterms:W3CDTF">2020-11-10T21:30:00Z</dcterms:modified>
</cp:coreProperties>
</file>