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3030E" w:rsidRDefault="00000000">
      <w:pPr>
        <w:jc w:val="center"/>
        <w:rPr>
          <w:rFonts w:ascii="Alethia Next" w:eastAsia="Alethia Next" w:hAnsi="Alethia Next" w:cs="Alethia Next"/>
          <w:b/>
          <w:color w:val="1F497D"/>
          <w:sz w:val="38"/>
          <w:szCs w:val="38"/>
        </w:rPr>
      </w:pPr>
      <w:r>
        <w:rPr>
          <w:rFonts w:ascii="Alethia Next" w:eastAsia="Alethia Next" w:hAnsi="Alethia Next" w:cs="Alethia Next"/>
          <w:b/>
          <w:color w:val="1F497D"/>
          <w:sz w:val="34"/>
          <w:szCs w:val="34"/>
        </w:rPr>
        <w:t>ALI SINA</w:t>
      </w:r>
    </w:p>
    <w:p w14:paraId="00000002" w14:textId="77777777" w:rsidR="00E3030E" w:rsidRPr="009D1461" w:rsidRDefault="00000000">
      <w:pPr>
        <w:jc w:val="center"/>
        <w:rPr>
          <w:rFonts w:ascii="Garamond" w:eastAsia="Garamond" w:hAnsi="Garamond" w:cs="Garamond"/>
          <w:color w:val="404040"/>
          <w:sz w:val="21"/>
          <w:szCs w:val="21"/>
        </w:rPr>
      </w:pPr>
      <w:r w:rsidRPr="009D1461">
        <w:rPr>
          <w:rFonts w:ascii="Garamond" w:eastAsia="Garamond" w:hAnsi="Garamond" w:cs="Garamond"/>
          <w:sz w:val="21"/>
          <w:szCs w:val="21"/>
        </w:rPr>
        <w:t xml:space="preserve">Toronto, ON | (437)988-7080 | ali.sina1447@gmail.com |GitHub: </w:t>
      </w:r>
      <w:hyperlink r:id="rId5">
        <w:r w:rsidR="00E3030E" w:rsidRPr="009D1461">
          <w:rPr>
            <w:rFonts w:ascii="Garamond" w:eastAsia="Garamond" w:hAnsi="Garamond" w:cs="Garamond"/>
            <w:color w:val="1155CC"/>
            <w:sz w:val="21"/>
            <w:szCs w:val="21"/>
            <w:u w:val="single"/>
          </w:rPr>
          <w:t>github.com/alisina97</w:t>
        </w:r>
      </w:hyperlink>
      <w:r w:rsidRPr="009D1461">
        <w:rPr>
          <w:rFonts w:ascii="Garamond" w:eastAsia="Garamond" w:hAnsi="Garamond" w:cs="Garamond"/>
          <w:sz w:val="21"/>
          <w:szCs w:val="21"/>
        </w:rPr>
        <w:t xml:space="preserve"> | LinkedIn: </w:t>
      </w:r>
      <w:hyperlink r:id="rId6">
        <w:r w:rsidR="00E3030E" w:rsidRPr="009D1461">
          <w:rPr>
            <w:rFonts w:ascii="Garamond" w:eastAsia="Garamond" w:hAnsi="Garamond" w:cs="Garamond"/>
            <w:color w:val="1155CC"/>
            <w:sz w:val="21"/>
            <w:szCs w:val="21"/>
            <w:u w:val="single"/>
          </w:rPr>
          <w:t>linkedin.com/in/alisina97</w:t>
        </w:r>
      </w:hyperlink>
    </w:p>
    <w:p w14:paraId="00000003" w14:textId="77777777" w:rsidR="00E3030E" w:rsidRPr="00CE14D6" w:rsidRDefault="00E3030E">
      <w:pPr>
        <w:pBdr>
          <w:bottom w:val="single" w:sz="6" w:space="1" w:color="000000"/>
        </w:pBdr>
        <w:tabs>
          <w:tab w:val="left" w:pos="900"/>
        </w:tabs>
        <w:rPr>
          <w:rFonts w:ascii="Garamond" w:eastAsia="Garamond" w:hAnsi="Garamond" w:cs="Garamond"/>
          <w:b/>
          <w:color w:val="404040"/>
          <w:sz w:val="18"/>
          <w:szCs w:val="18"/>
        </w:rPr>
      </w:pPr>
    </w:p>
    <w:p w14:paraId="00000004"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OBJECTIVE</w:t>
      </w:r>
      <w:r w:rsidRPr="00CE14D6">
        <w:rPr>
          <w:rFonts w:ascii="Alethia Next" w:eastAsia="Alethia Next Light" w:hAnsi="Alethia Next" w:cs="Alethia Next Light"/>
          <w:b/>
          <w:bCs/>
          <w:color w:val="1F497D"/>
          <w:sz w:val="20"/>
          <w:szCs w:val="20"/>
        </w:rPr>
        <w:tab/>
      </w:r>
    </w:p>
    <w:p w14:paraId="00000005" w14:textId="77777777" w:rsidR="00E3030E" w:rsidRPr="00CE14D6" w:rsidRDefault="00E3030E">
      <w:pPr>
        <w:tabs>
          <w:tab w:val="left" w:pos="900"/>
        </w:tabs>
        <w:rPr>
          <w:rFonts w:ascii="Garamond" w:eastAsia="Garamond" w:hAnsi="Garamond" w:cs="Garamond"/>
          <w:color w:val="404040"/>
          <w:sz w:val="6"/>
          <w:szCs w:val="6"/>
        </w:rPr>
      </w:pPr>
    </w:p>
    <w:p w14:paraId="00000006" w14:textId="77777777" w:rsidR="00E3030E" w:rsidRPr="00CE14D6" w:rsidRDefault="00000000">
      <w:p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Versatile and detail-oriented Software Engineer with four years of experience in software development, microservices, cloud computing, and system integration. Skilled in translating user needs into technical specifications, optimizing software lifecycles, and delivering scalable, high-performance applications. Seeking to leverage my expertise in Java, Spring Boot, AWS, and CI/CD to contribute to your team’s success.</w:t>
      </w:r>
    </w:p>
    <w:p w14:paraId="00000007" w14:textId="77777777" w:rsidR="00E3030E" w:rsidRPr="00CE14D6" w:rsidRDefault="00E3030E">
      <w:pPr>
        <w:tabs>
          <w:tab w:val="left" w:pos="284"/>
          <w:tab w:val="left" w:pos="630"/>
          <w:tab w:val="left" w:pos="900"/>
        </w:tabs>
        <w:rPr>
          <w:rFonts w:ascii="Garamond" w:eastAsia="Garamond" w:hAnsi="Garamond" w:cs="Garamond"/>
          <w:b/>
          <w:color w:val="0E0E0E"/>
          <w:sz w:val="8"/>
          <w:szCs w:val="8"/>
        </w:rPr>
      </w:pPr>
    </w:p>
    <w:p w14:paraId="00000008" w14:textId="77777777" w:rsidR="00E3030E" w:rsidRPr="00CE14D6" w:rsidRDefault="00E3030E">
      <w:pPr>
        <w:pBdr>
          <w:bottom w:val="single" w:sz="6" w:space="1" w:color="000000"/>
        </w:pBdr>
        <w:tabs>
          <w:tab w:val="left" w:pos="900"/>
        </w:tabs>
        <w:rPr>
          <w:rFonts w:ascii="Garamond" w:eastAsia="Garamond" w:hAnsi="Garamond" w:cs="Garamond"/>
          <w:b/>
          <w:color w:val="404040"/>
          <w:sz w:val="8"/>
          <w:szCs w:val="8"/>
        </w:rPr>
      </w:pPr>
    </w:p>
    <w:p w14:paraId="00000009"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TECHNICAL SKILLS</w:t>
      </w:r>
      <w:r w:rsidRPr="00CE14D6">
        <w:rPr>
          <w:rFonts w:ascii="Alethia Next" w:eastAsia="Alethia Next Light" w:hAnsi="Alethia Next" w:cs="Alethia Next Light"/>
          <w:b/>
          <w:bCs/>
          <w:color w:val="1F497D"/>
          <w:sz w:val="20"/>
          <w:szCs w:val="20"/>
        </w:rPr>
        <w:tab/>
      </w:r>
    </w:p>
    <w:p w14:paraId="0000000A" w14:textId="77777777" w:rsidR="00E3030E" w:rsidRPr="00CE14D6" w:rsidRDefault="00E3030E">
      <w:pPr>
        <w:tabs>
          <w:tab w:val="left" w:pos="630"/>
          <w:tab w:val="left" w:pos="900"/>
        </w:tabs>
        <w:rPr>
          <w:rFonts w:ascii="Garamond" w:eastAsia="Garamond" w:hAnsi="Garamond" w:cs="Garamond"/>
          <w:sz w:val="6"/>
          <w:szCs w:val="6"/>
        </w:rPr>
      </w:pPr>
    </w:p>
    <w:p w14:paraId="0000000B" w14:textId="77777777" w:rsidR="00E3030E" w:rsidRPr="00CE14D6" w:rsidRDefault="00000000">
      <w:pPr>
        <w:pBdr>
          <w:bottom w:val="single" w:sz="6" w:space="1" w:color="000000"/>
        </w:pBdr>
        <w:tabs>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b/>
          <w:color w:val="0E0E0E"/>
          <w:sz w:val="18"/>
          <w:szCs w:val="18"/>
        </w:rPr>
        <w:t>Programming Languages</w:t>
      </w:r>
      <w:r w:rsidRPr="00CE14D6">
        <w:rPr>
          <w:rFonts w:ascii="Garamond" w:eastAsia="Garamond" w:hAnsi="Garamond" w:cs="Garamond"/>
          <w:color w:val="0E0E0E"/>
          <w:sz w:val="18"/>
          <w:szCs w:val="18"/>
        </w:rPr>
        <w:t>: Java, Python, SQL, JavaScript, TypeScript, HTML, CSS</w:t>
      </w:r>
    </w:p>
    <w:p w14:paraId="0000000C" w14:textId="77777777" w:rsidR="00E3030E" w:rsidRPr="00CE14D6" w:rsidRDefault="00000000">
      <w:pPr>
        <w:pBdr>
          <w:bottom w:val="single" w:sz="6" w:space="1" w:color="000000"/>
        </w:pBdr>
        <w:tabs>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b/>
          <w:color w:val="0E0E0E"/>
          <w:sz w:val="18"/>
          <w:szCs w:val="18"/>
        </w:rPr>
        <w:t xml:space="preserve">Database and Data Management: </w:t>
      </w:r>
      <w:r w:rsidRPr="00CE14D6">
        <w:rPr>
          <w:rFonts w:ascii="Garamond" w:eastAsia="Garamond" w:hAnsi="Garamond" w:cs="Garamond"/>
          <w:color w:val="0E0E0E"/>
          <w:sz w:val="18"/>
          <w:szCs w:val="18"/>
        </w:rPr>
        <w:t>PostgreSQL, Oracle SQL, ERD creation, Database optimization</w:t>
      </w:r>
    </w:p>
    <w:p w14:paraId="0000000D" w14:textId="77777777" w:rsidR="00E3030E" w:rsidRPr="00CE14D6" w:rsidRDefault="00000000">
      <w:pPr>
        <w:pBdr>
          <w:bottom w:val="single" w:sz="6" w:space="1" w:color="000000"/>
        </w:pBdr>
        <w:tabs>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b/>
          <w:color w:val="0E0E0E"/>
          <w:sz w:val="18"/>
          <w:szCs w:val="18"/>
        </w:rPr>
        <w:t xml:space="preserve">Security Protocols: </w:t>
      </w:r>
      <w:r w:rsidRPr="00CE14D6">
        <w:rPr>
          <w:rFonts w:ascii="Garamond" w:eastAsia="Garamond" w:hAnsi="Garamond" w:cs="Garamond"/>
          <w:color w:val="0E0E0E"/>
          <w:sz w:val="18"/>
          <w:szCs w:val="18"/>
        </w:rPr>
        <w:t>Logging, error handling, adherence to security standards, API security</w:t>
      </w:r>
    </w:p>
    <w:p w14:paraId="0000000F" w14:textId="0F2B4D62" w:rsidR="00E3030E" w:rsidRPr="00CE14D6" w:rsidRDefault="00000000" w:rsidP="009D1461">
      <w:pPr>
        <w:pBdr>
          <w:bottom w:val="single" w:sz="6" w:space="1" w:color="000000"/>
        </w:pBdr>
        <w:tabs>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b/>
          <w:color w:val="0E0E0E"/>
          <w:sz w:val="18"/>
          <w:szCs w:val="18"/>
        </w:rPr>
        <w:t xml:space="preserve">Tools and Frameworks: </w:t>
      </w:r>
      <w:r w:rsidRPr="00CE14D6">
        <w:rPr>
          <w:rFonts w:ascii="Garamond" w:eastAsia="Garamond" w:hAnsi="Garamond" w:cs="Garamond"/>
          <w:color w:val="0E0E0E"/>
          <w:sz w:val="18"/>
          <w:szCs w:val="18"/>
        </w:rPr>
        <w:t>Spring Boot, Maven, Gradle, Angular, Swagger, Selenium, Apache JMeter, Postman, Apache Tomcat, AWS (EC2, S3, Lambda, CloudWatch), CI/CD (Azure DevOps, GitHub Actions), Atlassian Suite (JIRA, Confluence), ServiceNow</w:t>
      </w:r>
      <w:r w:rsidR="009D1461">
        <w:rPr>
          <w:rFonts w:ascii="Garamond" w:eastAsia="Garamond" w:hAnsi="Garamond" w:cs="Garamond"/>
          <w:color w:val="0E0E0E"/>
          <w:sz w:val="18"/>
          <w:szCs w:val="18"/>
        </w:rPr>
        <w:br/>
      </w:r>
    </w:p>
    <w:p w14:paraId="00000010"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PROFESSIONAL EXPERIENCE</w:t>
      </w:r>
      <w:r w:rsidRPr="00CE14D6">
        <w:rPr>
          <w:rFonts w:ascii="Alethia Next" w:eastAsia="Alethia Next Light" w:hAnsi="Alethia Next" w:cs="Alethia Next Light"/>
          <w:b/>
          <w:bCs/>
          <w:color w:val="1F497D"/>
          <w:sz w:val="20"/>
          <w:szCs w:val="20"/>
        </w:rPr>
        <w:tab/>
      </w:r>
    </w:p>
    <w:p w14:paraId="00000011" w14:textId="77777777" w:rsidR="00E3030E" w:rsidRPr="00CE14D6" w:rsidRDefault="00E3030E">
      <w:pPr>
        <w:tabs>
          <w:tab w:val="left" w:pos="900"/>
        </w:tabs>
        <w:rPr>
          <w:rFonts w:ascii="Garamond" w:eastAsia="Garamond" w:hAnsi="Garamond" w:cs="Garamond"/>
          <w:color w:val="404040"/>
          <w:sz w:val="6"/>
          <w:szCs w:val="6"/>
        </w:rPr>
      </w:pPr>
    </w:p>
    <w:p w14:paraId="00000012" w14:textId="77777777" w:rsidR="00E3030E" w:rsidRPr="00CE14D6" w:rsidRDefault="00E3030E">
      <w:pPr>
        <w:tabs>
          <w:tab w:val="left" w:pos="900"/>
        </w:tabs>
        <w:rPr>
          <w:rFonts w:ascii="Garamond" w:eastAsia="Garamond" w:hAnsi="Garamond" w:cs="Garamond"/>
          <w:color w:val="404040"/>
          <w:sz w:val="6"/>
          <w:szCs w:val="6"/>
        </w:rPr>
      </w:pPr>
    </w:p>
    <w:p w14:paraId="00000013" w14:textId="77777777" w:rsidR="00E3030E" w:rsidRPr="00CE14D6" w:rsidRDefault="00000000">
      <w:pPr>
        <w:tabs>
          <w:tab w:val="left" w:pos="1134"/>
          <w:tab w:val="right" w:pos="10503"/>
        </w:tabs>
        <w:spacing w:line="276" w:lineRule="auto"/>
        <w:rPr>
          <w:rFonts w:ascii="Garamond" w:eastAsia="Garamond" w:hAnsi="Garamond" w:cs="Garamond"/>
          <w:sz w:val="20"/>
          <w:szCs w:val="20"/>
        </w:rPr>
      </w:pPr>
      <w:r w:rsidRPr="00CE14D6">
        <w:rPr>
          <w:rFonts w:ascii="Garamond" w:eastAsia="Garamond" w:hAnsi="Garamond" w:cs="Garamond"/>
          <w:b/>
          <w:color w:val="0E0E0E"/>
          <w:sz w:val="18"/>
          <w:szCs w:val="18"/>
        </w:rPr>
        <w:t>Software Developer</w:t>
      </w:r>
      <w:r w:rsidRPr="00CE14D6">
        <w:rPr>
          <w:rFonts w:ascii="Garamond" w:eastAsia="Garamond" w:hAnsi="Garamond" w:cs="Garamond"/>
          <w:sz w:val="18"/>
          <w:szCs w:val="18"/>
        </w:rPr>
        <w:tab/>
        <w:t>Toronto, ON</w:t>
      </w:r>
    </w:p>
    <w:p w14:paraId="00000014"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sz w:val="18"/>
          <w:szCs w:val="18"/>
        </w:rPr>
        <w:t xml:space="preserve">Zeno Group Canada               </w:t>
      </w:r>
      <w:proofErr w:type="gramStart"/>
      <w:r w:rsidRPr="00CE14D6">
        <w:rPr>
          <w:rFonts w:ascii="Garamond" w:eastAsia="Garamond" w:hAnsi="Garamond" w:cs="Garamond"/>
          <w:sz w:val="18"/>
          <w:szCs w:val="18"/>
        </w:rPr>
        <w:tab/>
        <w:t xml:space="preserve">  June</w:t>
      </w:r>
      <w:proofErr w:type="gramEnd"/>
      <w:r w:rsidRPr="00CE14D6">
        <w:rPr>
          <w:rFonts w:ascii="Garamond" w:eastAsia="Garamond" w:hAnsi="Garamond" w:cs="Garamond"/>
          <w:sz w:val="18"/>
          <w:szCs w:val="18"/>
        </w:rPr>
        <w:t xml:space="preserve"> 2023 – May 2024</w:t>
      </w:r>
    </w:p>
    <w:p w14:paraId="00000015" w14:textId="77777777" w:rsidR="00E3030E" w:rsidRPr="00CE14D6" w:rsidRDefault="00000000">
      <w:pPr>
        <w:numPr>
          <w:ilvl w:val="0"/>
          <w:numId w:val="3"/>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Translated user requirements into technical specifications by creating </w:t>
      </w:r>
      <w:r w:rsidRPr="00CE14D6">
        <w:rPr>
          <w:rFonts w:ascii="Garamond" w:eastAsia="Garamond" w:hAnsi="Garamond" w:cs="Garamond"/>
          <w:b/>
          <w:color w:val="0E0E0E"/>
          <w:sz w:val="20"/>
          <w:szCs w:val="20"/>
        </w:rPr>
        <w:t>UML diagrams</w:t>
      </w:r>
      <w:r w:rsidRPr="00CE14D6">
        <w:rPr>
          <w:rFonts w:ascii="Garamond" w:eastAsia="Garamond" w:hAnsi="Garamond" w:cs="Garamond"/>
          <w:color w:val="0E0E0E"/>
          <w:sz w:val="20"/>
          <w:szCs w:val="20"/>
        </w:rPr>
        <w:t xml:space="preserve"> and </w:t>
      </w:r>
      <w:r w:rsidRPr="00CE14D6">
        <w:rPr>
          <w:rFonts w:ascii="Garamond" w:eastAsia="Garamond" w:hAnsi="Garamond" w:cs="Garamond"/>
          <w:b/>
          <w:color w:val="0E0E0E"/>
          <w:sz w:val="20"/>
          <w:szCs w:val="20"/>
        </w:rPr>
        <w:t>ERDs</w:t>
      </w:r>
      <w:r w:rsidRPr="00CE14D6">
        <w:rPr>
          <w:rFonts w:ascii="Garamond" w:eastAsia="Garamond" w:hAnsi="Garamond" w:cs="Garamond"/>
          <w:color w:val="0E0E0E"/>
          <w:sz w:val="20"/>
          <w:szCs w:val="20"/>
        </w:rPr>
        <w:t>, reducing project turnaround time by 17%.</w:t>
      </w:r>
    </w:p>
    <w:p w14:paraId="00000016" w14:textId="77777777" w:rsidR="00E3030E" w:rsidRPr="00CE14D6" w:rsidRDefault="00000000">
      <w:pPr>
        <w:numPr>
          <w:ilvl w:val="0"/>
          <w:numId w:val="3"/>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Built and optimized </w:t>
      </w:r>
      <w:r w:rsidRPr="00CE14D6">
        <w:rPr>
          <w:rFonts w:ascii="Garamond" w:eastAsia="Garamond" w:hAnsi="Garamond" w:cs="Garamond"/>
          <w:b/>
          <w:color w:val="0E0E0E"/>
          <w:sz w:val="20"/>
          <w:szCs w:val="20"/>
        </w:rPr>
        <w:t>Spring Boot APIs</w:t>
      </w:r>
      <w:r w:rsidRPr="00CE14D6">
        <w:rPr>
          <w:rFonts w:ascii="Garamond" w:eastAsia="Garamond" w:hAnsi="Garamond" w:cs="Garamond"/>
          <w:color w:val="0E0E0E"/>
          <w:sz w:val="20"/>
          <w:szCs w:val="20"/>
        </w:rPr>
        <w:t>, supporting 1,000+ daily active users and improving API response times by 300ms.</w:t>
      </w:r>
    </w:p>
    <w:p w14:paraId="00000017" w14:textId="77777777" w:rsidR="00E3030E" w:rsidRPr="00CE14D6" w:rsidRDefault="00000000">
      <w:pPr>
        <w:numPr>
          <w:ilvl w:val="0"/>
          <w:numId w:val="3"/>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Conducted </w:t>
      </w:r>
      <w:r w:rsidRPr="00CE14D6">
        <w:rPr>
          <w:rFonts w:ascii="Garamond" w:eastAsia="Garamond" w:hAnsi="Garamond" w:cs="Garamond"/>
          <w:b/>
          <w:color w:val="0E0E0E"/>
          <w:sz w:val="20"/>
          <w:szCs w:val="20"/>
        </w:rPr>
        <w:t>JUnit and Selenium testing</w:t>
      </w:r>
      <w:r w:rsidRPr="00CE14D6">
        <w:rPr>
          <w:rFonts w:ascii="Garamond" w:eastAsia="Garamond" w:hAnsi="Garamond" w:cs="Garamond"/>
          <w:color w:val="0E0E0E"/>
          <w:sz w:val="20"/>
          <w:szCs w:val="20"/>
        </w:rPr>
        <w:t>, identifying and resolving 50+ critical bugs prior to production deployment.</w:t>
      </w:r>
    </w:p>
    <w:p w14:paraId="00000019" w14:textId="73EC7A60" w:rsidR="00E3030E" w:rsidRPr="009D1461" w:rsidRDefault="00000000" w:rsidP="009D1461">
      <w:pPr>
        <w:numPr>
          <w:ilvl w:val="0"/>
          <w:numId w:val="3"/>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Followed release management processes and applied </w:t>
      </w:r>
      <w:r w:rsidRPr="00CE14D6">
        <w:rPr>
          <w:rFonts w:ascii="Garamond" w:eastAsia="Garamond" w:hAnsi="Garamond" w:cs="Garamond"/>
          <w:b/>
          <w:color w:val="0E0E0E"/>
          <w:sz w:val="20"/>
          <w:szCs w:val="20"/>
        </w:rPr>
        <w:t>Git-based version control</w:t>
      </w:r>
      <w:r w:rsidRPr="00CE14D6">
        <w:rPr>
          <w:rFonts w:ascii="Garamond" w:eastAsia="Garamond" w:hAnsi="Garamond" w:cs="Garamond"/>
          <w:color w:val="0E0E0E"/>
          <w:sz w:val="20"/>
          <w:szCs w:val="20"/>
        </w:rPr>
        <w:t>, maintaining 100% on-time deployments over 10 months.</w:t>
      </w:r>
    </w:p>
    <w:p w14:paraId="0000001A" w14:textId="77777777" w:rsidR="00E3030E" w:rsidRPr="00CE14D6" w:rsidRDefault="00000000">
      <w:pPr>
        <w:tabs>
          <w:tab w:val="left" w:pos="1134"/>
          <w:tab w:val="right" w:pos="10503"/>
        </w:tabs>
        <w:spacing w:line="276" w:lineRule="auto"/>
        <w:rPr>
          <w:rFonts w:ascii="Garamond" w:eastAsia="Garamond" w:hAnsi="Garamond" w:cs="Garamond"/>
          <w:sz w:val="18"/>
          <w:szCs w:val="18"/>
        </w:rPr>
      </w:pPr>
      <w:r w:rsidRPr="00CE14D6">
        <w:rPr>
          <w:rFonts w:ascii="Garamond" w:eastAsia="Garamond" w:hAnsi="Garamond" w:cs="Garamond"/>
          <w:b/>
          <w:color w:val="0E0E0E"/>
          <w:sz w:val="18"/>
          <w:szCs w:val="18"/>
        </w:rPr>
        <w:t>Junior Backend Developer</w:t>
      </w:r>
      <w:r w:rsidRPr="00CE14D6">
        <w:rPr>
          <w:rFonts w:ascii="Garamond" w:eastAsia="Garamond" w:hAnsi="Garamond" w:cs="Garamond"/>
          <w:sz w:val="18"/>
          <w:szCs w:val="18"/>
        </w:rPr>
        <w:tab/>
        <w:t>Calgary, AB</w:t>
      </w:r>
    </w:p>
    <w:p w14:paraId="0000001B"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sz w:val="18"/>
          <w:szCs w:val="18"/>
        </w:rPr>
        <w:t>Nude Solutions</w:t>
      </w:r>
      <w:r w:rsidRPr="00CE14D6">
        <w:rPr>
          <w:rFonts w:ascii="Garamond" w:eastAsia="Garamond" w:hAnsi="Garamond" w:cs="Garamond"/>
          <w:sz w:val="18"/>
          <w:szCs w:val="18"/>
        </w:rPr>
        <w:tab/>
        <w:t>May 2023 – Sep 2023</w:t>
      </w:r>
    </w:p>
    <w:p w14:paraId="0000001C" w14:textId="77777777" w:rsidR="00E3030E" w:rsidRPr="00CE14D6" w:rsidRDefault="00000000">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Developed and packaged microservices using </w:t>
      </w:r>
      <w:r w:rsidRPr="00CE14D6">
        <w:rPr>
          <w:rFonts w:ascii="Garamond" w:eastAsia="Garamond" w:hAnsi="Garamond" w:cs="Garamond"/>
          <w:b/>
          <w:color w:val="0E0E0E"/>
          <w:sz w:val="20"/>
          <w:szCs w:val="20"/>
        </w:rPr>
        <w:t>Spring Boot</w:t>
      </w:r>
      <w:r w:rsidRPr="00CE14D6">
        <w:rPr>
          <w:rFonts w:ascii="Garamond" w:eastAsia="Garamond" w:hAnsi="Garamond" w:cs="Garamond"/>
          <w:color w:val="0E0E0E"/>
          <w:sz w:val="20"/>
          <w:szCs w:val="20"/>
        </w:rPr>
        <w:t>, enabling the onboarding of three enterprise clients with an estimated revenue increase of $500K annually.</w:t>
      </w:r>
    </w:p>
    <w:p w14:paraId="0000001D" w14:textId="77777777" w:rsidR="00E3030E" w:rsidRPr="00CE14D6" w:rsidRDefault="00000000">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Wrote and optimized complex </w:t>
      </w:r>
      <w:r w:rsidRPr="00CE14D6">
        <w:rPr>
          <w:rFonts w:ascii="Garamond" w:eastAsia="Garamond" w:hAnsi="Garamond" w:cs="Garamond"/>
          <w:b/>
          <w:color w:val="0E0E0E"/>
          <w:sz w:val="20"/>
          <w:szCs w:val="20"/>
        </w:rPr>
        <w:t>PostgreSQL queries</w:t>
      </w:r>
      <w:r w:rsidRPr="00CE14D6">
        <w:rPr>
          <w:rFonts w:ascii="Garamond" w:eastAsia="Garamond" w:hAnsi="Garamond" w:cs="Garamond"/>
          <w:color w:val="0E0E0E"/>
          <w:sz w:val="20"/>
          <w:szCs w:val="20"/>
        </w:rPr>
        <w:t>, processing 100K+ records daily with 30% faster query execution.</w:t>
      </w:r>
    </w:p>
    <w:p w14:paraId="0000001E" w14:textId="77777777" w:rsidR="00E3030E" w:rsidRPr="00CE14D6" w:rsidRDefault="00000000">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Deployed APIs using </w:t>
      </w:r>
      <w:r w:rsidRPr="00CE14D6">
        <w:rPr>
          <w:rFonts w:ascii="Garamond" w:eastAsia="Garamond" w:hAnsi="Garamond" w:cs="Garamond"/>
          <w:b/>
          <w:color w:val="0E0E0E"/>
          <w:sz w:val="20"/>
          <w:szCs w:val="20"/>
        </w:rPr>
        <w:t>AWS Cloud Components</w:t>
      </w:r>
      <w:r w:rsidRPr="00CE14D6">
        <w:rPr>
          <w:rFonts w:ascii="Garamond" w:eastAsia="Garamond" w:hAnsi="Garamond" w:cs="Garamond"/>
          <w:color w:val="0E0E0E"/>
          <w:sz w:val="20"/>
          <w:szCs w:val="20"/>
        </w:rPr>
        <w:t>, reducing infrastructure costs by 20% through resource optimization.</w:t>
      </w:r>
    </w:p>
    <w:p w14:paraId="0000001F" w14:textId="77777777" w:rsidR="00E3030E" w:rsidRPr="00CE14D6" w:rsidRDefault="00000000">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Debugged and resolved 100+ core software issues in </w:t>
      </w:r>
      <w:r w:rsidRPr="00CE14D6">
        <w:rPr>
          <w:rFonts w:ascii="Garamond" w:eastAsia="Garamond" w:hAnsi="Garamond" w:cs="Garamond"/>
          <w:b/>
          <w:color w:val="0E0E0E"/>
          <w:sz w:val="20"/>
          <w:szCs w:val="20"/>
        </w:rPr>
        <w:t>Linux environments</w:t>
      </w:r>
      <w:r w:rsidRPr="00CE14D6">
        <w:rPr>
          <w:rFonts w:ascii="Garamond" w:eastAsia="Garamond" w:hAnsi="Garamond" w:cs="Garamond"/>
          <w:color w:val="0E0E0E"/>
          <w:sz w:val="20"/>
          <w:szCs w:val="20"/>
        </w:rPr>
        <w:t>, achieving a 48-hour average resolution time.</w:t>
      </w:r>
    </w:p>
    <w:p w14:paraId="00000021" w14:textId="67B69398" w:rsidR="00E3030E" w:rsidRPr="009D1461" w:rsidRDefault="00000000" w:rsidP="009D1461">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20"/>
          <w:szCs w:val="20"/>
        </w:rPr>
        <w:t xml:space="preserve">Automated unit and load testing using </w:t>
      </w:r>
      <w:r w:rsidRPr="00CE14D6">
        <w:rPr>
          <w:rFonts w:ascii="Garamond" w:eastAsia="Garamond" w:hAnsi="Garamond" w:cs="Garamond"/>
          <w:b/>
          <w:color w:val="0E0E0E"/>
          <w:sz w:val="20"/>
          <w:szCs w:val="20"/>
        </w:rPr>
        <w:t>JUnit</w:t>
      </w:r>
      <w:r w:rsidRPr="00CE14D6">
        <w:rPr>
          <w:rFonts w:ascii="Garamond" w:eastAsia="Garamond" w:hAnsi="Garamond" w:cs="Garamond"/>
          <w:color w:val="0E0E0E"/>
          <w:sz w:val="20"/>
          <w:szCs w:val="20"/>
        </w:rPr>
        <w:t xml:space="preserve"> and </w:t>
      </w:r>
      <w:r w:rsidRPr="00CE14D6">
        <w:rPr>
          <w:rFonts w:ascii="Garamond" w:eastAsia="Garamond" w:hAnsi="Garamond" w:cs="Garamond"/>
          <w:b/>
          <w:color w:val="0E0E0E"/>
          <w:sz w:val="20"/>
          <w:szCs w:val="20"/>
        </w:rPr>
        <w:t>Apache JMeter</w:t>
      </w:r>
      <w:r w:rsidRPr="00CE14D6">
        <w:rPr>
          <w:rFonts w:ascii="Garamond" w:eastAsia="Garamond" w:hAnsi="Garamond" w:cs="Garamond"/>
          <w:color w:val="0E0E0E"/>
          <w:sz w:val="20"/>
          <w:szCs w:val="20"/>
        </w:rPr>
        <w:t>, increasing test coverage by 40% across critical modules</w:t>
      </w:r>
    </w:p>
    <w:p w14:paraId="00000022"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b/>
          <w:color w:val="404040"/>
          <w:sz w:val="18"/>
          <w:szCs w:val="18"/>
        </w:rPr>
        <w:t>Software Engineer Intern</w:t>
      </w:r>
      <w:r w:rsidRPr="00CE14D6">
        <w:rPr>
          <w:rFonts w:ascii="Garamond" w:eastAsia="Garamond" w:hAnsi="Garamond" w:cs="Garamond"/>
          <w:sz w:val="18"/>
          <w:szCs w:val="18"/>
        </w:rPr>
        <w:tab/>
        <w:t>Toronto, ON</w:t>
      </w:r>
    </w:p>
    <w:p w14:paraId="00000023"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sz w:val="18"/>
          <w:szCs w:val="18"/>
        </w:rPr>
        <w:t>TS Analytics Canada Ltd</w:t>
      </w:r>
      <w:r w:rsidRPr="00CE14D6">
        <w:rPr>
          <w:rFonts w:ascii="Garamond" w:eastAsia="Garamond" w:hAnsi="Garamond" w:cs="Garamond"/>
          <w:sz w:val="18"/>
          <w:szCs w:val="18"/>
        </w:rPr>
        <w:tab/>
        <w:t>Jun 2019 – Sep 2020</w:t>
      </w:r>
    </w:p>
    <w:p w14:paraId="00000024" w14:textId="77777777" w:rsidR="00E3030E" w:rsidRPr="00CE14D6" w:rsidRDefault="00000000">
      <w:pPr>
        <w:numPr>
          <w:ilvl w:val="0"/>
          <w:numId w:val="1"/>
        </w:numPr>
        <w:tabs>
          <w:tab w:val="left" w:pos="1134"/>
          <w:tab w:val="right" w:pos="10503"/>
        </w:tabs>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Designed and implemented technical solutions for project management tools, seamlessly integrating </w:t>
      </w:r>
      <w:r w:rsidRPr="00CE14D6">
        <w:rPr>
          <w:rFonts w:ascii="Garamond" w:eastAsia="Garamond" w:hAnsi="Garamond" w:cs="Garamond"/>
          <w:b/>
          <w:color w:val="0E0E0E"/>
          <w:sz w:val="18"/>
          <w:szCs w:val="18"/>
        </w:rPr>
        <w:t>Angular UI components</w:t>
      </w:r>
      <w:r w:rsidRPr="00CE14D6">
        <w:rPr>
          <w:rFonts w:ascii="Garamond" w:eastAsia="Garamond" w:hAnsi="Garamond" w:cs="Garamond"/>
          <w:color w:val="0E0E0E"/>
          <w:sz w:val="18"/>
          <w:szCs w:val="18"/>
        </w:rPr>
        <w:t xml:space="preserve"> with backend APIs, improving data flow efficiency by 30%.</w:t>
      </w:r>
    </w:p>
    <w:p w14:paraId="00000025" w14:textId="77777777" w:rsidR="00E3030E" w:rsidRPr="00CE14D6" w:rsidRDefault="00000000">
      <w:pPr>
        <w:numPr>
          <w:ilvl w:val="0"/>
          <w:numId w:val="1"/>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Debugged and maintained Angular UI applications using </w:t>
      </w:r>
      <w:r w:rsidRPr="00CE14D6">
        <w:rPr>
          <w:rFonts w:ascii="Garamond" w:eastAsia="Garamond" w:hAnsi="Garamond" w:cs="Garamond"/>
          <w:b/>
          <w:color w:val="0E0E0E"/>
          <w:sz w:val="18"/>
          <w:szCs w:val="18"/>
        </w:rPr>
        <w:t>TypeScript</w:t>
      </w:r>
      <w:r w:rsidRPr="00CE14D6">
        <w:rPr>
          <w:rFonts w:ascii="Garamond" w:eastAsia="Garamond" w:hAnsi="Garamond" w:cs="Garamond"/>
          <w:color w:val="0E0E0E"/>
          <w:sz w:val="18"/>
          <w:szCs w:val="18"/>
        </w:rPr>
        <w:t>, resolving 90% of reported issues within SLA timelines and optimizing user interface performance under enterprise constraints.</w:t>
      </w:r>
    </w:p>
    <w:p w14:paraId="00000026" w14:textId="77777777" w:rsidR="00E3030E" w:rsidRPr="00CE14D6" w:rsidRDefault="00000000">
      <w:pPr>
        <w:numPr>
          <w:ilvl w:val="0"/>
          <w:numId w:val="1"/>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Conducted root-cause analysis for UI/UX issues, leveraging Angular debugging tools and Chrome </w:t>
      </w:r>
      <w:proofErr w:type="spellStart"/>
      <w:r w:rsidRPr="00CE14D6">
        <w:rPr>
          <w:rFonts w:ascii="Garamond" w:eastAsia="Garamond" w:hAnsi="Garamond" w:cs="Garamond"/>
          <w:color w:val="0E0E0E"/>
          <w:sz w:val="18"/>
          <w:szCs w:val="18"/>
        </w:rPr>
        <w:t>DevTools</w:t>
      </w:r>
      <w:proofErr w:type="spellEnd"/>
      <w:r w:rsidRPr="00CE14D6">
        <w:rPr>
          <w:rFonts w:ascii="Garamond" w:eastAsia="Garamond" w:hAnsi="Garamond" w:cs="Garamond"/>
          <w:color w:val="0E0E0E"/>
          <w:sz w:val="18"/>
          <w:szCs w:val="18"/>
        </w:rPr>
        <w:t xml:space="preserve"> to enhance responsiveness and reduce load times by 25%.</w:t>
      </w:r>
    </w:p>
    <w:p w14:paraId="00000027" w14:textId="77777777" w:rsidR="00E3030E" w:rsidRPr="00CE14D6" w:rsidRDefault="00000000">
      <w:pPr>
        <w:numPr>
          <w:ilvl w:val="0"/>
          <w:numId w:val="1"/>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Deployed and monitored APIs on </w:t>
      </w:r>
      <w:r w:rsidRPr="00CE14D6">
        <w:rPr>
          <w:rFonts w:ascii="Garamond" w:eastAsia="Garamond" w:hAnsi="Garamond" w:cs="Garamond"/>
          <w:b/>
          <w:color w:val="0E0E0E"/>
          <w:sz w:val="18"/>
          <w:szCs w:val="18"/>
        </w:rPr>
        <w:t>Apache Tomcat</w:t>
      </w:r>
      <w:r w:rsidRPr="00CE14D6">
        <w:rPr>
          <w:rFonts w:ascii="Garamond" w:eastAsia="Garamond" w:hAnsi="Garamond" w:cs="Garamond"/>
          <w:color w:val="0E0E0E"/>
          <w:sz w:val="18"/>
          <w:szCs w:val="18"/>
        </w:rPr>
        <w:t>, ensuring 99% uptime across multiple environments.</w:t>
      </w:r>
    </w:p>
    <w:p w14:paraId="00000028" w14:textId="77777777" w:rsidR="00E3030E" w:rsidRPr="00CE14D6" w:rsidRDefault="00000000">
      <w:pPr>
        <w:numPr>
          <w:ilvl w:val="0"/>
          <w:numId w:val="1"/>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Created comprehensive design documentation, including </w:t>
      </w:r>
      <w:r w:rsidRPr="00CE14D6">
        <w:rPr>
          <w:rFonts w:ascii="Garamond" w:eastAsia="Garamond" w:hAnsi="Garamond" w:cs="Garamond"/>
          <w:b/>
          <w:color w:val="0E0E0E"/>
          <w:sz w:val="18"/>
          <w:szCs w:val="18"/>
        </w:rPr>
        <w:t>SA design diagrams</w:t>
      </w:r>
      <w:r w:rsidRPr="00CE14D6">
        <w:rPr>
          <w:rFonts w:ascii="Garamond" w:eastAsia="Garamond" w:hAnsi="Garamond" w:cs="Garamond"/>
          <w:color w:val="0E0E0E"/>
          <w:sz w:val="18"/>
          <w:szCs w:val="18"/>
        </w:rPr>
        <w:t xml:space="preserve"> and </w:t>
      </w:r>
      <w:r w:rsidRPr="00CE14D6">
        <w:rPr>
          <w:rFonts w:ascii="Garamond" w:eastAsia="Garamond" w:hAnsi="Garamond" w:cs="Garamond"/>
          <w:b/>
          <w:color w:val="0E0E0E"/>
          <w:sz w:val="18"/>
          <w:szCs w:val="18"/>
        </w:rPr>
        <w:t>ERDs</w:t>
      </w:r>
      <w:r w:rsidRPr="00CE14D6">
        <w:rPr>
          <w:rFonts w:ascii="Garamond" w:eastAsia="Garamond" w:hAnsi="Garamond" w:cs="Garamond"/>
          <w:color w:val="0E0E0E"/>
          <w:sz w:val="18"/>
          <w:szCs w:val="18"/>
        </w:rPr>
        <w:t>, to improve team onboarding and streamline cross-functional collaboration.</w:t>
      </w:r>
    </w:p>
    <w:p w14:paraId="00000029" w14:textId="77777777" w:rsidR="00E3030E" w:rsidRPr="00CE14D6" w:rsidRDefault="00000000">
      <w:pPr>
        <w:numPr>
          <w:ilvl w:val="0"/>
          <w:numId w:val="1"/>
        </w:numPr>
        <w:tabs>
          <w:tab w:val="left" w:pos="1134"/>
          <w:tab w:val="right" w:pos="10503"/>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 xml:space="preserve">Set up CI/CD pipelines using </w:t>
      </w:r>
      <w:r w:rsidRPr="00CE14D6">
        <w:rPr>
          <w:rFonts w:ascii="Garamond" w:eastAsia="Garamond" w:hAnsi="Garamond" w:cs="Garamond"/>
          <w:b/>
          <w:color w:val="0E0E0E"/>
          <w:sz w:val="18"/>
          <w:szCs w:val="18"/>
        </w:rPr>
        <w:t>Azure DevOps</w:t>
      </w:r>
      <w:r w:rsidRPr="00CE14D6">
        <w:rPr>
          <w:rFonts w:ascii="Garamond" w:eastAsia="Garamond" w:hAnsi="Garamond" w:cs="Garamond"/>
          <w:color w:val="0E0E0E"/>
          <w:sz w:val="18"/>
          <w:szCs w:val="18"/>
        </w:rPr>
        <w:t xml:space="preserve"> and </w:t>
      </w:r>
      <w:r w:rsidRPr="00CE14D6">
        <w:rPr>
          <w:rFonts w:ascii="Garamond" w:eastAsia="Garamond" w:hAnsi="Garamond" w:cs="Garamond"/>
          <w:b/>
          <w:color w:val="0E0E0E"/>
          <w:sz w:val="18"/>
          <w:szCs w:val="18"/>
        </w:rPr>
        <w:t>GitHub Actions</w:t>
      </w:r>
      <w:r w:rsidRPr="00CE14D6">
        <w:rPr>
          <w:rFonts w:ascii="Garamond" w:eastAsia="Garamond" w:hAnsi="Garamond" w:cs="Garamond"/>
          <w:color w:val="0E0E0E"/>
          <w:sz w:val="18"/>
          <w:szCs w:val="18"/>
        </w:rPr>
        <w:t>, increasing deployment efficiency by 20%.</w:t>
      </w:r>
    </w:p>
    <w:p w14:paraId="0000002A" w14:textId="77777777" w:rsidR="00E3030E" w:rsidRPr="00CE14D6" w:rsidRDefault="00E3030E">
      <w:pPr>
        <w:pBdr>
          <w:bottom w:val="single" w:sz="6" w:space="1" w:color="000000"/>
        </w:pBdr>
        <w:tabs>
          <w:tab w:val="left" w:pos="900"/>
        </w:tabs>
        <w:rPr>
          <w:rFonts w:ascii="Garamond" w:eastAsia="Garamond" w:hAnsi="Garamond" w:cs="Garamond"/>
          <w:b/>
          <w:color w:val="404040"/>
          <w:sz w:val="20"/>
          <w:szCs w:val="20"/>
        </w:rPr>
      </w:pPr>
    </w:p>
    <w:p w14:paraId="0000002B"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PROJECT</w:t>
      </w:r>
      <w:r w:rsidRPr="00CE14D6">
        <w:rPr>
          <w:rFonts w:ascii="Alethia Next" w:eastAsia="Alethia Next Light" w:hAnsi="Alethia Next" w:cs="Alethia Next Light"/>
          <w:b/>
          <w:bCs/>
          <w:color w:val="1F497D"/>
          <w:sz w:val="20"/>
          <w:szCs w:val="20"/>
        </w:rPr>
        <w:tab/>
      </w:r>
    </w:p>
    <w:p w14:paraId="0000002C" w14:textId="77777777" w:rsidR="00E3030E" w:rsidRPr="00CE14D6" w:rsidRDefault="00E3030E">
      <w:pPr>
        <w:tabs>
          <w:tab w:val="left" w:pos="900"/>
        </w:tabs>
        <w:rPr>
          <w:rFonts w:ascii="Garamond" w:eastAsia="Garamond" w:hAnsi="Garamond" w:cs="Garamond"/>
          <w:color w:val="404040"/>
          <w:sz w:val="2"/>
          <w:szCs w:val="2"/>
        </w:rPr>
      </w:pPr>
    </w:p>
    <w:p w14:paraId="0000002D" w14:textId="77777777" w:rsidR="00E3030E" w:rsidRPr="00CE14D6" w:rsidRDefault="00E3030E">
      <w:pPr>
        <w:tabs>
          <w:tab w:val="left" w:pos="900"/>
        </w:tabs>
        <w:rPr>
          <w:rFonts w:ascii="Garamond" w:eastAsia="Garamond" w:hAnsi="Garamond" w:cs="Garamond"/>
          <w:color w:val="404040"/>
          <w:sz w:val="4"/>
          <w:szCs w:val="4"/>
        </w:rPr>
      </w:pPr>
    </w:p>
    <w:p w14:paraId="0000002E" w14:textId="6BF952AD" w:rsidR="00E3030E" w:rsidRPr="00CE14D6" w:rsidRDefault="00000000">
      <w:pPr>
        <w:tabs>
          <w:tab w:val="left" w:pos="1134"/>
          <w:tab w:val="right" w:pos="10503"/>
        </w:tabs>
        <w:rPr>
          <w:rFonts w:ascii="Garamond" w:eastAsia="Garamond" w:hAnsi="Garamond" w:cs="Garamond"/>
          <w:sz w:val="20"/>
          <w:szCs w:val="20"/>
        </w:rPr>
      </w:pPr>
      <w:r w:rsidRPr="00CE14D6">
        <w:rPr>
          <w:rFonts w:ascii="Garamond" w:eastAsia="Garamond" w:hAnsi="Garamond" w:cs="Garamond"/>
          <w:b/>
          <w:sz w:val="18"/>
          <w:szCs w:val="18"/>
        </w:rPr>
        <w:t>LONGBOX | Java, Spring, Hibernate, PostgreSQL, IntelliJ, Eclipse (</w:t>
      </w:r>
      <w:hyperlink r:id="rId7">
        <w:r w:rsidRPr="00CE14D6">
          <w:rPr>
            <w:rFonts w:ascii="Garamond" w:eastAsia="Garamond" w:hAnsi="Garamond" w:cs="Garamond"/>
            <w:b/>
            <w:color w:val="1155CC"/>
            <w:sz w:val="18"/>
            <w:szCs w:val="18"/>
            <w:u w:val="single"/>
          </w:rPr>
          <w:t>Git</w:t>
        </w:r>
        <w:r w:rsidR="00CE14D6">
          <w:rPr>
            <w:rFonts w:ascii="Garamond" w:eastAsia="Garamond" w:hAnsi="Garamond" w:cs="Garamond"/>
            <w:b/>
            <w:color w:val="1155CC"/>
            <w:sz w:val="18"/>
            <w:szCs w:val="18"/>
            <w:u w:val="single"/>
          </w:rPr>
          <w:t>H</w:t>
        </w:r>
        <w:r w:rsidRPr="00CE14D6">
          <w:rPr>
            <w:rFonts w:ascii="Garamond" w:eastAsia="Garamond" w:hAnsi="Garamond" w:cs="Garamond"/>
            <w:b/>
            <w:color w:val="1155CC"/>
            <w:sz w:val="18"/>
            <w:szCs w:val="18"/>
            <w:u w:val="single"/>
          </w:rPr>
          <w:t>ub Link</w:t>
        </w:r>
      </w:hyperlink>
      <w:r w:rsidRPr="00CE14D6">
        <w:rPr>
          <w:rFonts w:ascii="Garamond" w:eastAsia="Garamond" w:hAnsi="Garamond" w:cs="Garamond"/>
          <w:b/>
          <w:sz w:val="18"/>
          <w:szCs w:val="18"/>
        </w:rPr>
        <w:t>)</w:t>
      </w:r>
      <w:r w:rsidRPr="00CE14D6">
        <w:rPr>
          <w:rFonts w:ascii="Garamond" w:eastAsia="Garamond" w:hAnsi="Garamond" w:cs="Garamond"/>
          <w:sz w:val="18"/>
          <w:szCs w:val="18"/>
        </w:rPr>
        <w:tab/>
        <w:t>Feb 2024</w:t>
      </w:r>
    </w:p>
    <w:p w14:paraId="0000002F" w14:textId="77777777" w:rsidR="00E3030E" w:rsidRPr="00CE14D6" w:rsidRDefault="00000000">
      <w:pPr>
        <w:numPr>
          <w:ilvl w:val="0"/>
          <w:numId w:val="2"/>
        </w:numPr>
        <w:tabs>
          <w:tab w:val="left" w:pos="284"/>
          <w:tab w:val="left" w:pos="630"/>
          <w:tab w:val="left" w:pos="900"/>
        </w:tabs>
        <w:ind w:left="284" w:hanging="270"/>
        <w:rPr>
          <w:rFonts w:ascii="Noto Sans Symbols" w:eastAsia="Noto Sans Symbols" w:hAnsi="Noto Sans Symbols" w:cs="Noto Sans Symbols"/>
          <w:sz w:val="18"/>
          <w:szCs w:val="18"/>
        </w:rPr>
      </w:pPr>
      <w:r w:rsidRPr="00CE14D6">
        <w:rPr>
          <w:rFonts w:ascii="Garamond" w:eastAsia="Garamond" w:hAnsi="Garamond" w:cs="Garamond"/>
          <w:color w:val="0E0E0E"/>
          <w:sz w:val="18"/>
          <w:szCs w:val="18"/>
        </w:rPr>
        <w:t xml:space="preserve">Designed and implemented a comic book recommendation application as the team lead for a 4-person project using </w:t>
      </w:r>
      <w:r w:rsidRPr="00CE14D6">
        <w:rPr>
          <w:rFonts w:ascii="Garamond" w:eastAsia="Garamond" w:hAnsi="Garamond" w:cs="Garamond"/>
          <w:b/>
          <w:color w:val="0E0E0E"/>
          <w:sz w:val="18"/>
          <w:szCs w:val="18"/>
        </w:rPr>
        <w:t>Java</w:t>
      </w:r>
      <w:r w:rsidRPr="00CE14D6">
        <w:rPr>
          <w:rFonts w:ascii="Garamond" w:eastAsia="Garamond" w:hAnsi="Garamond" w:cs="Garamond"/>
          <w:color w:val="0E0E0E"/>
          <w:sz w:val="18"/>
          <w:szCs w:val="18"/>
        </w:rPr>
        <w:t xml:space="preserve"> and </w:t>
      </w:r>
      <w:r w:rsidRPr="00CE14D6">
        <w:rPr>
          <w:rFonts w:ascii="Garamond" w:eastAsia="Garamond" w:hAnsi="Garamond" w:cs="Garamond"/>
          <w:b/>
          <w:color w:val="0E0E0E"/>
          <w:sz w:val="18"/>
          <w:szCs w:val="18"/>
        </w:rPr>
        <w:t>Spring Framework</w:t>
      </w:r>
      <w:r w:rsidRPr="00CE14D6">
        <w:rPr>
          <w:rFonts w:ascii="Garamond" w:eastAsia="Garamond" w:hAnsi="Garamond" w:cs="Garamond"/>
          <w:color w:val="0E0E0E"/>
          <w:sz w:val="18"/>
          <w:szCs w:val="18"/>
        </w:rPr>
        <w:t>.</w:t>
      </w:r>
    </w:p>
    <w:p w14:paraId="00000030" w14:textId="77777777" w:rsidR="00E3030E" w:rsidRPr="00CE14D6" w:rsidRDefault="00000000">
      <w:pPr>
        <w:numPr>
          <w:ilvl w:val="0"/>
          <w:numId w:val="2"/>
        </w:numPr>
        <w:tabs>
          <w:tab w:val="left" w:pos="284"/>
          <w:tab w:val="left" w:pos="630"/>
          <w:tab w:val="left" w:pos="900"/>
        </w:tabs>
        <w:ind w:left="284" w:hanging="270"/>
        <w:rPr>
          <w:rFonts w:ascii="Noto Sans Symbols" w:eastAsia="Noto Sans Symbols" w:hAnsi="Noto Sans Symbols" w:cs="Noto Sans Symbols"/>
          <w:sz w:val="18"/>
          <w:szCs w:val="18"/>
        </w:rPr>
      </w:pPr>
      <w:r w:rsidRPr="00CE14D6">
        <w:rPr>
          <w:rFonts w:ascii="Garamond" w:eastAsia="Garamond" w:hAnsi="Garamond" w:cs="Garamond"/>
          <w:color w:val="0E0E0E"/>
          <w:sz w:val="18"/>
          <w:szCs w:val="18"/>
        </w:rPr>
        <w:t xml:space="preserve">Built a recommendation algorithm leveraging </w:t>
      </w:r>
      <w:r w:rsidRPr="00CE14D6">
        <w:rPr>
          <w:rFonts w:ascii="Garamond" w:eastAsia="Garamond" w:hAnsi="Garamond" w:cs="Garamond"/>
          <w:b/>
          <w:color w:val="0E0E0E"/>
          <w:sz w:val="18"/>
          <w:szCs w:val="18"/>
        </w:rPr>
        <w:t>50+ data points</w:t>
      </w:r>
      <w:r w:rsidRPr="00CE14D6">
        <w:rPr>
          <w:rFonts w:ascii="Garamond" w:eastAsia="Garamond" w:hAnsi="Garamond" w:cs="Garamond"/>
          <w:color w:val="0E0E0E"/>
          <w:sz w:val="18"/>
          <w:szCs w:val="18"/>
        </w:rPr>
        <w:t xml:space="preserve"> to personalize suggestions, enhancing user engagement.</w:t>
      </w:r>
    </w:p>
    <w:p w14:paraId="00000031" w14:textId="77777777" w:rsidR="00E3030E" w:rsidRPr="00CE14D6" w:rsidRDefault="00000000">
      <w:pPr>
        <w:numPr>
          <w:ilvl w:val="0"/>
          <w:numId w:val="2"/>
        </w:numPr>
        <w:tabs>
          <w:tab w:val="left" w:pos="284"/>
          <w:tab w:val="left" w:pos="630"/>
          <w:tab w:val="left" w:pos="900"/>
        </w:tabs>
        <w:ind w:left="284" w:hanging="270"/>
        <w:rPr>
          <w:rFonts w:ascii="Noto Sans Symbols" w:eastAsia="Noto Sans Symbols" w:hAnsi="Noto Sans Symbols" w:cs="Noto Sans Symbols"/>
          <w:sz w:val="18"/>
          <w:szCs w:val="18"/>
        </w:rPr>
      </w:pPr>
      <w:r w:rsidRPr="00CE14D6">
        <w:rPr>
          <w:rFonts w:ascii="Garamond" w:eastAsia="Garamond" w:hAnsi="Garamond" w:cs="Garamond"/>
          <w:color w:val="0E0E0E"/>
          <w:sz w:val="18"/>
          <w:szCs w:val="18"/>
        </w:rPr>
        <w:t xml:space="preserve">Recognized with the </w:t>
      </w:r>
      <w:r w:rsidRPr="00CE14D6">
        <w:rPr>
          <w:rFonts w:ascii="Garamond" w:eastAsia="Garamond" w:hAnsi="Garamond" w:cs="Garamond"/>
          <w:b/>
          <w:color w:val="0E0E0E"/>
          <w:sz w:val="18"/>
          <w:szCs w:val="18"/>
        </w:rPr>
        <w:t>Most Innovative Project Award</w:t>
      </w:r>
      <w:r w:rsidRPr="00CE14D6">
        <w:rPr>
          <w:rFonts w:ascii="Garamond" w:eastAsia="Garamond" w:hAnsi="Garamond" w:cs="Garamond"/>
          <w:color w:val="0E0E0E"/>
          <w:sz w:val="18"/>
          <w:szCs w:val="18"/>
        </w:rPr>
        <w:t xml:space="preserve"> by Lassonde School of Engineering for creativity and technical excellence.</w:t>
      </w:r>
    </w:p>
    <w:p w14:paraId="00000032" w14:textId="77777777" w:rsidR="00E3030E" w:rsidRPr="00CE14D6" w:rsidRDefault="00E3030E">
      <w:pPr>
        <w:pBdr>
          <w:bottom w:val="single" w:sz="6" w:space="1" w:color="000000"/>
        </w:pBdr>
        <w:tabs>
          <w:tab w:val="left" w:pos="900"/>
        </w:tabs>
        <w:rPr>
          <w:rFonts w:ascii="Garamond" w:eastAsia="Garamond" w:hAnsi="Garamond" w:cs="Garamond"/>
          <w:b/>
          <w:color w:val="404040"/>
          <w:sz w:val="20"/>
          <w:szCs w:val="20"/>
        </w:rPr>
      </w:pPr>
    </w:p>
    <w:p w14:paraId="00000033"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EDUCATION</w:t>
      </w:r>
      <w:r w:rsidRPr="00CE14D6">
        <w:rPr>
          <w:rFonts w:ascii="Alethia Next" w:eastAsia="Alethia Next Light" w:hAnsi="Alethia Next" w:cs="Alethia Next Light"/>
          <w:b/>
          <w:bCs/>
          <w:color w:val="1F497D"/>
          <w:sz w:val="20"/>
          <w:szCs w:val="20"/>
        </w:rPr>
        <w:tab/>
      </w:r>
    </w:p>
    <w:p w14:paraId="00000034" w14:textId="77777777" w:rsidR="00E3030E" w:rsidRPr="00CE14D6" w:rsidRDefault="00E3030E">
      <w:pPr>
        <w:tabs>
          <w:tab w:val="left" w:pos="900"/>
        </w:tabs>
        <w:rPr>
          <w:rFonts w:ascii="Garamond" w:eastAsia="Garamond" w:hAnsi="Garamond" w:cs="Garamond"/>
          <w:color w:val="404040"/>
          <w:sz w:val="6"/>
          <w:szCs w:val="6"/>
        </w:rPr>
      </w:pPr>
    </w:p>
    <w:p w14:paraId="00000035" w14:textId="77777777" w:rsidR="00E3030E" w:rsidRPr="00CE14D6" w:rsidRDefault="00E3030E">
      <w:pPr>
        <w:tabs>
          <w:tab w:val="left" w:pos="900"/>
        </w:tabs>
        <w:rPr>
          <w:rFonts w:ascii="Garamond" w:eastAsia="Garamond" w:hAnsi="Garamond" w:cs="Garamond"/>
          <w:color w:val="404040"/>
          <w:sz w:val="6"/>
          <w:szCs w:val="6"/>
        </w:rPr>
      </w:pPr>
    </w:p>
    <w:p w14:paraId="00000036"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b/>
          <w:color w:val="404040"/>
          <w:sz w:val="18"/>
          <w:szCs w:val="18"/>
        </w:rPr>
        <w:t>York University</w:t>
      </w:r>
      <w:r w:rsidRPr="00CE14D6">
        <w:rPr>
          <w:rFonts w:ascii="Garamond" w:eastAsia="Garamond" w:hAnsi="Garamond" w:cs="Garamond"/>
          <w:sz w:val="18"/>
          <w:szCs w:val="18"/>
        </w:rPr>
        <w:tab/>
        <w:t xml:space="preserve">Toronto, ON </w:t>
      </w:r>
    </w:p>
    <w:p w14:paraId="00000037"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color w:val="404040"/>
          <w:sz w:val="18"/>
          <w:szCs w:val="18"/>
        </w:rPr>
        <w:t>Bachelor of Engineering., Spec. Hons. - Software Engineering</w:t>
      </w:r>
      <w:r w:rsidRPr="00CE14D6">
        <w:rPr>
          <w:rFonts w:ascii="Garamond" w:eastAsia="Garamond" w:hAnsi="Garamond" w:cs="Garamond"/>
          <w:sz w:val="18"/>
          <w:szCs w:val="18"/>
        </w:rPr>
        <w:tab/>
      </w:r>
      <w:r w:rsidRPr="00CE14D6">
        <w:rPr>
          <w:rFonts w:ascii="Garamond" w:eastAsia="Garamond" w:hAnsi="Garamond" w:cs="Garamond"/>
          <w:b/>
          <w:sz w:val="18"/>
          <w:szCs w:val="18"/>
        </w:rPr>
        <w:t xml:space="preserve">GPA: </w:t>
      </w:r>
      <w:r w:rsidRPr="00CE14D6">
        <w:rPr>
          <w:rFonts w:ascii="Garamond" w:eastAsia="Garamond" w:hAnsi="Garamond" w:cs="Garamond"/>
          <w:sz w:val="18"/>
          <w:szCs w:val="18"/>
        </w:rPr>
        <w:t>3.7/4.0</w:t>
      </w:r>
    </w:p>
    <w:p w14:paraId="00000038" w14:textId="77777777" w:rsidR="00E3030E" w:rsidRPr="00CE14D6" w:rsidRDefault="00000000">
      <w:pPr>
        <w:tabs>
          <w:tab w:val="left" w:pos="284"/>
          <w:tab w:val="left" w:pos="630"/>
        </w:tabs>
        <w:rPr>
          <w:rFonts w:ascii="Garamond" w:eastAsia="Garamond" w:hAnsi="Garamond" w:cs="Garamond"/>
          <w:sz w:val="18"/>
          <w:szCs w:val="18"/>
        </w:rPr>
      </w:pPr>
      <w:r w:rsidRPr="00CE14D6">
        <w:rPr>
          <w:rFonts w:ascii="Garamond" w:eastAsia="Garamond" w:hAnsi="Garamond" w:cs="Garamond"/>
          <w:b/>
          <w:sz w:val="18"/>
          <w:szCs w:val="18"/>
        </w:rPr>
        <w:t>Relevant Coursework</w:t>
      </w:r>
      <w:r w:rsidRPr="00CE14D6">
        <w:rPr>
          <w:rFonts w:ascii="Garamond" w:eastAsia="Garamond" w:hAnsi="Garamond" w:cs="Garamond"/>
          <w:sz w:val="18"/>
          <w:szCs w:val="18"/>
        </w:rPr>
        <w:t>: Software Development Life Cycle, Cloud Computing, System Design, Data Structures &amp; Algorithms</w:t>
      </w:r>
    </w:p>
    <w:p w14:paraId="00000039" w14:textId="77777777" w:rsidR="00E3030E" w:rsidRPr="00CE14D6" w:rsidRDefault="00E3030E">
      <w:pPr>
        <w:tabs>
          <w:tab w:val="left" w:pos="1134"/>
          <w:tab w:val="right" w:pos="10503"/>
        </w:tabs>
        <w:rPr>
          <w:rFonts w:ascii="Garamond" w:eastAsia="Garamond" w:hAnsi="Garamond" w:cs="Garamond"/>
          <w:b/>
          <w:color w:val="404040"/>
          <w:sz w:val="20"/>
          <w:szCs w:val="20"/>
        </w:rPr>
      </w:pPr>
    </w:p>
    <w:p w14:paraId="0000003A"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b/>
          <w:color w:val="404040"/>
          <w:sz w:val="18"/>
          <w:szCs w:val="18"/>
        </w:rPr>
        <w:t>University of Applied Science and Technology of Tehran</w:t>
      </w:r>
      <w:r w:rsidRPr="00CE14D6">
        <w:rPr>
          <w:rFonts w:ascii="Garamond" w:eastAsia="Garamond" w:hAnsi="Garamond" w:cs="Garamond"/>
          <w:sz w:val="18"/>
          <w:szCs w:val="18"/>
        </w:rPr>
        <w:tab/>
      </w:r>
      <w:proofErr w:type="spellStart"/>
      <w:r w:rsidRPr="00CE14D6">
        <w:rPr>
          <w:rFonts w:ascii="Garamond" w:eastAsia="Garamond" w:hAnsi="Garamond" w:cs="Garamond"/>
          <w:sz w:val="18"/>
          <w:szCs w:val="18"/>
        </w:rPr>
        <w:t>Tehran</w:t>
      </w:r>
      <w:proofErr w:type="spellEnd"/>
      <w:r w:rsidRPr="00CE14D6">
        <w:rPr>
          <w:rFonts w:ascii="Garamond" w:eastAsia="Garamond" w:hAnsi="Garamond" w:cs="Garamond"/>
          <w:sz w:val="18"/>
          <w:szCs w:val="18"/>
        </w:rPr>
        <w:t xml:space="preserve">, Iran </w:t>
      </w:r>
    </w:p>
    <w:p w14:paraId="0000003B"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color w:val="404040"/>
          <w:sz w:val="18"/>
          <w:szCs w:val="18"/>
        </w:rPr>
        <w:t>Bachelor of Science, Computer Science</w:t>
      </w:r>
      <w:r w:rsidRPr="00CE14D6">
        <w:rPr>
          <w:rFonts w:ascii="Garamond" w:eastAsia="Garamond" w:hAnsi="Garamond" w:cs="Garamond"/>
          <w:sz w:val="18"/>
          <w:szCs w:val="18"/>
        </w:rPr>
        <w:tab/>
      </w:r>
      <w:r w:rsidRPr="00CE14D6">
        <w:rPr>
          <w:rFonts w:ascii="Garamond" w:eastAsia="Garamond" w:hAnsi="Garamond" w:cs="Garamond"/>
          <w:b/>
          <w:sz w:val="18"/>
          <w:szCs w:val="18"/>
        </w:rPr>
        <w:t xml:space="preserve">GPA: </w:t>
      </w:r>
      <w:r w:rsidRPr="00CE14D6">
        <w:rPr>
          <w:rFonts w:ascii="Garamond" w:eastAsia="Garamond" w:hAnsi="Garamond" w:cs="Garamond"/>
          <w:sz w:val="18"/>
          <w:szCs w:val="18"/>
        </w:rPr>
        <w:t>3.4/4.0</w:t>
      </w:r>
    </w:p>
    <w:p w14:paraId="0000003C" w14:textId="77777777" w:rsidR="00E3030E" w:rsidRPr="00CE14D6" w:rsidRDefault="00E3030E">
      <w:pPr>
        <w:pBdr>
          <w:bottom w:val="single" w:sz="6" w:space="1" w:color="000000"/>
        </w:pBdr>
        <w:tabs>
          <w:tab w:val="left" w:pos="900"/>
        </w:tabs>
        <w:rPr>
          <w:rFonts w:ascii="Garamond" w:eastAsia="Garamond" w:hAnsi="Garamond" w:cs="Garamond"/>
          <w:b/>
          <w:color w:val="404040"/>
          <w:sz w:val="20"/>
          <w:szCs w:val="20"/>
        </w:rPr>
      </w:pPr>
    </w:p>
    <w:p w14:paraId="0000003D"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KEY ACHIEVEMENTS</w:t>
      </w:r>
    </w:p>
    <w:p w14:paraId="0000003E" w14:textId="77777777" w:rsidR="00E3030E" w:rsidRPr="00CE14D6" w:rsidRDefault="00E3030E">
      <w:pPr>
        <w:tabs>
          <w:tab w:val="left" w:pos="900"/>
        </w:tabs>
        <w:rPr>
          <w:rFonts w:ascii="Garamond" w:eastAsia="Garamond" w:hAnsi="Garamond" w:cs="Garamond"/>
          <w:color w:val="404040"/>
          <w:sz w:val="6"/>
          <w:szCs w:val="6"/>
        </w:rPr>
      </w:pPr>
    </w:p>
    <w:p w14:paraId="0000003F" w14:textId="77777777" w:rsidR="00E3030E" w:rsidRPr="00CE14D6" w:rsidRDefault="00000000">
      <w:pPr>
        <w:numPr>
          <w:ilvl w:val="0"/>
          <w:numId w:val="4"/>
        </w:numPr>
        <w:tabs>
          <w:tab w:val="left" w:pos="284"/>
          <w:tab w:val="left" w:pos="630"/>
          <w:tab w:val="left" w:pos="900"/>
        </w:tabs>
        <w:spacing w:before="180"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Optimized system performance by 25% through targeted backend improvements and testing.</w:t>
      </w:r>
    </w:p>
    <w:p w14:paraId="00000040"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Translated complex user needs into simplified, scalable solutions, resulting in improved client satisfaction scores.</w:t>
      </w:r>
    </w:p>
    <w:p w14:paraId="00000041"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Delivered enterprise-ready web components within strict business and security constraints.</w:t>
      </w:r>
    </w:p>
    <w:p w14:paraId="00000042" w14:textId="77777777" w:rsidR="00E3030E" w:rsidRPr="00CE14D6" w:rsidRDefault="00E3030E">
      <w:pPr>
        <w:pBdr>
          <w:bottom w:val="single" w:sz="6" w:space="1" w:color="000000"/>
        </w:pBdr>
        <w:tabs>
          <w:tab w:val="left" w:pos="900"/>
        </w:tabs>
        <w:rPr>
          <w:rFonts w:ascii="Garamond" w:eastAsia="Garamond" w:hAnsi="Garamond" w:cs="Garamond"/>
          <w:b/>
          <w:color w:val="404040"/>
          <w:sz w:val="20"/>
          <w:szCs w:val="20"/>
        </w:rPr>
      </w:pPr>
    </w:p>
    <w:p w14:paraId="00000043"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CERTIFICATIONS</w:t>
      </w:r>
    </w:p>
    <w:p w14:paraId="00000044" w14:textId="77777777" w:rsidR="00E3030E" w:rsidRPr="00CE14D6" w:rsidRDefault="00000000">
      <w:pPr>
        <w:numPr>
          <w:ilvl w:val="0"/>
          <w:numId w:val="4"/>
        </w:numPr>
        <w:tabs>
          <w:tab w:val="left" w:pos="284"/>
          <w:tab w:val="left" w:pos="630"/>
          <w:tab w:val="left" w:pos="900"/>
        </w:tabs>
        <w:spacing w:before="180" w:line="276" w:lineRule="auto"/>
        <w:rPr>
          <w:rFonts w:ascii="Garamond" w:eastAsia="Garamond" w:hAnsi="Garamond" w:cs="Garamond"/>
          <w:b/>
          <w:color w:val="0E0E0E"/>
          <w:sz w:val="18"/>
          <w:szCs w:val="18"/>
        </w:rPr>
      </w:pPr>
      <w:r w:rsidRPr="00CE14D6">
        <w:rPr>
          <w:rFonts w:ascii="Garamond" w:eastAsia="Garamond" w:hAnsi="Garamond" w:cs="Garamond"/>
          <w:b/>
          <w:color w:val="0E0E0E"/>
          <w:sz w:val="18"/>
          <w:szCs w:val="18"/>
        </w:rPr>
        <w:t>AWS Certified Developer – Associate, (Expected Jan 25)</w:t>
      </w:r>
      <w:r w:rsidRPr="00CE14D6">
        <w:rPr>
          <w:rFonts w:ascii="Garamond" w:eastAsia="Garamond" w:hAnsi="Garamond" w:cs="Garamond"/>
          <w:color w:val="0E0E0E"/>
          <w:sz w:val="18"/>
          <w:szCs w:val="18"/>
        </w:rPr>
        <w:t xml:space="preserve"> AWS, In Progress, AWS EC2, S3, Lambda, CloudWatch.</w:t>
      </w:r>
    </w:p>
    <w:p w14:paraId="00000045"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b/>
          <w:color w:val="0E0E0E"/>
          <w:sz w:val="18"/>
          <w:szCs w:val="18"/>
        </w:rPr>
      </w:pPr>
      <w:r w:rsidRPr="00CE14D6">
        <w:rPr>
          <w:rFonts w:ascii="Garamond" w:eastAsia="Garamond" w:hAnsi="Garamond" w:cs="Garamond"/>
          <w:b/>
          <w:color w:val="0E0E0E"/>
          <w:sz w:val="18"/>
          <w:szCs w:val="18"/>
        </w:rPr>
        <w:t xml:space="preserve">Certified Java Developer, Oracle, March 2023, </w:t>
      </w:r>
      <w:r w:rsidRPr="00CE14D6">
        <w:rPr>
          <w:rFonts w:ascii="Garamond" w:eastAsia="Garamond" w:hAnsi="Garamond" w:cs="Garamond"/>
          <w:color w:val="0E0E0E"/>
          <w:sz w:val="18"/>
          <w:szCs w:val="18"/>
        </w:rPr>
        <w:t>Java, Spring Boot, API Development.</w:t>
      </w:r>
    </w:p>
    <w:p w14:paraId="00000046"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b/>
          <w:color w:val="0E0E0E"/>
          <w:sz w:val="18"/>
          <w:szCs w:val="18"/>
        </w:rPr>
      </w:pPr>
      <w:r w:rsidRPr="00CE14D6">
        <w:rPr>
          <w:rFonts w:ascii="Garamond" w:eastAsia="Garamond" w:hAnsi="Garamond" w:cs="Garamond"/>
          <w:b/>
          <w:color w:val="0E0E0E"/>
          <w:sz w:val="18"/>
          <w:szCs w:val="18"/>
        </w:rPr>
        <w:t xml:space="preserve">Agile Software Development, Coursera, June 2023, </w:t>
      </w:r>
      <w:r w:rsidRPr="00CE14D6">
        <w:rPr>
          <w:rFonts w:ascii="Garamond" w:eastAsia="Garamond" w:hAnsi="Garamond" w:cs="Garamond"/>
          <w:color w:val="0E0E0E"/>
          <w:sz w:val="18"/>
          <w:szCs w:val="18"/>
        </w:rPr>
        <w:t>CI/CD, GitHub Actions, Testing Best Practices.</w:t>
      </w:r>
      <w:r w:rsidRPr="00CE14D6">
        <w:rPr>
          <w:rFonts w:ascii="Garamond" w:eastAsia="Garamond" w:hAnsi="Garamond" w:cs="Garamond"/>
          <w:color w:val="0E0E0E"/>
          <w:sz w:val="18"/>
          <w:szCs w:val="18"/>
        </w:rPr>
        <w:br/>
      </w:r>
    </w:p>
    <w:p w14:paraId="00000047" w14:textId="77777777" w:rsidR="00E3030E" w:rsidRPr="00CE14D6"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CE14D6">
        <w:rPr>
          <w:rFonts w:ascii="Alethia Next" w:eastAsia="Alethia Next Light" w:hAnsi="Alethia Next" w:cs="Alethia Next Light"/>
          <w:b/>
          <w:bCs/>
          <w:color w:val="1F497D"/>
          <w:sz w:val="20"/>
          <w:szCs w:val="20"/>
        </w:rPr>
        <w:t>VOLUNTEERING EXPERIENCE</w:t>
      </w:r>
      <w:r w:rsidRPr="00CE14D6">
        <w:rPr>
          <w:rFonts w:ascii="Alethia Next" w:eastAsia="Alethia Next Light" w:hAnsi="Alethia Next" w:cs="Alethia Next Light"/>
          <w:b/>
          <w:bCs/>
          <w:color w:val="1F497D"/>
          <w:sz w:val="20"/>
          <w:szCs w:val="20"/>
        </w:rPr>
        <w:tab/>
      </w:r>
    </w:p>
    <w:p w14:paraId="00000048" w14:textId="77777777" w:rsidR="00E3030E" w:rsidRPr="00CE14D6" w:rsidRDefault="00E3030E">
      <w:pPr>
        <w:tabs>
          <w:tab w:val="left" w:pos="900"/>
        </w:tabs>
        <w:rPr>
          <w:rFonts w:ascii="Garamond" w:eastAsia="Garamond" w:hAnsi="Garamond" w:cs="Garamond"/>
          <w:color w:val="404040"/>
          <w:sz w:val="6"/>
          <w:szCs w:val="6"/>
        </w:rPr>
      </w:pPr>
    </w:p>
    <w:p w14:paraId="00000049" w14:textId="77777777" w:rsidR="00E3030E" w:rsidRPr="00CE14D6" w:rsidRDefault="00E3030E">
      <w:pPr>
        <w:tabs>
          <w:tab w:val="left" w:pos="900"/>
        </w:tabs>
        <w:rPr>
          <w:rFonts w:ascii="Garamond" w:eastAsia="Garamond" w:hAnsi="Garamond" w:cs="Garamond"/>
          <w:color w:val="404040"/>
          <w:sz w:val="6"/>
          <w:szCs w:val="6"/>
        </w:rPr>
      </w:pPr>
    </w:p>
    <w:p w14:paraId="0000004A" w14:textId="77777777" w:rsidR="00E3030E" w:rsidRPr="00CE14D6" w:rsidRDefault="00000000">
      <w:pPr>
        <w:tabs>
          <w:tab w:val="left" w:pos="1134"/>
          <w:tab w:val="right" w:pos="10503"/>
        </w:tabs>
        <w:spacing w:line="276" w:lineRule="auto"/>
        <w:rPr>
          <w:rFonts w:ascii="Garamond" w:eastAsia="Garamond" w:hAnsi="Garamond" w:cs="Garamond"/>
          <w:sz w:val="18"/>
          <w:szCs w:val="18"/>
        </w:rPr>
      </w:pPr>
      <w:r w:rsidRPr="00CE14D6">
        <w:rPr>
          <w:rFonts w:ascii="Garamond" w:eastAsia="Garamond" w:hAnsi="Garamond" w:cs="Garamond"/>
          <w:b/>
          <w:color w:val="0E0E0E"/>
          <w:sz w:val="18"/>
          <w:szCs w:val="18"/>
        </w:rPr>
        <w:t>Engineering Representative</w:t>
      </w:r>
      <w:r w:rsidRPr="00CE14D6">
        <w:rPr>
          <w:rFonts w:ascii="Garamond" w:eastAsia="Garamond" w:hAnsi="Garamond" w:cs="Garamond"/>
          <w:sz w:val="18"/>
          <w:szCs w:val="18"/>
        </w:rPr>
        <w:tab/>
        <w:t>Toronto, ON</w:t>
      </w:r>
    </w:p>
    <w:p w14:paraId="0000004B" w14:textId="77777777" w:rsidR="00E3030E" w:rsidRPr="00CE14D6" w:rsidRDefault="00000000">
      <w:pPr>
        <w:tabs>
          <w:tab w:val="left" w:pos="1134"/>
          <w:tab w:val="right" w:pos="10503"/>
        </w:tabs>
        <w:rPr>
          <w:rFonts w:ascii="Garamond" w:eastAsia="Garamond" w:hAnsi="Garamond" w:cs="Garamond"/>
          <w:sz w:val="18"/>
          <w:szCs w:val="18"/>
        </w:rPr>
      </w:pPr>
      <w:r w:rsidRPr="00CE14D6">
        <w:rPr>
          <w:rFonts w:ascii="Garamond" w:eastAsia="Garamond" w:hAnsi="Garamond" w:cs="Garamond"/>
          <w:sz w:val="18"/>
          <w:szCs w:val="18"/>
        </w:rPr>
        <w:t>Lassonde Engineering Society</w:t>
      </w:r>
      <w:r w:rsidRPr="00CE14D6">
        <w:rPr>
          <w:rFonts w:ascii="Garamond" w:eastAsia="Garamond" w:hAnsi="Garamond" w:cs="Garamond"/>
          <w:sz w:val="18"/>
          <w:szCs w:val="18"/>
        </w:rPr>
        <w:tab/>
        <w:t>May 2023 – Sep 2023</w:t>
      </w:r>
    </w:p>
    <w:p w14:paraId="0000004C" w14:textId="77777777" w:rsidR="00E3030E" w:rsidRPr="00CE14D6" w:rsidRDefault="00000000">
      <w:pPr>
        <w:numPr>
          <w:ilvl w:val="0"/>
          <w:numId w:val="1"/>
        </w:numPr>
        <w:tabs>
          <w:tab w:val="left" w:pos="284"/>
          <w:tab w:val="left" w:pos="630"/>
          <w:tab w:val="left" w:pos="900"/>
        </w:tabs>
        <w:spacing w:before="180"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Advocated for the needs of over 300 engineering students by organizing workshops, networking events, and feedback sessions to improve the student experience.</w:t>
      </w:r>
    </w:p>
    <w:p w14:paraId="0000004D" w14:textId="77777777" w:rsidR="00E3030E" w:rsidRPr="00CE14D6" w:rsidRDefault="00000000">
      <w:pPr>
        <w:numPr>
          <w:ilvl w:val="0"/>
          <w:numId w:val="1"/>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Supported the planning and execution of society events, including technical competitions and hackathons, driving a 20% increase in student engagement.</w:t>
      </w:r>
      <w:r w:rsidRPr="00CE14D6">
        <w:rPr>
          <w:rFonts w:ascii="Garamond" w:eastAsia="Garamond" w:hAnsi="Garamond" w:cs="Garamond"/>
          <w:color w:val="0E0E0E"/>
          <w:sz w:val="18"/>
          <w:szCs w:val="18"/>
        </w:rPr>
        <w:br/>
      </w:r>
    </w:p>
    <w:p w14:paraId="0000004E" w14:textId="77777777" w:rsidR="00E3030E" w:rsidRPr="009D1461" w:rsidRDefault="00000000">
      <w:pPr>
        <w:pBdr>
          <w:bottom w:val="single" w:sz="6" w:space="1" w:color="000000"/>
        </w:pBdr>
        <w:tabs>
          <w:tab w:val="left" w:pos="900"/>
        </w:tabs>
        <w:rPr>
          <w:rFonts w:ascii="Alethia Next" w:eastAsia="Alethia Next Light" w:hAnsi="Alethia Next" w:cs="Alethia Next Light"/>
          <w:b/>
          <w:bCs/>
          <w:color w:val="1F497D"/>
          <w:sz w:val="20"/>
          <w:szCs w:val="20"/>
        </w:rPr>
      </w:pPr>
      <w:r w:rsidRPr="009D1461">
        <w:rPr>
          <w:rFonts w:ascii="Alethia Next" w:eastAsia="Alethia Next Light" w:hAnsi="Alethia Next" w:cs="Alethia Next Light"/>
          <w:b/>
          <w:bCs/>
          <w:color w:val="1F497D"/>
          <w:sz w:val="20"/>
          <w:szCs w:val="20"/>
        </w:rPr>
        <w:t>INTERESTS</w:t>
      </w:r>
    </w:p>
    <w:p w14:paraId="0000004F" w14:textId="77777777" w:rsidR="00E3030E" w:rsidRPr="00CE14D6" w:rsidRDefault="00E3030E">
      <w:pPr>
        <w:tabs>
          <w:tab w:val="left" w:pos="900"/>
        </w:tabs>
        <w:rPr>
          <w:rFonts w:ascii="Garamond" w:eastAsia="Garamond" w:hAnsi="Garamond" w:cs="Garamond"/>
          <w:color w:val="404040"/>
          <w:sz w:val="4"/>
          <w:szCs w:val="4"/>
        </w:rPr>
      </w:pPr>
    </w:p>
    <w:p w14:paraId="00000050"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Building accessible, high-performance web interfaces.</w:t>
      </w:r>
    </w:p>
    <w:p w14:paraId="00000051" w14:textId="77777777" w:rsidR="00E3030E" w:rsidRPr="00CE14D6" w:rsidRDefault="00000000">
      <w:pPr>
        <w:numPr>
          <w:ilvl w:val="0"/>
          <w:numId w:val="4"/>
        </w:numPr>
        <w:tabs>
          <w:tab w:val="left" w:pos="284"/>
          <w:tab w:val="left" w:pos="630"/>
          <w:tab w:val="left" w:pos="900"/>
        </w:tabs>
        <w:spacing w:line="276" w:lineRule="auto"/>
        <w:rPr>
          <w:rFonts w:ascii="Garamond" w:eastAsia="Garamond" w:hAnsi="Garamond" w:cs="Garamond"/>
          <w:color w:val="0E0E0E"/>
          <w:sz w:val="18"/>
          <w:szCs w:val="18"/>
        </w:rPr>
      </w:pPr>
      <w:r w:rsidRPr="00CE14D6">
        <w:rPr>
          <w:rFonts w:ascii="Garamond" w:eastAsia="Garamond" w:hAnsi="Garamond" w:cs="Garamond"/>
          <w:color w:val="0E0E0E"/>
          <w:sz w:val="18"/>
          <w:szCs w:val="18"/>
        </w:rPr>
        <w:t>Exploring frontend optimization and data visualization.</w:t>
      </w:r>
    </w:p>
    <w:p w14:paraId="00000052" w14:textId="77777777" w:rsidR="00E3030E" w:rsidRPr="00CE14D6" w:rsidRDefault="00E3030E">
      <w:pPr>
        <w:tabs>
          <w:tab w:val="left" w:pos="284"/>
          <w:tab w:val="left" w:pos="630"/>
          <w:tab w:val="left" w:pos="900"/>
        </w:tabs>
        <w:spacing w:before="180" w:line="276" w:lineRule="auto"/>
        <w:rPr>
          <w:rFonts w:ascii="Garamond" w:eastAsia="Garamond" w:hAnsi="Garamond" w:cs="Garamond"/>
          <w:color w:val="0E0E0E"/>
          <w:sz w:val="21"/>
          <w:szCs w:val="21"/>
        </w:rPr>
      </w:pPr>
    </w:p>
    <w:sectPr w:rsidR="00E3030E" w:rsidRPr="00CE14D6">
      <w:pgSz w:w="12240" w:h="15840"/>
      <w:pgMar w:top="765" w:right="879" w:bottom="805" w:left="87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0CAF723-DB94-5045-A608-764EA967C2B2}"/>
  </w:font>
  <w:font w:name="Calibri">
    <w:panose1 w:val="020F0502020204030204"/>
    <w:charset w:val="00"/>
    <w:family w:val="swiss"/>
    <w:pitch w:val="variable"/>
    <w:sig w:usb0="E0002AFF" w:usb1="C000247B" w:usb2="00000009" w:usb3="00000000" w:csb0="000001FF" w:csb1="00000000"/>
    <w:embedRegular r:id="rId2" w:fontKey="{D02E1B90-7241-BC42-9807-B77F601EE17D}"/>
    <w:embedBold r:id="rId3" w:fontKey="{055E11B5-9DEA-A742-8DC8-55040B1E4507}"/>
  </w:font>
  <w:font w:name="Georgia">
    <w:panose1 w:val="02040502050405020303"/>
    <w:charset w:val="00"/>
    <w:family w:val="roman"/>
    <w:pitch w:val="variable"/>
    <w:sig w:usb0="00000287" w:usb1="00000000" w:usb2="00000000" w:usb3="00000000" w:csb0="0000009F" w:csb1="00000000"/>
    <w:embedRegular r:id="rId4" w:fontKey="{44E0D9E7-F154-F640-A0AB-9BDB4DBC2E9B}"/>
    <w:embedItalic r:id="rId5" w:fontKey="{258CDFE5-876B-1944-B6DD-DF42D643DC84}"/>
  </w:font>
  <w:font w:name="Alethia Next">
    <w:panose1 w:val="00000000000000000000"/>
    <w:charset w:val="4D"/>
    <w:family w:val="auto"/>
    <w:notTrueType/>
    <w:pitch w:val="variable"/>
    <w:sig w:usb0="80000207" w:usb1="40002010" w:usb2="00000000" w:usb3="00000000" w:csb0="00000097" w:csb1="00000000"/>
  </w:font>
  <w:font w:name="Garamond">
    <w:panose1 w:val="02020404030301010803"/>
    <w:charset w:val="00"/>
    <w:family w:val="roman"/>
    <w:pitch w:val="variable"/>
    <w:sig w:usb0="00000287" w:usb1="00000002" w:usb2="00000000" w:usb3="00000000" w:csb0="0000009F" w:csb1="00000000"/>
    <w:embedRegular r:id="rId6" w:fontKey="{B2AFDE78-826A-1D45-8F8F-53DD5125A107}"/>
    <w:embedBold r:id="rId7" w:fontKey="{FCEF4C42-9EFD-BD42-A237-BB7CCA9CD5FD}"/>
  </w:font>
  <w:font w:name="Alethia Next Light">
    <w:panose1 w:val="00000000000000000000"/>
    <w:charset w:val="4D"/>
    <w:family w:val="auto"/>
    <w:notTrueType/>
    <w:pitch w:val="variable"/>
    <w:sig w:usb0="80000207" w:usb1="40002010" w:usb2="00000000" w:usb3="00000000" w:csb0="00000097"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8" w:fontKey="{552FFE78-B775-0F4D-83D8-11E8A88AD262}"/>
  </w:font>
  <w:font w:name="Arial">
    <w:panose1 w:val="020B0604020202020204"/>
    <w:charset w:val="00"/>
    <w:family w:val="swiss"/>
    <w:pitch w:val="variable"/>
    <w:sig w:usb0="E0002EFF" w:usb1="C000785B" w:usb2="00000009" w:usb3="00000000" w:csb0="000001FF" w:csb1="00000000"/>
    <w:embedRegular r:id="rId9" w:fontKey="{708410E7-3B16-6649-B799-8B28CD3D85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45F67"/>
    <w:multiLevelType w:val="multilevel"/>
    <w:tmpl w:val="5532D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206E83"/>
    <w:multiLevelType w:val="multilevel"/>
    <w:tmpl w:val="DCAEA99A"/>
    <w:lvl w:ilvl="0">
      <w:start w:val="1"/>
      <w:numFmt w:val="bullet"/>
      <w:lvlText w:val="●"/>
      <w:lvlJc w:val="left"/>
      <w:pPr>
        <w:ind w:left="1980" w:hanging="360"/>
      </w:pPr>
      <w:rPr>
        <w:u w:val="none"/>
      </w:rPr>
    </w:lvl>
    <w:lvl w:ilvl="1">
      <w:start w:val="1"/>
      <w:numFmt w:val="bullet"/>
      <w:lvlText w:val="o"/>
      <w:lvlJc w:val="left"/>
      <w:pPr>
        <w:ind w:left="2700" w:hanging="360"/>
      </w:pPr>
      <w:rPr>
        <w:u w:val="none"/>
      </w:rPr>
    </w:lvl>
    <w:lvl w:ilvl="2">
      <w:start w:val="1"/>
      <w:numFmt w:val="bullet"/>
      <w:lvlText w:val="▪"/>
      <w:lvlJc w:val="left"/>
      <w:pPr>
        <w:ind w:left="3420" w:hanging="360"/>
      </w:pPr>
      <w:rPr>
        <w:u w:val="none"/>
      </w:rPr>
    </w:lvl>
    <w:lvl w:ilvl="3">
      <w:start w:val="1"/>
      <w:numFmt w:val="bullet"/>
      <w:lvlText w:val="●"/>
      <w:lvlJc w:val="left"/>
      <w:pPr>
        <w:ind w:left="4140" w:hanging="360"/>
      </w:pPr>
      <w:rPr>
        <w:u w:val="none"/>
      </w:rPr>
    </w:lvl>
    <w:lvl w:ilvl="4">
      <w:start w:val="1"/>
      <w:numFmt w:val="bullet"/>
      <w:lvlText w:val="o"/>
      <w:lvlJc w:val="left"/>
      <w:pPr>
        <w:ind w:left="4860" w:hanging="360"/>
      </w:pPr>
      <w:rPr>
        <w:u w:val="none"/>
      </w:rPr>
    </w:lvl>
    <w:lvl w:ilvl="5">
      <w:start w:val="1"/>
      <w:numFmt w:val="bullet"/>
      <w:lvlText w:val="▪"/>
      <w:lvlJc w:val="left"/>
      <w:pPr>
        <w:ind w:left="5580" w:hanging="360"/>
      </w:pPr>
      <w:rPr>
        <w:u w:val="none"/>
      </w:rPr>
    </w:lvl>
    <w:lvl w:ilvl="6">
      <w:start w:val="1"/>
      <w:numFmt w:val="bullet"/>
      <w:lvlText w:val="●"/>
      <w:lvlJc w:val="left"/>
      <w:pPr>
        <w:ind w:left="6300" w:hanging="360"/>
      </w:pPr>
      <w:rPr>
        <w:u w:val="none"/>
      </w:rPr>
    </w:lvl>
    <w:lvl w:ilvl="7">
      <w:start w:val="1"/>
      <w:numFmt w:val="bullet"/>
      <w:lvlText w:val="o"/>
      <w:lvlJc w:val="left"/>
      <w:pPr>
        <w:ind w:left="7020" w:hanging="360"/>
      </w:pPr>
      <w:rPr>
        <w:u w:val="none"/>
      </w:rPr>
    </w:lvl>
    <w:lvl w:ilvl="8">
      <w:start w:val="1"/>
      <w:numFmt w:val="bullet"/>
      <w:lvlText w:val="▪"/>
      <w:lvlJc w:val="left"/>
      <w:pPr>
        <w:ind w:left="7740" w:hanging="360"/>
      </w:pPr>
      <w:rPr>
        <w:u w:val="none"/>
      </w:rPr>
    </w:lvl>
  </w:abstractNum>
  <w:abstractNum w:abstractNumId="2" w15:restartNumberingAfterBreak="0">
    <w:nsid w:val="2805773A"/>
    <w:multiLevelType w:val="multilevel"/>
    <w:tmpl w:val="65EC8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8F6BB0"/>
    <w:multiLevelType w:val="multilevel"/>
    <w:tmpl w:val="108C3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2227509">
    <w:abstractNumId w:val="3"/>
  </w:num>
  <w:num w:numId="2" w16cid:durableId="418526896">
    <w:abstractNumId w:val="1"/>
  </w:num>
  <w:num w:numId="3" w16cid:durableId="778719481">
    <w:abstractNumId w:val="2"/>
  </w:num>
  <w:num w:numId="4" w16cid:durableId="1532496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30E"/>
    <w:rsid w:val="00064B88"/>
    <w:rsid w:val="009669EA"/>
    <w:rsid w:val="009D1461"/>
    <w:rsid w:val="00CE14D6"/>
    <w:rsid w:val="00E3030E"/>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8367734"/>
  <w15:docId w15:val="{DD1A69B9-430A-2C45-9941-CED08CAAB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lisina97/LongBo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inkedin.com/in/alisina97" TargetMode="External"/><Relationship Id="rId5" Type="http://schemas.openxmlformats.org/officeDocument/2006/relationships/hyperlink" Target="http://github.com/alisina97"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819</Words>
  <Characters>4673</Characters>
  <Application>Microsoft Office Word</Application>
  <DocSecurity>0</DocSecurity>
  <Lines>38</Lines>
  <Paragraphs>10</Paragraphs>
  <ScaleCrop>false</ScaleCrop>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Sina</cp:lastModifiedBy>
  <cp:revision>3</cp:revision>
  <cp:lastPrinted>2024-11-19T17:22:00Z</cp:lastPrinted>
  <dcterms:created xsi:type="dcterms:W3CDTF">2024-11-19T17:22:00Z</dcterms:created>
  <dcterms:modified xsi:type="dcterms:W3CDTF">2024-11-19T17:23:00Z</dcterms:modified>
</cp:coreProperties>
</file>