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09AF1BD0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C0472C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1C10F469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proofErr w:type="gramEnd"/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="00C0472C">
        <w:rPr>
          <w:rFonts w:ascii="Times New Roman" w:eastAsia="Times New Roman" w:hAnsi="Times New Roman" w:cs="Times New Roman"/>
          <w:sz w:val="28"/>
          <w:szCs w:val="28"/>
          <w:lang w:eastAsia="ru-RU"/>
        </w:rPr>
        <w:t>3824Б1ПМ1</w:t>
      </w:r>
    </w:p>
    <w:p w14:paraId="69AC2D0D" w14:textId="3DD060B5" w:rsidR="00B145FD" w:rsidRPr="00B145FD" w:rsidRDefault="00C0472C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Кудряшова А.А.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5C831DD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C0472C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00000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00000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00000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00000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00000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00000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00000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47600DE" w14:textId="5396CEF3" w:rsidR="00F66A2F" w:rsidRPr="00137FD2" w:rsidRDefault="009F4914" w:rsidP="00137FD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7FD2">
        <w:rPr>
          <w:rFonts w:ascii="Times New Roman" w:hAnsi="Times New Roman" w:cs="Times New Roman"/>
          <w:sz w:val="28"/>
          <w:szCs w:val="28"/>
        </w:rPr>
        <w:t xml:space="preserve">Реализовать метод Гаусса с выбором ведущего элемента, чтоб получилась треугольная матрица (максимальная по модулю). Реализовать класс </w:t>
      </w:r>
      <w:proofErr w:type="spellStart"/>
      <w:r w:rsidRPr="00137FD2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37FD2">
        <w:rPr>
          <w:rFonts w:ascii="Times New Roman" w:hAnsi="Times New Roman" w:cs="Times New Roman"/>
          <w:sz w:val="28"/>
          <w:szCs w:val="28"/>
        </w:rPr>
        <w:t xml:space="preserve">, класс Matrix (является наследником вектора векторов </w:t>
      </w:r>
      <w:proofErr w:type="spellStart"/>
      <w:r w:rsidRPr="00137FD2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37FD2">
        <w:rPr>
          <w:rFonts w:ascii="Times New Roman" w:hAnsi="Times New Roman" w:cs="Times New Roman"/>
          <w:sz w:val="28"/>
          <w:szCs w:val="28"/>
        </w:rPr>
        <w:t xml:space="preserve"> ‹</w:t>
      </w:r>
      <w:proofErr w:type="spellStart"/>
      <w:r w:rsidRPr="00137FD2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37FD2">
        <w:rPr>
          <w:rFonts w:ascii="Times New Roman" w:hAnsi="Times New Roman" w:cs="Times New Roman"/>
          <w:sz w:val="28"/>
          <w:szCs w:val="28"/>
        </w:rPr>
        <w:t>›). Написать метод Гаусса-</w:t>
      </w:r>
      <w:proofErr w:type="spellStart"/>
      <w:r w:rsidRPr="00137FD2"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 w:rsidRPr="00137FD2">
        <w:rPr>
          <w:rFonts w:ascii="Times New Roman" w:hAnsi="Times New Roman" w:cs="Times New Roman"/>
          <w:sz w:val="28"/>
          <w:szCs w:val="28"/>
        </w:rPr>
        <w:t>, принимающий векторы и матрицу (</w:t>
      </w:r>
      <w:proofErr w:type="spellStart"/>
      <w:r w:rsidRPr="00137FD2">
        <w:rPr>
          <w:rFonts w:ascii="Times New Roman" w:hAnsi="Times New Roman" w:cs="Times New Roman"/>
          <w:sz w:val="28"/>
          <w:szCs w:val="28"/>
        </w:rPr>
        <w:t>Gauss</w:t>
      </w:r>
      <w:proofErr w:type="spellEnd"/>
      <w:r w:rsidRPr="00137FD2">
        <w:rPr>
          <w:rFonts w:ascii="Times New Roman" w:hAnsi="Times New Roman" w:cs="Times New Roman"/>
          <w:sz w:val="28"/>
          <w:szCs w:val="28"/>
        </w:rPr>
        <w:t xml:space="preserve">). Написать проверку (корректность результата). В коде использовать свой </w:t>
      </w:r>
      <w:proofErr w:type="spellStart"/>
      <w:r w:rsidRPr="00137FD2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37FD2">
        <w:rPr>
          <w:rFonts w:ascii="Times New Roman" w:hAnsi="Times New Roman" w:cs="Times New Roman"/>
          <w:sz w:val="28"/>
          <w:szCs w:val="28"/>
        </w:rPr>
        <w:t xml:space="preserve">. Если системы прямоугольные, то нужно выводить линейное пространство решений. Со стороны пользователя: </w:t>
      </w:r>
      <w:r w:rsidR="0024512D" w:rsidRPr="00137FD2">
        <w:rPr>
          <w:rFonts w:ascii="Times New Roman" w:hAnsi="Times New Roman" w:cs="Times New Roman"/>
          <w:sz w:val="28"/>
          <w:szCs w:val="28"/>
        </w:rPr>
        <w:t>выбирает тип данных(</w:t>
      </w:r>
      <w:r w:rsidR="0024512D" w:rsidRPr="00137FD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24512D" w:rsidRPr="00137FD2">
        <w:rPr>
          <w:rFonts w:ascii="Times New Roman" w:hAnsi="Times New Roman" w:cs="Times New Roman"/>
          <w:sz w:val="28"/>
          <w:szCs w:val="28"/>
        </w:rPr>
        <w:t>/</w:t>
      </w:r>
      <w:r w:rsidR="0024512D" w:rsidRPr="00137FD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24512D" w:rsidRPr="00137FD2">
        <w:rPr>
          <w:rFonts w:ascii="Times New Roman" w:hAnsi="Times New Roman" w:cs="Times New Roman"/>
          <w:sz w:val="28"/>
          <w:szCs w:val="28"/>
        </w:rPr>
        <w:t>),</w:t>
      </w:r>
      <w:r w:rsidR="00137FD2">
        <w:rPr>
          <w:rFonts w:ascii="Times New Roman" w:hAnsi="Times New Roman" w:cs="Times New Roman"/>
          <w:sz w:val="28"/>
          <w:szCs w:val="28"/>
        </w:rPr>
        <w:t xml:space="preserve"> </w:t>
      </w:r>
      <w:r w:rsidRPr="00137FD2">
        <w:rPr>
          <w:rFonts w:ascii="Times New Roman" w:hAnsi="Times New Roman" w:cs="Times New Roman"/>
          <w:sz w:val="28"/>
          <w:szCs w:val="28"/>
        </w:rPr>
        <w:t xml:space="preserve">выбирает размер матрицы, </w:t>
      </w:r>
      <w:r w:rsidR="00137FD2" w:rsidRPr="00137FD2">
        <w:rPr>
          <w:rFonts w:ascii="Times New Roman" w:hAnsi="Times New Roman" w:cs="Times New Roman"/>
          <w:sz w:val="28"/>
          <w:szCs w:val="28"/>
        </w:rPr>
        <w:t>в зависимости от выбора (</w:t>
      </w:r>
      <w:proofErr w:type="spellStart"/>
      <w:r w:rsidR="00137FD2" w:rsidRPr="00137FD2">
        <w:rPr>
          <w:rFonts w:ascii="Times New Roman" w:hAnsi="Times New Roman" w:cs="Times New Roman"/>
          <w:sz w:val="28"/>
          <w:szCs w:val="28"/>
        </w:rPr>
        <w:t>рандомная</w:t>
      </w:r>
      <w:proofErr w:type="spellEnd"/>
      <w:r w:rsidR="00137FD2" w:rsidRPr="00137FD2">
        <w:rPr>
          <w:rFonts w:ascii="Times New Roman" w:hAnsi="Times New Roman" w:cs="Times New Roman"/>
          <w:sz w:val="28"/>
          <w:szCs w:val="28"/>
        </w:rPr>
        <w:t xml:space="preserve"> матрица или нет) </w:t>
      </w:r>
      <w:r w:rsidRPr="00137FD2">
        <w:rPr>
          <w:rFonts w:ascii="Times New Roman" w:hAnsi="Times New Roman" w:cs="Times New Roman"/>
          <w:sz w:val="28"/>
          <w:szCs w:val="28"/>
        </w:rPr>
        <w:t>вбивает числа в матрицу.</w:t>
      </w:r>
    </w:p>
    <w:p w14:paraId="6E0C4DC4" w14:textId="77777777" w:rsidR="009C46F4" w:rsidRDefault="00E70164" w:rsidP="00137FD2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0DD62831" w14:textId="77777777" w:rsidR="009E611E" w:rsidRPr="009E611E" w:rsidRDefault="009E611E" w:rsidP="00137F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611E">
        <w:rPr>
          <w:rFonts w:ascii="Times New Roman" w:hAnsi="Times New Roman" w:cs="Times New Roman"/>
          <w:sz w:val="28"/>
          <w:szCs w:val="28"/>
        </w:rPr>
        <w:t>Метод Гаусса-</w:t>
      </w:r>
      <w:proofErr w:type="spellStart"/>
      <w:r w:rsidRPr="009E611E"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 w:rsidRPr="009E611E">
        <w:rPr>
          <w:rFonts w:ascii="Times New Roman" w:hAnsi="Times New Roman" w:cs="Times New Roman"/>
          <w:sz w:val="28"/>
          <w:szCs w:val="28"/>
        </w:rPr>
        <w:t xml:space="preserve"> с выбором ведущего элемента предназначен для решения систем линейных уравнений, включая случаи с прямоугольными матрицами. Основная идея метода заключается в преобразовании матрицы коэффициентов в ступенчатый вид, что позволяет последовательно исключать переменные и находить решение. Ключевым этапом является выбор ведущего элемента — максимального по модулю значения в текущем столбце. Это снижает влияние ошибок округления, особенно при работе с числами с плавающей точкой. Если ведущий элемент близок к нулю (меньше заданной погрешности </w:t>
      </w:r>
      <w:proofErr w:type="spellStart"/>
      <w:r w:rsidRPr="009E611E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9E611E">
        <w:rPr>
          <w:rFonts w:ascii="Times New Roman" w:hAnsi="Times New Roman" w:cs="Times New Roman"/>
          <w:sz w:val="28"/>
          <w:szCs w:val="28"/>
        </w:rPr>
        <w:t>), столбец считается свободным, что указывает на возможное наличие бесконечного числа решений. На каждом шаге алгоритма строки матрицы переставляются для размещения ведущего элемента на диагонали, после чего ведущая строка нормируется и используется для исключения соответствующей переменной из остальных уравнений. После завершения преобразований проводится проверка на совместность системы: если в процессе обнаружена строка вида 0x₁ + ... + 0xₙ = b, где b существенно отличается от нуля, система признается несовместной. Для совместных систем формируется частное решение, где свободным переменным присваивается значение 0, а зависимые переменные вычисляются из преобразованной матрицы. В случае прямоугольных систем дополнительно строится базис нулевого пространства, описывающий все решения через линейные комбинации векторов.</w:t>
      </w:r>
    </w:p>
    <w:p w14:paraId="76C61479" w14:textId="77777777" w:rsidR="00137FD2" w:rsidRDefault="009E611E" w:rsidP="00137F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611E">
        <w:rPr>
          <w:rFonts w:ascii="Times New Roman" w:hAnsi="Times New Roman" w:cs="Times New Roman"/>
          <w:sz w:val="28"/>
          <w:szCs w:val="28"/>
        </w:rPr>
        <w:t>Реализация метода опирается на классы </w:t>
      </w:r>
      <w:proofErr w:type="spellStart"/>
      <w:r w:rsidRPr="009E611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9E611E">
        <w:rPr>
          <w:rFonts w:ascii="Times New Roman" w:hAnsi="Times New Roman" w:cs="Times New Roman"/>
          <w:sz w:val="28"/>
          <w:szCs w:val="28"/>
        </w:rPr>
        <w:t> и Matrix. Класс </w:t>
      </w:r>
      <w:proofErr w:type="spellStart"/>
      <w:r w:rsidRPr="009E611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9E611E">
        <w:rPr>
          <w:rFonts w:ascii="Times New Roman" w:hAnsi="Times New Roman" w:cs="Times New Roman"/>
          <w:sz w:val="28"/>
          <w:szCs w:val="28"/>
        </w:rPr>
        <w:t> представляет динамический массив с методами управления памятью, такими как </w:t>
      </w:r>
      <w:proofErr w:type="spellStart"/>
      <w:r w:rsidRPr="009E611E">
        <w:rPr>
          <w:rFonts w:ascii="Times New Roman" w:hAnsi="Times New Roman" w:cs="Times New Roman"/>
          <w:sz w:val="28"/>
          <w:szCs w:val="28"/>
        </w:rPr>
        <w:t>resize</w:t>
      </w:r>
      <w:proofErr w:type="spellEnd"/>
      <w:r w:rsidRPr="009E611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E611E">
        <w:rPr>
          <w:rFonts w:ascii="Times New Roman" w:hAnsi="Times New Roman" w:cs="Times New Roman"/>
          <w:sz w:val="28"/>
          <w:szCs w:val="28"/>
        </w:rPr>
        <w:t>reserve</w:t>
      </w:r>
      <w:proofErr w:type="spellEnd"/>
      <w:r w:rsidRPr="009E611E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9E611E"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 w:rsidRPr="009E611E">
        <w:rPr>
          <w:rFonts w:ascii="Times New Roman" w:hAnsi="Times New Roman" w:cs="Times New Roman"/>
          <w:sz w:val="28"/>
          <w:szCs w:val="28"/>
        </w:rPr>
        <w:t>, которые обеспечивают эффективное добавление элементов и обработку переполнения. Класс Matrix, унаследованный от </w:t>
      </w:r>
      <w:proofErr w:type="spellStart"/>
      <w:proofErr w:type="gramStart"/>
      <w:r w:rsidRPr="009E611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9E611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9E611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9E611E">
        <w:rPr>
          <w:rFonts w:ascii="Times New Roman" w:hAnsi="Times New Roman" w:cs="Times New Roman"/>
          <w:sz w:val="28"/>
          <w:szCs w:val="28"/>
        </w:rPr>
        <w:t>&lt;T&gt;&gt;, расширяет функциональность для работы с двумерными данными, включая обмен строк и доступ к элементам через оператор (). Метод </w:t>
      </w:r>
      <w:proofErr w:type="spellStart"/>
      <w:r w:rsidRPr="009E611E">
        <w:rPr>
          <w:rFonts w:ascii="Times New Roman" w:hAnsi="Times New Roman" w:cs="Times New Roman"/>
          <w:sz w:val="28"/>
          <w:szCs w:val="28"/>
        </w:rPr>
        <w:t>swapRows</w:t>
      </w:r>
      <w:proofErr w:type="spellEnd"/>
      <w:r w:rsidRPr="009E611E">
        <w:rPr>
          <w:rFonts w:ascii="Times New Roman" w:hAnsi="Times New Roman" w:cs="Times New Roman"/>
          <w:sz w:val="28"/>
          <w:szCs w:val="28"/>
        </w:rPr>
        <w:t> критически важен для алгоритма Гаусса-</w:t>
      </w:r>
      <w:proofErr w:type="spellStart"/>
      <w:r w:rsidRPr="009E611E"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 w:rsidRPr="009E611E">
        <w:rPr>
          <w:rFonts w:ascii="Times New Roman" w:hAnsi="Times New Roman" w:cs="Times New Roman"/>
          <w:sz w:val="28"/>
          <w:szCs w:val="28"/>
        </w:rPr>
        <w:t xml:space="preserve">, так как позволяет переставлять строки при выборе ведущего элемента. </w:t>
      </w:r>
    </w:p>
    <w:p w14:paraId="6BD091C7" w14:textId="5B8E2248" w:rsidR="009E611E" w:rsidRPr="009E611E" w:rsidRDefault="009E611E" w:rsidP="00137F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611E">
        <w:rPr>
          <w:rFonts w:ascii="Times New Roman" w:hAnsi="Times New Roman" w:cs="Times New Roman"/>
          <w:sz w:val="28"/>
          <w:szCs w:val="28"/>
        </w:rPr>
        <w:t>Проверка корректности решения выполняется функцией </w:t>
      </w:r>
      <w:proofErr w:type="spellStart"/>
      <w:r w:rsidRPr="009E611E">
        <w:rPr>
          <w:rFonts w:ascii="Times New Roman" w:hAnsi="Times New Roman" w:cs="Times New Roman"/>
          <w:sz w:val="28"/>
          <w:szCs w:val="28"/>
        </w:rPr>
        <w:t>check_solution</w:t>
      </w:r>
      <w:proofErr w:type="spellEnd"/>
      <w:r w:rsidRPr="009E611E">
        <w:rPr>
          <w:rFonts w:ascii="Times New Roman" w:hAnsi="Times New Roman" w:cs="Times New Roman"/>
          <w:sz w:val="28"/>
          <w:szCs w:val="28"/>
        </w:rPr>
        <w:t>, которая умножает матрицу коэффициентов на вектор решения и сравнивает результат с исходным вектором свободных членов, учитывая погрешность </w:t>
      </w:r>
      <w:proofErr w:type="spellStart"/>
      <w:r w:rsidRPr="009E611E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9E611E">
        <w:rPr>
          <w:rFonts w:ascii="Times New Roman" w:hAnsi="Times New Roman" w:cs="Times New Roman"/>
          <w:sz w:val="28"/>
          <w:szCs w:val="28"/>
        </w:rPr>
        <w:t>. Любые отклонения приводят к генерации исключения </w:t>
      </w:r>
      <w:proofErr w:type="spellStart"/>
      <w:r w:rsidRPr="009E611E">
        <w:rPr>
          <w:rFonts w:ascii="Times New Roman" w:hAnsi="Times New Roman" w:cs="Times New Roman"/>
          <w:sz w:val="28"/>
          <w:szCs w:val="28"/>
        </w:rPr>
        <w:t>GaussException</w:t>
      </w:r>
      <w:proofErr w:type="spellEnd"/>
      <w:r w:rsidRPr="009E611E">
        <w:rPr>
          <w:rFonts w:ascii="Times New Roman" w:hAnsi="Times New Roman" w:cs="Times New Roman"/>
          <w:sz w:val="28"/>
          <w:szCs w:val="28"/>
        </w:rPr>
        <w:t>, что обеспечивает обработку ошибок, таких как несовместность системы или некорректный ввод данных.</w:t>
      </w:r>
    </w:p>
    <w:p w14:paraId="2FB286D8" w14:textId="3F3E443B" w:rsidR="005D2E1D" w:rsidRPr="003B0174" w:rsidRDefault="00957967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26962564"/>
      <w:r w:rsidRPr="003B0174">
        <w:rPr>
          <w:rFonts w:ascii="Times New Roman" w:hAnsi="Times New Roman" w:cs="Times New Roman"/>
          <w:color w:val="auto"/>
          <w:sz w:val="28"/>
        </w:rPr>
        <w:lastRenderedPageBreak/>
        <w:t>Руководство пользователя</w:t>
      </w:r>
      <w:bookmarkEnd w:id="2"/>
    </w:p>
    <w:p w14:paraId="557D6F94" w14:textId="72B09406" w:rsidR="007C2B5F" w:rsidRPr="003B0174" w:rsidRDefault="007C2B5F" w:rsidP="003B017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174">
        <w:rPr>
          <w:rFonts w:ascii="Times New Roman" w:hAnsi="Times New Roman" w:cs="Times New Roman"/>
          <w:sz w:val="28"/>
          <w:szCs w:val="28"/>
        </w:rPr>
        <w:t xml:space="preserve">После запуска пользователю нужно определиться с типом данных с которым он хочет работать: </w:t>
      </w:r>
      <w:r w:rsidRPr="003B017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B0174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3B017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B01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0174">
        <w:rPr>
          <w:rFonts w:ascii="Times New Roman" w:hAnsi="Times New Roman" w:cs="Times New Roman"/>
          <w:sz w:val="28"/>
          <w:szCs w:val="28"/>
        </w:rPr>
        <w:t>рисунок 1).</w:t>
      </w:r>
    </w:p>
    <w:p w14:paraId="079367F7" w14:textId="77777777" w:rsidR="007C2B5F" w:rsidRPr="003B0174" w:rsidRDefault="007C2B5F" w:rsidP="003B017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9C91D92" w14:textId="77777777" w:rsidR="007C2B5F" w:rsidRPr="003B0174" w:rsidRDefault="007C2B5F" w:rsidP="003B0174">
      <w:pPr>
        <w:pStyle w:val="a3"/>
        <w:keepNext/>
        <w:tabs>
          <w:tab w:val="left" w:pos="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B01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03771" wp14:editId="5B5BB414">
            <wp:extent cx="1876687" cy="8764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2133" w14:textId="7E9EF30D" w:rsidR="007C2B5F" w:rsidRPr="003B0174" w:rsidRDefault="007C2B5F" w:rsidP="003B0174">
      <w:pPr>
        <w:pStyle w:val="a6"/>
        <w:jc w:val="both"/>
        <w:rPr>
          <w:rFonts w:ascii="Times New Roman" w:hAnsi="Times New Roman" w:cs="Times New Roman"/>
          <w:sz w:val="20"/>
          <w:szCs w:val="20"/>
        </w:rPr>
      </w:pPr>
      <w:r w:rsidRPr="003B0174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B0174">
        <w:rPr>
          <w:rFonts w:ascii="Times New Roman" w:hAnsi="Times New Roman" w:cs="Times New Roman"/>
          <w:sz w:val="20"/>
          <w:szCs w:val="20"/>
        </w:rPr>
        <w:fldChar w:fldCharType="begin"/>
      </w:r>
      <w:r w:rsidRPr="003B0174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B0174">
        <w:rPr>
          <w:rFonts w:ascii="Times New Roman" w:hAnsi="Times New Roman" w:cs="Times New Roman"/>
          <w:sz w:val="20"/>
          <w:szCs w:val="20"/>
        </w:rPr>
        <w:fldChar w:fldCharType="separate"/>
      </w:r>
      <w:r w:rsidR="00677BF7">
        <w:rPr>
          <w:rFonts w:ascii="Times New Roman" w:hAnsi="Times New Roman" w:cs="Times New Roman"/>
          <w:noProof/>
          <w:sz w:val="20"/>
          <w:szCs w:val="20"/>
        </w:rPr>
        <w:t>1</w:t>
      </w:r>
      <w:r w:rsidRPr="003B0174">
        <w:rPr>
          <w:rFonts w:ascii="Times New Roman" w:hAnsi="Times New Roman" w:cs="Times New Roman"/>
          <w:sz w:val="20"/>
          <w:szCs w:val="20"/>
        </w:rPr>
        <w:fldChar w:fldCharType="end"/>
      </w:r>
      <w:r w:rsidRPr="003B0174">
        <w:rPr>
          <w:rFonts w:ascii="Times New Roman" w:hAnsi="Times New Roman" w:cs="Times New Roman"/>
          <w:sz w:val="20"/>
          <w:szCs w:val="20"/>
        </w:rPr>
        <w:t>(выбор типа данных)</w:t>
      </w:r>
    </w:p>
    <w:p w14:paraId="7EFE0999" w14:textId="1C41A36B" w:rsidR="007C2B5F" w:rsidRPr="003B0174" w:rsidRDefault="007C2B5F" w:rsidP="003B017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174">
        <w:rPr>
          <w:rFonts w:ascii="Times New Roman" w:hAnsi="Times New Roman" w:cs="Times New Roman"/>
          <w:sz w:val="28"/>
          <w:szCs w:val="28"/>
        </w:rPr>
        <w:t xml:space="preserve">После этого пользователю нужно выбрать с какой матрицей он хочет работать: случайно сгенерированной/написанной </w:t>
      </w:r>
      <w:proofErr w:type="gramStart"/>
      <w:r w:rsidRPr="003B0174">
        <w:rPr>
          <w:rFonts w:ascii="Times New Roman" w:hAnsi="Times New Roman" w:cs="Times New Roman"/>
          <w:sz w:val="28"/>
          <w:szCs w:val="28"/>
        </w:rPr>
        <w:t>вручную(</w:t>
      </w:r>
      <w:proofErr w:type="gramEnd"/>
      <w:r w:rsidRPr="003B0174">
        <w:rPr>
          <w:rFonts w:ascii="Times New Roman" w:hAnsi="Times New Roman" w:cs="Times New Roman"/>
          <w:sz w:val="28"/>
          <w:szCs w:val="28"/>
        </w:rPr>
        <w:t>рисунок 2).</w:t>
      </w:r>
    </w:p>
    <w:p w14:paraId="2E8971C6" w14:textId="77777777" w:rsidR="007C2B5F" w:rsidRPr="003B0174" w:rsidRDefault="007C2B5F" w:rsidP="003B0174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3B01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474EEE" wp14:editId="7BABDF9E">
            <wp:extent cx="2114845" cy="866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32E1" w14:textId="01277F4F" w:rsidR="007C2B5F" w:rsidRPr="003B0174" w:rsidRDefault="007C2B5F" w:rsidP="003B0174">
      <w:pPr>
        <w:pStyle w:val="a6"/>
        <w:jc w:val="both"/>
        <w:rPr>
          <w:rFonts w:ascii="Times New Roman" w:hAnsi="Times New Roman" w:cs="Times New Roman"/>
          <w:sz w:val="20"/>
          <w:szCs w:val="20"/>
        </w:rPr>
      </w:pPr>
      <w:r w:rsidRPr="003B0174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B0174">
        <w:rPr>
          <w:rFonts w:ascii="Times New Roman" w:hAnsi="Times New Roman" w:cs="Times New Roman"/>
          <w:sz w:val="20"/>
          <w:szCs w:val="20"/>
        </w:rPr>
        <w:fldChar w:fldCharType="begin"/>
      </w:r>
      <w:r w:rsidRPr="003B0174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B0174">
        <w:rPr>
          <w:rFonts w:ascii="Times New Roman" w:hAnsi="Times New Roman" w:cs="Times New Roman"/>
          <w:sz w:val="20"/>
          <w:szCs w:val="20"/>
        </w:rPr>
        <w:fldChar w:fldCharType="separate"/>
      </w:r>
      <w:r w:rsidR="00677BF7">
        <w:rPr>
          <w:rFonts w:ascii="Times New Roman" w:hAnsi="Times New Roman" w:cs="Times New Roman"/>
          <w:noProof/>
          <w:sz w:val="20"/>
          <w:szCs w:val="20"/>
        </w:rPr>
        <w:t>2</w:t>
      </w:r>
      <w:r w:rsidRPr="003B0174">
        <w:rPr>
          <w:rFonts w:ascii="Times New Roman" w:hAnsi="Times New Roman" w:cs="Times New Roman"/>
          <w:sz w:val="20"/>
          <w:szCs w:val="20"/>
        </w:rPr>
        <w:fldChar w:fldCharType="end"/>
      </w:r>
      <w:r w:rsidRPr="003B0174">
        <w:rPr>
          <w:rFonts w:ascii="Times New Roman" w:hAnsi="Times New Roman" w:cs="Times New Roman"/>
          <w:sz w:val="20"/>
          <w:szCs w:val="20"/>
        </w:rPr>
        <w:t>(выбор способа ввода)</w:t>
      </w:r>
    </w:p>
    <w:p w14:paraId="3629549F" w14:textId="6B9687B6" w:rsidR="009C2B70" w:rsidRPr="003B0174" w:rsidRDefault="009C2B70" w:rsidP="003B017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174">
        <w:rPr>
          <w:rFonts w:ascii="Times New Roman" w:hAnsi="Times New Roman" w:cs="Times New Roman"/>
          <w:sz w:val="28"/>
          <w:szCs w:val="28"/>
        </w:rPr>
        <w:t xml:space="preserve">Вне зависимости от выбора пользователю нужно ввести желаемое количество строк и </w:t>
      </w:r>
      <w:proofErr w:type="gramStart"/>
      <w:r w:rsidRPr="003B0174">
        <w:rPr>
          <w:rFonts w:ascii="Times New Roman" w:hAnsi="Times New Roman" w:cs="Times New Roman"/>
          <w:sz w:val="28"/>
          <w:szCs w:val="28"/>
        </w:rPr>
        <w:t>столбцов(</w:t>
      </w:r>
      <w:proofErr w:type="gramEnd"/>
      <w:r w:rsidRPr="003B0174">
        <w:rPr>
          <w:rFonts w:ascii="Times New Roman" w:hAnsi="Times New Roman" w:cs="Times New Roman"/>
          <w:sz w:val="28"/>
          <w:szCs w:val="28"/>
        </w:rPr>
        <w:t>рисунки 3,4).</w:t>
      </w:r>
    </w:p>
    <w:p w14:paraId="0C1CC943" w14:textId="77777777" w:rsidR="009C2B70" w:rsidRPr="003B0174" w:rsidRDefault="009C2B70" w:rsidP="003B0174">
      <w:pPr>
        <w:pStyle w:val="a3"/>
        <w:keepNext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B01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3BAAD" wp14:editId="60DD48BA">
            <wp:extent cx="3467584" cy="1428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B009" w14:textId="72A5ED36" w:rsidR="009C2B70" w:rsidRPr="003B0174" w:rsidRDefault="009C2B70" w:rsidP="003B0174">
      <w:pPr>
        <w:pStyle w:val="a6"/>
        <w:jc w:val="both"/>
        <w:rPr>
          <w:rFonts w:ascii="Times New Roman" w:hAnsi="Times New Roman" w:cs="Times New Roman"/>
          <w:sz w:val="20"/>
          <w:szCs w:val="20"/>
        </w:rPr>
      </w:pPr>
      <w:r w:rsidRPr="003B0174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B0174">
        <w:rPr>
          <w:rFonts w:ascii="Times New Roman" w:hAnsi="Times New Roman" w:cs="Times New Roman"/>
          <w:sz w:val="20"/>
          <w:szCs w:val="20"/>
        </w:rPr>
        <w:fldChar w:fldCharType="begin"/>
      </w:r>
      <w:r w:rsidRPr="003B0174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B0174">
        <w:rPr>
          <w:rFonts w:ascii="Times New Roman" w:hAnsi="Times New Roman" w:cs="Times New Roman"/>
          <w:sz w:val="20"/>
          <w:szCs w:val="20"/>
        </w:rPr>
        <w:fldChar w:fldCharType="separate"/>
      </w:r>
      <w:r w:rsidR="00677BF7">
        <w:rPr>
          <w:rFonts w:ascii="Times New Roman" w:hAnsi="Times New Roman" w:cs="Times New Roman"/>
          <w:noProof/>
          <w:sz w:val="20"/>
          <w:szCs w:val="20"/>
        </w:rPr>
        <w:t>3</w:t>
      </w:r>
      <w:r w:rsidRPr="003B0174">
        <w:rPr>
          <w:rFonts w:ascii="Times New Roman" w:hAnsi="Times New Roman" w:cs="Times New Roman"/>
          <w:sz w:val="20"/>
          <w:szCs w:val="20"/>
        </w:rPr>
        <w:fldChar w:fldCharType="end"/>
      </w:r>
      <w:r w:rsidRPr="003B0174">
        <w:rPr>
          <w:rFonts w:ascii="Times New Roman" w:hAnsi="Times New Roman" w:cs="Times New Roman"/>
          <w:sz w:val="20"/>
          <w:szCs w:val="20"/>
        </w:rPr>
        <w:t>(ввод количества строк и столбцов при ручном вводе)</w:t>
      </w:r>
    </w:p>
    <w:p w14:paraId="675CC21C" w14:textId="77777777" w:rsidR="009C2B70" w:rsidRPr="003B0174" w:rsidRDefault="009C2B70" w:rsidP="003B0174">
      <w:pPr>
        <w:pStyle w:val="a3"/>
        <w:keepNext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B01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94955" wp14:editId="19BF4156">
            <wp:extent cx="3419952" cy="143847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045A" w14:textId="3B4B7271" w:rsidR="009C2B70" w:rsidRPr="003B0174" w:rsidRDefault="009C2B70" w:rsidP="003B0174">
      <w:pPr>
        <w:pStyle w:val="a6"/>
        <w:jc w:val="both"/>
        <w:rPr>
          <w:rFonts w:ascii="Times New Roman" w:hAnsi="Times New Roman" w:cs="Times New Roman"/>
          <w:sz w:val="20"/>
          <w:szCs w:val="20"/>
        </w:rPr>
      </w:pPr>
      <w:r w:rsidRPr="003B0174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B0174">
        <w:rPr>
          <w:rFonts w:ascii="Times New Roman" w:hAnsi="Times New Roman" w:cs="Times New Roman"/>
          <w:sz w:val="20"/>
          <w:szCs w:val="20"/>
        </w:rPr>
        <w:fldChar w:fldCharType="begin"/>
      </w:r>
      <w:r w:rsidRPr="003B0174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B0174">
        <w:rPr>
          <w:rFonts w:ascii="Times New Roman" w:hAnsi="Times New Roman" w:cs="Times New Roman"/>
          <w:sz w:val="20"/>
          <w:szCs w:val="20"/>
        </w:rPr>
        <w:fldChar w:fldCharType="separate"/>
      </w:r>
      <w:r w:rsidR="00677BF7">
        <w:rPr>
          <w:rFonts w:ascii="Times New Roman" w:hAnsi="Times New Roman" w:cs="Times New Roman"/>
          <w:noProof/>
          <w:sz w:val="20"/>
          <w:szCs w:val="20"/>
        </w:rPr>
        <w:t>4</w:t>
      </w:r>
      <w:r w:rsidRPr="003B0174">
        <w:rPr>
          <w:rFonts w:ascii="Times New Roman" w:hAnsi="Times New Roman" w:cs="Times New Roman"/>
          <w:sz w:val="20"/>
          <w:szCs w:val="20"/>
        </w:rPr>
        <w:fldChar w:fldCharType="end"/>
      </w:r>
      <w:r w:rsidRPr="003B0174">
        <w:rPr>
          <w:rFonts w:ascii="Times New Roman" w:hAnsi="Times New Roman" w:cs="Times New Roman"/>
          <w:sz w:val="20"/>
          <w:szCs w:val="20"/>
        </w:rPr>
        <w:t>(ввод количества строк и столбцов при случайной генерации)</w:t>
      </w:r>
    </w:p>
    <w:p w14:paraId="7BB5DAD2" w14:textId="007AA1E9" w:rsidR="009C2B70" w:rsidRPr="003B0174" w:rsidRDefault="009C2B70" w:rsidP="003B017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174">
        <w:rPr>
          <w:rFonts w:ascii="Times New Roman" w:hAnsi="Times New Roman" w:cs="Times New Roman"/>
          <w:sz w:val="28"/>
          <w:szCs w:val="28"/>
        </w:rPr>
        <w:t xml:space="preserve">В зависимости от своего выбора пользователь получает либо сгенерированную матрицу, либо вводит значения матрицы вручную по </w:t>
      </w:r>
      <w:proofErr w:type="gramStart"/>
      <w:r w:rsidRPr="003B0174">
        <w:rPr>
          <w:rFonts w:ascii="Times New Roman" w:hAnsi="Times New Roman" w:cs="Times New Roman"/>
          <w:sz w:val="28"/>
          <w:szCs w:val="28"/>
        </w:rPr>
        <w:t>строкам(</w:t>
      </w:r>
      <w:proofErr w:type="gramEnd"/>
      <w:r w:rsidRPr="003B0174">
        <w:rPr>
          <w:rFonts w:ascii="Times New Roman" w:hAnsi="Times New Roman" w:cs="Times New Roman"/>
          <w:sz w:val="28"/>
          <w:szCs w:val="28"/>
        </w:rPr>
        <w:t>рисунки 5,6).</w:t>
      </w:r>
    </w:p>
    <w:p w14:paraId="404B74DE" w14:textId="29CF426A" w:rsidR="009C2B70" w:rsidRPr="003B0174" w:rsidRDefault="009C2B70" w:rsidP="003B0174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3B01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ACC10F" wp14:editId="4B772A56">
            <wp:extent cx="3477110" cy="128605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98D2" w14:textId="59C401B4" w:rsidR="009C2B70" w:rsidRPr="003B0174" w:rsidRDefault="009C2B70" w:rsidP="003B0174">
      <w:pPr>
        <w:pStyle w:val="a6"/>
        <w:jc w:val="both"/>
        <w:rPr>
          <w:rFonts w:ascii="Times New Roman" w:hAnsi="Times New Roman" w:cs="Times New Roman"/>
          <w:sz w:val="20"/>
          <w:szCs w:val="20"/>
        </w:rPr>
      </w:pPr>
      <w:r w:rsidRPr="003B0174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B0174">
        <w:rPr>
          <w:rFonts w:ascii="Times New Roman" w:hAnsi="Times New Roman" w:cs="Times New Roman"/>
          <w:sz w:val="20"/>
          <w:szCs w:val="20"/>
        </w:rPr>
        <w:fldChar w:fldCharType="begin"/>
      </w:r>
      <w:r w:rsidRPr="003B0174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B0174">
        <w:rPr>
          <w:rFonts w:ascii="Times New Roman" w:hAnsi="Times New Roman" w:cs="Times New Roman"/>
          <w:sz w:val="20"/>
          <w:szCs w:val="20"/>
        </w:rPr>
        <w:fldChar w:fldCharType="separate"/>
      </w:r>
      <w:r w:rsidR="00677BF7">
        <w:rPr>
          <w:rFonts w:ascii="Times New Roman" w:hAnsi="Times New Roman" w:cs="Times New Roman"/>
          <w:noProof/>
          <w:sz w:val="20"/>
          <w:szCs w:val="20"/>
        </w:rPr>
        <w:t>5</w:t>
      </w:r>
      <w:r w:rsidRPr="003B0174">
        <w:rPr>
          <w:rFonts w:ascii="Times New Roman" w:hAnsi="Times New Roman" w:cs="Times New Roman"/>
          <w:sz w:val="20"/>
          <w:szCs w:val="20"/>
        </w:rPr>
        <w:fldChar w:fldCharType="end"/>
      </w:r>
      <w:r w:rsidRPr="003B0174">
        <w:rPr>
          <w:rFonts w:ascii="Times New Roman" w:hAnsi="Times New Roman" w:cs="Times New Roman"/>
          <w:sz w:val="20"/>
          <w:szCs w:val="20"/>
        </w:rPr>
        <w:t>(матрица, выведенная после выбора случайной генерации)</w:t>
      </w:r>
    </w:p>
    <w:p w14:paraId="784466E9" w14:textId="77777777" w:rsidR="009C2B70" w:rsidRPr="003B0174" w:rsidRDefault="009C2B70" w:rsidP="003B0174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3B01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248F33" wp14:editId="03967FAF">
            <wp:extent cx="4286848" cy="28578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0A61" w14:textId="75D34A69" w:rsidR="009C2B70" w:rsidRPr="003B0174" w:rsidRDefault="009C2B70" w:rsidP="003B0174">
      <w:pPr>
        <w:pStyle w:val="a6"/>
        <w:jc w:val="both"/>
        <w:rPr>
          <w:rFonts w:ascii="Times New Roman" w:hAnsi="Times New Roman" w:cs="Times New Roman"/>
          <w:sz w:val="20"/>
          <w:szCs w:val="20"/>
        </w:rPr>
      </w:pPr>
      <w:r w:rsidRPr="003B0174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B0174">
        <w:rPr>
          <w:rFonts w:ascii="Times New Roman" w:hAnsi="Times New Roman" w:cs="Times New Roman"/>
          <w:sz w:val="20"/>
          <w:szCs w:val="20"/>
        </w:rPr>
        <w:fldChar w:fldCharType="begin"/>
      </w:r>
      <w:r w:rsidRPr="003B0174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B0174">
        <w:rPr>
          <w:rFonts w:ascii="Times New Roman" w:hAnsi="Times New Roman" w:cs="Times New Roman"/>
          <w:sz w:val="20"/>
          <w:szCs w:val="20"/>
        </w:rPr>
        <w:fldChar w:fldCharType="separate"/>
      </w:r>
      <w:r w:rsidR="00677BF7">
        <w:rPr>
          <w:rFonts w:ascii="Times New Roman" w:hAnsi="Times New Roman" w:cs="Times New Roman"/>
          <w:noProof/>
          <w:sz w:val="20"/>
          <w:szCs w:val="20"/>
        </w:rPr>
        <w:t>6</w:t>
      </w:r>
      <w:r w:rsidRPr="003B0174">
        <w:rPr>
          <w:rFonts w:ascii="Times New Roman" w:hAnsi="Times New Roman" w:cs="Times New Roman"/>
          <w:sz w:val="20"/>
          <w:szCs w:val="20"/>
        </w:rPr>
        <w:fldChar w:fldCharType="end"/>
      </w:r>
      <w:r w:rsidRPr="003B0174">
        <w:rPr>
          <w:rFonts w:ascii="Times New Roman" w:hAnsi="Times New Roman" w:cs="Times New Roman"/>
          <w:sz w:val="20"/>
          <w:szCs w:val="20"/>
        </w:rPr>
        <w:t>(пользователь вводит значения элементов по строкам)</w:t>
      </w:r>
    </w:p>
    <w:p w14:paraId="03D7AD92" w14:textId="1ADF5BE4" w:rsidR="00170998" w:rsidRPr="003B0174" w:rsidRDefault="009C2B70" w:rsidP="003B017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174">
        <w:rPr>
          <w:rFonts w:ascii="Times New Roman" w:hAnsi="Times New Roman" w:cs="Times New Roman"/>
          <w:sz w:val="28"/>
          <w:szCs w:val="28"/>
        </w:rPr>
        <w:t xml:space="preserve">Вне зависимости от выбора пользователь получает </w:t>
      </w:r>
      <w:r w:rsidR="00170998" w:rsidRPr="003B0174">
        <w:rPr>
          <w:rFonts w:ascii="Times New Roman" w:hAnsi="Times New Roman" w:cs="Times New Roman"/>
          <w:sz w:val="28"/>
          <w:szCs w:val="28"/>
        </w:rPr>
        <w:t xml:space="preserve">статистику выполнения, которая состоит из размера матрицы, времени выполнения и количества </w:t>
      </w:r>
      <w:proofErr w:type="gramStart"/>
      <w:r w:rsidR="00170998" w:rsidRPr="003B0174">
        <w:rPr>
          <w:rFonts w:ascii="Times New Roman" w:hAnsi="Times New Roman" w:cs="Times New Roman"/>
          <w:sz w:val="28"/>
          <w:szCs w:val="28"/>
        </w:rPr>
        <w:t>операций(</w:t>
      </w:r>
      <w:proofErr w:type="gramEnd"/>
      <w:r w:rsidR="00170998" w:rsidRPr="003B0174">
        <w:rPr>
          <w:rFonts w:ascii="Times New Roman" w:hAnsi="Times New Roman" w:cs="Times New Roman"/>
          <w:sz w:val="28"/>
          <w:szCs w:val="28"/>
        </w:rPr>
        <w:t>рисунок 7).</w:t>
      </w:r>
    </w:p>
    <w:p w14:paraId="5857E4DF" w14:textId="77777777" w:rsidR="00170998" w:rsidRPr="003B0174" w:rsidRDefault="00170998" w:rsidP="003B0174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3B01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688A7" wp14:editId="4A4527FD">
            <wp:extent cx="2905530" cy="90500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340D" w14:textId="28E0E452" w:rsidR="00170998" w:rsidRPr="003B0174" w:rsidRDefault="00170998" w:rsidP="003B0174">
      <w:pPr>
        <w:pStyle w:val="a6"/>
        <w:jc w:val="both"/>
        <w:rPr>
          <w:rFonts w:ascii="Times New Roman" w:hAnsi="Times New Roman" w:cs="Times New Roman"/>
          <w:sz w:val="20"/>
          <w:szCs w:val="20"/>
        </w:rPr>
      </w:pPr>
      <w:r w:rsidRPr="003B0174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B0174">
        <w:rPr>
          <w:rFonts w:ascii="Times New Roman" w:hAnsi="Times New Roman" w:cs="Times New Roman"/>
          <w:sz w:val="20"/>
          <w:szCs w:val="20"/>
        </w:rPr>
        <w:fldChar w:fldCharType="begin"/>
      </w:r>
      <w:r w:rsidRPr="003B0174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B0174">
        <w:rPr>
          <w:rFonts w:ascii="Times New Roman" w:hAnsi="Times New Roman" w:cs="Times New Roman"/>
          <w:sz w:val="20"/>
          <w:szCs w:val="20"/>
        </w:rPr>
        <w:fldChar w:fldCharType="separate"/>
      </w:r>
      <w:r w:rsidR="00677BF7">
        <w:rPr>
          <w:rFonts w:ascii="Times New Roman" w:hAnsi="Times New Roman" w:cs="Times New Roman"/>
          <w:noProof/>
          <w:sz w:val="20"/>
          <w:szCs w:val="20"/>
        </w:rPr>
        <w:t>7</w:t>
      </w:r>
      <w:r w:rsidRPr="003B0174">
        <w:rPr>
          <w:rFonts w:ascii="Times New Roman" w:hAnsi="Times New Roman" w:cs="Times New Roman"/>
          <w:sz w:val="20"/>
          <w:szCs w:val="20"/>
        </w:rPr>
        <w:fldChar w:fldCharType="end"/>
      </w:r>
      <w:r w:rsidRPr="003B0174">
        <w:rPr>
          <w:rFonts w:ascii="Times New Roman" w:hAnsi="Times New Roman" w:cs="Times New Roman"/>
          <w:sz w:val="20"/>
          <w:szCs w:val="20"/>
        </w:rPr>
        <w:t>(статистика выполнения)</w:t>
      </w:r>
    </w:p>
    <w:p w14:paraId="18E1596C" w14:textId="11A38B37" w:rsidR="00170998" w:rsidRPr="003B0174" w:rsidRDefault="00170998" w:rsidP="003B017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174">
        <w:rPr>
          <w:rFonts w:ascii="Times New Roman" w:hAnsi="Times New Roman" w:cs="Times New Roman"/>
          <w:sz w:val="28"/>
          <w:szCs w:val="28"/>
        </w:rPr>
        <w:t>Далее пользователь в зависимости от совместности и несовместности системы</w:t>
      </w:r>
      <w:r w:rsidR="003B0174" w:rsidRPr="003B0174">
        <w:rPr>
          <w:rFonts w:ascii="Times New Roman" w:hAnsi="Times New Roman" w:cs="Times New Roman"/>
          <w:sz w:val="28"/>
          <w:szCs w:val="28"/>
        </w:rPr>
        <w:t xml:space="preserve">, а так же в зависимости от количества решений получает разные </w:t>
      </w:r>
      <w:proofErr w:type="gramStart"/>
      <w:r w:rsidR="003B0174" w:rsidRPr="003B0174">
        <w:rPr>
          <w:rFonts w:ascii="Times New Roman" w:hAnsi="Times New Roman" w:cs="Times New Roman"/>
          <w:sz w:val="28"/>
          <w:szCs w:val="28"/>
        </w:rPr>
        <w:t>выводы(</w:t>
      </w:r>
      <w:proofErr w:type="gramEnd"/>
      <w:r w:rsidR="003B0174" w:rsidRPr="003B0174">
        <w:rPr>
          <w:rFonts w:ascii="Times New Roman" w:hAnsi="Times New Roman" w:cs="Times New Roman"/>
          <w:sz w:val="28"/>
          <w:szCs w:val="28"/>
        </w:rPr>
        <w:t>рисунок 8,9,10):</w:t>
      </w:r>
    </w:p>
    <w:p w14:paraId="0799ECB0" w14:textId="77777777" w:rsidR="003B0174" w:rsidRPr="003B0174" w:rsidRDefault="003B0174" w:rsidP="003B0174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3B01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AD1DA" wp14:editId="4AE178ED">
            <wp:extent cx="3496163" cy="127652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E885" w14:textId="1C003870" w:rsidR="003B0174" w:rsidRPr="003B0174" w:rsidRDefault="003B0174" w:rsidP="003B0174">
      <w:pPr>
        <w:pStyle w:val="a6"/>
        <w:jc w:val="both"/>
        <w:rPr>
          <w:rFonts w:ascii="Times New Roman" w:hAnsi="Times New Roman" w:cs="Times New Roman"/>
          <w:sz w:val="20"/>
          <w:szCs w:val="20"/>
        </w:rPr>
      </w:pPr>
      <w:r w:rsidRPr="003B0174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B0174">
        <w:rPr>
          <w:rFonts w:ascii="Times New Roman" w:hAnsi="Times New Roman" w:cs="Times New Roman"/>
          <w:sz w:val="20"/>
          <w:szCs w:val="20"/>
        </w:rPr>
        <w:fldChar w:fldCharType="begin"/>
      </w:r>
      <w:r w:rsidRPr="003B0174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B0174">
        <w:rPr>
          <w:rFonts w:ascii="Times New Roman" w:hAnsi="Times New Roman" w:cs="Times New Roman"/>
          <w:sz w:val="20"/>
          <w:szCs w:val="20"/>
        </w:rPr>
        <w:fldChar w:fldCharType="separate"/>
      </w:r>
      <w:r w:rsidR="00677BF7">
        <w:rPr>
          <w:rFonts w:ascii="Times New Roman" w:hAnsi="Times New Roman" w:cs="Times New Roman"/>
          <w:noProof/>
          <w:sz w:val="20"/>
          <w:szCs w:val="20"/>
        </w:rPr>
        <w:t>8</w:t>
      </w:r>
      <w:r w:rsidRPr="003B0174">
        <w:rPr>
          <w:rFonts w:ascii="Times New Roman" w:hAnsi="Times New Roman" w:cs="Times New Roman"/>
          <w:sz w:val="20"/>
          <w:szCs w:val="20"/>
        </w:rPr>
        <w:fldChar w:fldCharType="end"/>
      </w:r>
      <w:r w:rsidRPr="003B0174">
        <w:rPr>
          <w:rFonts w:ascii="Times New Roman" w:hAnsi="Times New Roman" w:cs="Times New Roman"/>
          <w:sz w:val="20"/>
          <w:szCs w:val="20"/>
        </w:rPr>
        <w:t>(вывод если система совместна и имеет единственное решение)</w:t>
      </w:r>
    </w:p>
    <w:p w14:paraId="387A9B51" w14:textId="77777777" w:rsidR="003B0174" w:rsidRPr="003B0174" w:rsidRDefault="003B0174" w:rsidP="003B0174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3B01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EAA0A0" wp14:editId="18211203">
            <wp:extent cx="3629532" cy="257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6CFD" w14:textId="14C04E74" w:rsidR="003B0174" w:rsidRPr="003B0174" w:rsidRDefault="003B0174" w:rsidP="003B0174">
      <w:pPr>
        <w:pStyle w:val="a6"/>
        <w:jc w:val="both"/>
        <w:rPr>
          <w:rFonts w:ascii="Times New Roman" w:hAnsi="Times New Roman" w:cs="Times New Roman"/>
          <w:sz w:val="20"/>
          <w:szCs w:val="20"/>
        </w:rPr>
      </w:pPr>
      <w:r w:rsidRPr="003B0174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B0174">
        <w:rPr>
          <w:rFonts w:ascii="Times New Roman" w:hAnsi="Times New Roman" w:cs="Times New Roman"/>
          <w:sz w:val="20"/>
          <w:szCs w:val="20"/>
        </w:rPr>
        <w:fldChar w:fldCharType="begin"/>
      </w:r>
      <w:r w:rsidRPr="003B0174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B0174">
        <w:rPr>
          <w:rFonts w:ascii="Times New Roman" w:hAnsi="Times New Roman" w:cs="Times New Roman"/>
          <w:sz w:val="20"/>
          <w:szCs w:val="20"/>
        </w:rPr>
        <w:fldChar w:fldCharType="separate"/>
      </w:r>
      <w:r w:rsidR="00677BF7">
        <w:rPr>
          <w:rFonts w:ascii="Times New Roman" w:hAnsi="Times New Roman" w:cs="Times New Roman"/>
          <w:noProof/>
          <w:sz w:val="20"/>
          <w:szCs w:val="20"/>
        </w:rPr>
        <w:t>9</w:t>
      </w:r>
      <w:r w:rsidRPr="003B0174">
        <w:rPr>
          <w:rFonts w:ascii="Times New Roman" w:hAnsi="Times New Roman" w:cs="Times New Roman"/>
          <w:sz w:val="20"/>
          <w:szCs w:val="20"/>
        </w:rPr>
        <w:fldChar w:fldCharType="end"/>
      </w:r>
      <w:r w:rsidRPr="003B0174">
        <w:rPr>
          <w:rFonts w:ascii="Times New Roman" w:hAnsi="Times New Roman" w:cs="Times New Roman"/>
          <w:sz w:val="20"/>
          <w:szCs w:val="20"/>
        </w:rPr>
        <w:t>(вывод если система несовместна)</w:t>
      </w:r>
    </w:p>
    <w:p w14:paraId="0E1F0FF4" w14:textId="77777777" w:rsidR="003B0174" w:rsidRPr="003B0174" w:rsidRDefault="003B0174" w:rsidP="003B0174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3B01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A98BA" wp14:editId="7AB1DEF9">
            <wp:extent cx="5725324" cy="154326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1E61" w14:textId="0C66DCD5" w:rsidR="003B0174" w:rsidRPr="003B0174" w:rsidRDefault="003B0174" w:rsidP="003B0174">
      <w:pPr>
        <w:pStyle w:val="a6"/>
        <w:jc w:val="both"/>
        <w:rPr>
          <w:rFonts w:ascii="Times New Roman" w:hAnsi="Times New Roman" w:cs="Times New Roman"/>
          <w:sz w:val="20"/>
          <w:szCs w:val="20"/>
        </w:rPr>
      </w:pPr>
      <w:r w:rsidRPr="003B0174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B0174">
        <w:rPr>
          <w:rFonts w:ascii="Times New Roman" w:hAnsi="Times New Roman" w:cs="Times New Roman"/>
          <w:sz w:val="20"/>
          <w:szCs w:val="20"/>
        </w:rPr>
        <w:fldChar w:fldCharType="begin"/>
      </w:r>
      <w:r w:rsidRPr="003B0174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B0174">
        <w:rPr>
          <w:rFonts w:ascii="Times New Roman" w:hAnsi="Times New Roman" w:cs="Times New Roman"/>
          <w:sz w:val="20"/>
          <w:szCs w:val="20"/>
        </w:rPr>
        <w:fldChar w:fldCharType="separate"/>
      </w:r>
      <w:r w:rsidR="00677BF7">
        <w:rPr>
          <w:rFonts w:ascii="Times New Roman" w:hAnsi="Times New Roman" w:cs="Times New Roman"/>
          <w:noProof/>
          <w:sz w:val="20"/>
          <w:szCs w:val="20"/>
        </w:rPr>
        <w:t>10</w:t>
      </w:r>
      <w:r w:rsidRPr="003B0174">
        <w:rPr>
          <w:rFonts w:ascii="Times New Roman" w:hAnsi="Times New Roman" w:cs="Times New Roman"/>
          <w:sz w:val="20"/>
          <w:szCs w:val="20"/>
        </w:rPr>
        <w:fldChar w:fldCharType="end"/>
      </w:r>
      <w:r w:rsidRPr="003B0174">
        <w:rPr>
          <w:rFonts w:ascii="Times New Roman" w:hAnsi="Times New Roman" w:cs="Times New Roman"/>
          <w:sz w:val="20"/>
          <w:szCs w:val="20"/>
        </w:rPr>
        <w:t>(вывод если система совместна и имеет бесконечное количество решений, так же выводятся базисные вектора)</w:t>
      </w:r>
    </w:p>
    <w:p w14:paraId="27201869" w14:textId="10B3AF47" w:rsidR="009C2B70" w:rsidRPr="003B0174" w:rsidRDefault="00170998" w:rsidP="003B0174">
      <w:pPr>
        <w:jc w:val="both"/>
        <w:rPr>
          <w:rFonts w:ascii="Times New Roman" w:hAnsi="Times New Roman" w:cs="Times New Roman"/>
          <w:sz w:val="28"/>
          <w:szCs w:val="28"/>
        </w:rPr>
      </w:pPr>
      <w:r w:rsidRPr="003B01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A2A021" w14:textId="77777777" w:rsidR="009C2B70" w:rsidRPr="003B0174" w:rsidRDefault="009C2B70" w:rsidP="003B01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33E557FE" w14:textId="77777777" w:rsidR="004D70CE" w:rsidRPr="004D70CE" w:rsidRDefault="004D70CE" w:rsidP="001019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Структура проекта</w:t>
      </w:r>
    </w:p>
    <w:p w14:paraId="006D6A71" w14:textId="77777777" w:rsidR="004D70CE" w:rsidRPr="004D70CE" w:rsidRDefault="004D70CE" w:rsidP="001019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Проект состоит из следующих файлов:</w:t>
      </w:r>
    </w:p>
    <w:p w14:paraId="00992940" w14:textId="77777777" w:rsidR="004D70CE" w:rsidRPr="004D70CE" w:rsidRDefault="004D70CE" w:rsidP="001019A9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Заголовочные файлы (*.h):</w:t>
      </w:r>
    </w:p>
    <w:p w14:paraId="0ED03892" w14:textId="77777777" w:rsidR="004D70CE" w:rsidRPr="004D70CE" w:rsidRDefault="004D70CE" w:rsidP="001019A9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exception1.h — обработка исключений.</w:t>
      </w:r>
    </w:p>
    <w:p w14:paraId="6517007B" w14:textId="77777777" w:rsidR="004D70CE" w:rsidRPr="004D70CE" w:rsidRDefault="004D70CE" w:rsidP="001019A9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gauss_jordan1.h — реализация метода Гаусса-</w:t>
      </w: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E7A4C28" w14:textId="77777777" w:rsidR="004D70CE" w:rsidRPr="004D70CE" w:rsidRDefault="004D70CE" w:rsidP="001019A9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matrix1.h — класс матрицы.</w:t>
      </w:r>
    </w:p>
    <w:p w14:paraId="74C8780A" w14:textId="77777777" w:rsidR="004D70CE" w:rsidRPr="004D70CE" w:rsidRDefault="004D70CE" w:rsidP="001019A9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vector1.h — класс вектора.</w:t>
      </w:r>
    </w:p>
    <w:p w14:paraId="49B20BD9" w14:textId="77777777" w:rsidR="004D70CE" w:rsidRPr="004D70CE" w:rsidRDefault="004D70CE" w:rsidP="001019A9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Исходный файл (main1.cpp):</w:t>
      </w:r>
    </w:p>
    <w:p w14:paraId="4E7D532E" w14:textId="77777777" w:rsidR="004D70CE" w:rsidRPr="004D70CE" w:rsidRDefault="004D70CE" w:rsidP="001019A9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Точка входа в программу, пользовательский интерфейс, вызов алгоритмов.</w:t>
      </w:r>
    </w:p>
    <w:p w14:paraId="753D2C3A" w14:textId="2169C85A" w:rsidR="004D70CE" w:rsidRPr="004D70CE" w:rsidRDefault="004D70CE" w:rsidP="001019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Описание файлов</w:t>
      </w:r>
      <w:r w:rsidR="001019A9" w:rsidRPr="001019A9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0E83476" w14:textId="77777777" w:rsidR="004D70CE" w:rsidRPr="004D70CE" w:rsidRDefault="004D70CE" w:rsidP="001019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1. exception1.h</w:t>
      </w:r>
    </w:p>
    <w:p w14:paraId="57316656" w14:textId="77777777" w:rsidR="004D70CE" w:rsidRPr="004D70CE" w:rsidRDefault="004D70CE" w:rsidP="001019A9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Класс </w:t>
      </w: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GaussException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4D70CE">
        <w:rPr>
          <w:rFonts w:ascii="Times New Roman" w:hAnsi="Times New Roman" w:cs="Times New Roman"/>
          <w:sz w:val="28"/>
          <w:szCs w:val="28"/>
          <w:lang w:eastAsia="ru-RU"/>
        </w:rPr>
        <w:br/>
        <w:t>Наследуется от стандартного класса исключений.</w:t>
      </w:r>
    </w:p>
    <w:p w14:paraId="1D2FD86C" w14:textId="77777777" w:rsidR="004D70CE" w:rsidRPr="004D70CE" w:rsidRDefault="004D70CE" w:rsidP="001019A9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Поля:</w:t>
      </w:r>
    </w:p>
    <w:p w14:paraId="4F8E5F48" w14:textId="77777777" w:rsidR="004D70CE" w:rsidRPr="004D70CE" w:rsidRDefault="004D70CE" w:rsidP="001019A9">
      <w:pPr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_ — сообщение об ошибке (C-строка).</w:t>
      </w:r>
    </w:p>
    <w:p w14:paraId="23EA21E7" w14:textId="77777777" w:rsidR="004D70CE" w:rsidRPr="004D70CE" w:rsidRDefault="004D70CE" w:rsidP="001019A9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Методы:</w:t>
      </w:r>
    </w:p>
    <w:p w14:paraId="68235F1A" w14:textId="77777777" w:rsidR="004D70CE" w:rsidRPr="004D70CE" w:rsidRDefault="004D70CE" w:rsidP="001019A9">
      <w:pPr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Конструктор: принимает сообщение об ошибке.</w:t>
      </w:r>
    </w:p>
    <w:p w14:paraId="30044D86" w14:textId="77777777" w:rsidR="004D70CE" w:rsidRPr="004D70CE" w:rsidRDefault="004D70CE" w:rsidP="001019A9">
      <w:pPr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what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): возвращает сообщение (совместимость с </w:t>
      </w: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std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exception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6B6D76EF" w14:textId="77777777" w:rsidR="004D70CE" w:rsidRPr="004D70CE" w:rsidRDefault="004D70CE" w:rsidP="001019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2. gauss_jordan1.h</w:t>
      </w:r>
    </w:p>
    <w:p w14:paraId="617891E1" w14:textId="77777777" w:rsidR="004D70CE" w:rsidRPr="004D70CE" w:rsidRDefault="004D70CE" w:rsidP="001019A9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Функции:</w:t>
      </w:r>
    </w:p>
    <w:p w14:paraId="698143AC" w14:textId="77777777" w:rsidR="004D70CE" w:rsidRPr="004D70CE" w:rsidRDefault="004D70CE" w:rsidP="001019A9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gauss_jordan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4D70CE">
        <w:rPr>
          <w:rFonts w:ascii="Times New Roman" w:hAnsi="Times New Roman" w:cs="Times New Roman"/>
          <w:sz w:val="28"/>
          <w:szCs w:val="28"/>
          <w:lang w:eastAsia="ru-RU"/>
        </w:rPr>
        <w:br/>
        <w:t>Реализует метод Гаусса-</w:t>
      </w: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 xml:space="preserve"> с выбором ведущего элемента.</w:t>
      </w:r>
    </w:p>
    <w:p w14:paraId="1F0DFCA5" w14:textId="77777777" w:rsidR="004D70CE" w:rsidRPr="004D70CE" w:rsidRDefault="004D70CE" w:rsidP="001019A9">
      <w:pPr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Входные параметры:</w:t>
      </w:r>
    </w:p>
    <w:p w14:paraId="76A213A4" w14:textId="77777777" w:rsidR="004D70CE" w:rsidRPr="004D70CE" w:rsidRDefault="004D70CE" w:rsidP="001019A9">
      <w:pPr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A — матрица коэффициентов.</w:t>
      </w:r>
    </w:p>
    <w:p w14:paraId="42D86247" w14:textId="77777777" w:rsidR="004D70CE" w:rsidRPr="004D70CE" w:rsidRDefault="004D70CE" w:rsidP="001019A9">
      <w:pPr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b — вектор свободных членов.</w:t>
      </w:r>
    </w:p>
    <w:p w14:paraId="023F269F" w14:textId="77777777" w:rsidR="004D70CE" w:rsidRPr="004D70CE" w:rsidRDefault="004D70CE" w:rsidP="001019A9">
      <w:pPr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epsilon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 — погрешность для сравнения чисел.</w:t>
      </w:r>
    </w:p>
    <w:p w14:paraId="4BB959A8" w14:textId="04D91D37" w:rsidR="004D70CE" w:rsidRPr="004D70CE" w:rsidRDefault="004D70CE" w:rsidP="001019A9">
      <w:pPr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operation_count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 — счётчик операций.</w:t>
      </w:r>
    </w:p>
    <w:p w14:paraId="20B16F35" w14:textId="77777777" w:rsidR="004D70CE" w:rsidRPr="004D70CE" w:rsidRDefault="004D70CE" w:rsidP="001019A9">
      <w:pPr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Действия:</w:t>
      </w:r>
    </w:p>
    <w:p w14:paraId="52040152" w14:textId="77777777" w:rsidR="004D70CE" w:rsidRPr="004D70CE" w:rsidRDefault="004D70CE" w:rsidP="001019A9">
      <w:pPr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Приведение матрицы к ступенчатому виду.</w:t>
      </w:r>
    </w:p>
    <w:p w14:paraId="7EB3820C" w14:textId="77777777" w:rsidR="004D70CE" w:rsidRPr="004D70CE" w:rsidRDefault="004D70CE" w:rsidP="001019A9">
      <w:pPr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Проверка на совместность системы.</w:t>
      </w:r>
    </w:p>
    <w:p w14:paraId="47910FB4" w14:textId="77777777" w:rsidR="004D70CE" w:rsidRPr="004D70CE" w:rsidRDefault="004D70CE" w:rsidP="001019A9">
      <w:pPr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 xml:space="preserve">Построение базиса ядра матрицы (для </w:t>
      </w: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недоопределённых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 xml:space="preserve"> систем).</w:t>
      </w:r>
    </w:p>
    <w:p w14:paraId="23144449" w14:textId="77777777" w:rsidR="004D70CE" w:rsidRPr="004D70CE" w:rsidRDefault="004D70CE" w:rsidP="001019A9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check_solution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4D70CE">
        <w:rPr>
          <w:rFonts w:ascii="Times New Roman" w:hAnsi="Times New Roman" w:cs="Times New Roman"/>
          <w:sz w:val="28"/>
          <w:szCs w:val="28"/>
          <w:lang w:eastAsia="ru-RU"/>
        </w:rPr>
        <w:br/>
        <w:t>Проверяет корректность решения.</w:t>
      </w:r>
    </w:p>
    <w:p w14:paraId="5B8C5A77" w14:textId="20C61615" w:rsidR="004D70CE" w:rsidRPr="004D70CE" w:rsidRDefault="004D70CE" w:rsidP="001019A9">
      <w:pPr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Вычисляет </w:t>
      </w: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Ax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 и сравнивает с b.</w:t>
      </w:r>
    </w:p>
    <w:p w14:paraId="32777F0B" w14:textId="77777777" w:rsidR="004D70CE" w:rsidRPr="004D70CE" w:rsidRDefault="004D70CE" w:rsidP="001019A9">
      <w:pPr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Выбрасывает исключение при отклонении более </w:t>
      </w: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epsilon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CAD8246" w14:textId="77777777" w:rsidR="004D70CE" w:rsidRPr="004D70CE" w:rsidRDefault="004D70CE" w:rsidP="001019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3. matrix1.h</w:t>
      </w:r>
    </w:p>
    <w:p w14:paraId="176B8210" w14:textId="01ACF8DD" w:rsidR="004D70CE" w:rsidRPr="004D70CE" w:rsidRDefault="004D70CE" w:rsidP="001019A9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Класс Matrix&lt;T&gt;:</w:t>
      </w:r>
      <w:r w:rsidRPr="004D70CE">
        <w:rPr>
          <w:rFonts w:ascii="Times New Roman" w:hAnsi="Times New Roman" w:cs="Times New Roman"/>
          <w:sz w:val="28"/>
          <w:szCs w:val="28"/>
          <w:lang w:eastAsia="ru-RU"/>
        </w:rPr>
        <w:br/>
        <w:t>Наследуется от </w:t>
      </w:r>
      <w:proofErr w:type="spellStart"/>
      <w:proofErr w:type="gram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Vector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Vector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 xml:space="preserve">&lt;T&gt;&gt; (матрица как вектор </w:t>
      </w:r>
      <w:r w:rsidR="001019A9">
        <w:rPr>
          <w:rFonts w:ascii="Times New Roman" w:hAnsi="Times New Roman" w:cs="Times New Roman"/>
          <w:sz w:val="28"/>
          <w:szCs w:val="28"/>
          <w:lang w:eastAsia="ru-RU"/>
        </w:rPr>
        <w:t>векторов</w:t>
      </w:r>
      <w:r w:rsidRPr="004D70CE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2694FFF" w14:textId="77777777" w:rsidR="004D70CE" w:rsidRPr="004D70CE" w:rsidRDefault="004D70CE" w:rsidP="001019A9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Методы:</w:t>
      </w:r>
    </w:p>
    <w:p w14:paraId="6D2E953E" w14:textId="77777777" w:rsidR="004D70CE" w:rsidRPr="004D70CE" w:rsidRDefault="004D70CE" w:rsidP="001019A9">
      <w:pPr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Matrix(</w:t>
      </w:r>
      <w:proofErr w:type="spellStart"/>
      <w:proofErr w:type="gram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size_t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rows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size_t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cols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): создаёт матрицу заданного размера.</w:t>
      </w:r>
    </w:p>
    <w:p w14:paraId="2F2060CA" w14:textId="77777777" w:rsidR="004D70CE" w:rsidRPr="004D70CE" w:rsidRDefault="004D70CE" w:rsidP="001019A9">
      <w:pPr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rows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), </w:t>
      </w: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cols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(): возвращают количество строк и столбцов.</w:t>
      </w:r>
    </w:p>
    <w:p w14:paraId="082DE334" w14:textId="77777777" w:rsidR="004D70CE" w:rsidRPr="004D70CE" w:rsidRDefault="004D70CE" w:rsidP="001019A9">
      <w:pPr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swapRows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i, j): обмен строк местами (используется в методе Гаусса).</w:t>
      </w:r>
    </w:p>
    <w:p w14:paraId="6371EFBF" w14:textId="77777777" w:rsidR="004D70CE" w:rsidRPr="004D70CE" w:rsidRDefault="004D70CE" w:rsidP="001019A9">
      <w:pPr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Оператор (): доступ к элементам матрицы (например, </w:t>
      </w:r>
      <w:proofErr w:type="gram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A(</w:t>
      </w:r>
      <w:proofErr w:type="gram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i, j)).</w:t>
      </w:r>
    </w:p>
    <w:p w14:paraId="2C3411B5" w14:textId="77777777" w:rsidR="004D70CE" w:rsidRPr="004D70CE" w:rsidRDefault="004D70CE" w:rsidP="001019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4. vector1.h</w:t>
      </w:r>
    </w:p>
    <w:p w14:paraId="64980BEB" w14:textId="77777777" w:rsidR="004D70CE" w:rsidRPr="004D70CE" w:rsidRDefault="004D70CE" w:rsidP="001019A9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Класс </w:t>
      </w: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Vector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&lt;T&gt;:</w:t>
      </w:r>
      <w:r w:rsidRPr="004D70CE">
        <w:rPr>
          <w:rFonts w:ascii="Times New Roman" w:hAnsi="Times New Roman" w:cs="Times New Roman"/>
          <w:sz w:val="28"/>
          <w:szCs w:val="28"/>
          <w:lang w:eastAsia="ru-RU"/>
        </w:rPr>
        <w:br/>
        <w:t>Динамический массив с управлением памятью.</w:t>
      </w:r>
    </w:p>
    <w:p w14:paraId="380E14EE" w14:textId="77777777" w:rsidR="004D70CE" w:rsidRPr="004D70CE" w:rsidRDefault="004D70CE" w:rsidP="001019A9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Методы:</w:t>
      </w:r>
    </w:p>
    <w:p w14:paraId="0F45D125" w14:textId="77777777" w:rsidR="004D70CE" w:rsidRPr="004D70CE" w:rsidRDefault="004D70CE" w:rsidP="001019A9">
      <w:pPr>
        <w:numPr>
          <w:ilvl w:val="2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push_back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(T): добавление элемента с автоматическим расширением памяти.</w:t>
      </w:r>
    </w:p>
    <w:p w14:paraId="04753463" w14:textId="77777777" w:rsidR="004D70CE" w:rsidRPr="004D70CE" w:rsidRDefault="004D70CE" w:rsidP="001019A9">
      <w:pPr>
        <w:numPr>
          <w:ilvl w:val="2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resize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size_t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): изменение размера.</w:t>
      </w:r>
    </w:p>
    <w:p w14:paraId="1F67796E" w14:textId="77777777" w:rsidR="004D70CE" w:rsidRPr="004D70CE" w:rsidRDefault="004D70CE" w:rsidP="001019A9">
      <w:pPr>
        <w:numPr>
          <w:ilvl w:val="2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reserve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size_t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): резервирование памяти.</w:t>
      </w:r>
    </w:p>
    <w:p w14:paraId="5FAA4507" w14:textId="77777777" w:rsidR="004D70CE" w:rsidRPr="004D70CE" w:rsidRDefault="004D70CE" w:rsidP="001019A9">
      <w:pPr>
        <w:numPr>
          <w:ilvl w:val="2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shrink_to_</w:t>
      </w:r>
      <w:proofErr w:type="gram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fit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): оптимизация выделенной памяти.</w:t>
      </w:r>
    </w:p>
    <w:p w14:paraId="2227161B" w14:textId="77777777" w:rsidR="004D70CE" w:rsidRPr="004D70CE" w:rsidRDefault="004D70CE" w:rsidP="001019A9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Поля:</w:t>
      </w:r>
    </w:p>
    <w:p w14:paraId="5087C740" w14:textId="77777777" w:rsidR="004D70CE" w:rsidRPr="004D70CE" w:rsidRDefault="004D70CE" w:rsidP="001019A9">
      <w:pPr>
        <w:numPr>
          <w:ilvl w:val="2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_ — указатель на массив элементов.</w:t>
      </w:r>
    </w:p>
    <w:p w14:paraId="03F3B9FF" w14:textId="77777777" w:rsidR="004D70CE" w:rsidRPr="004D70CE" w:rsidRDefault="004D70CE" w:rsidP="001019A9">
      <w:pPr>
        <w:numPr>
          <w:ilvl w:val="2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_ — текущее количество элементов.</w:t>
      </w:r>
    </w:p>
    <w:p w14:paraId="383313A6" w14:textId="77777777" w:rsidR="004D70CE" w:rsidRPr="004D70CE" w:rsidRDefault="004D70CE" w:rsidP="001019A9">
      <w:pPr>
        <w:numPr>
          <w:ilvl w:val="2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capacity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_ — выделенная память.</w:t>
      </w:r>
    </w:p>
    <w:p w14:paraId="2D017699" w14:textId="77777777" w:rsidR="004D70CE" w:rsidRPr="004D70CE" w:rsidRDefault="004D70CE" w:rsidP="001019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5. main1.cpp</w:t>
      </w:r>
    </w:p>
    <w:p w14:paraId="2C2F891A" w14:textId="77777777" w:rsidR="004D70CE" w:rsidRPr="004D70CE" w:rsidRDefault="004D70CE" w:rsidP="001019A9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Функции:</w:t>
      </w:r>
    </w:p>
    <w:p w14:paraId="36AB62CB" w14:textId="77777777" w:rsidR="004D70CE" w:rsidRPr="004D70CE" w:rsidRDefault="004D70CE" w:rsidP="001019A9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manualInput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4D70CE">
        <w:rPr>
          <w:rFonts w:ascii="Times New Roman" w:hAnsi="Times New Roman" w:cs="Times New Roman"/>
          <w:sz w:val="28"/>
          <w:szCs w:val="28"/>
          <w:lang w:eastAsia="ru-RU"/>
        </w:rPr>
        <w:br/>
        <w:t>Ручной ввод матрицы и вектора через консоль.</w:t>
      </w:r>
    </w:p>
    <w:p w14:paraId="67F9CFFF" w14:textId="77777777" w:rsidR="004D70CE" w:rsidRPr="004D70CE" w:rsidRDefault="004D70CE" w:rsidP="001019A9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randomInput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4D70CE">
        <w:rPr>
          <w:rFonts w:ascii="Times New Roman" w:hAnsi="Times New Roman" w:cs="Times New Roman"/>
          <w:sz w:val="28"/>
          <w:szCs w:val="28"/>
          <w:lang w:eastAsia="ru-RU"/>
        </w:rPr>
        <w:br/>
        <w:t>Генерация случайной матрицы и вектора (числа в диапазоне [−10,</w:t>
      </w:r>
      <w:proofErr w:type="gram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10][</w:t>
      </w:r>
      <w:proofErr w:type="gram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−10,10]).</w:t>
      </w:r>
    </w:p>
    <w:p w14:paraId="75AD6A10" w14:textId="77777777" w:rsidR="004D70CE" w:rsidRPr="004D70CE" w:rsidRDefault="004D70CE" w:rsidP="001019A9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solveSystem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8CACE64" w14:textId="77777777" w:rsidR="004D70CE" w:rsidRPr="004D70CE" w:rsidRDefault="004D70CE" w:rsidP="001019A9">
      <w:pPr>
        <w:numPr>
          <w:ilvl w:val="2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Вызывает метод Гаусса-</w:t>
      </w:r>
      <w:proofErr w:type="spellStart"/>
      <w:r w:rsidRPr="004D70CE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Pr="004D70C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5C9F6E" w14:textId="77777777" w:rsidR="004D70CE" w:rsidRPr="004D70CE" w:rsidRDefault="004D70CE" w:rsidP="001019A9">
      <w:pPr>
        <w:numPr>
          <w:ilvl w:val="2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Замеряет время выполнения и количество операций.</w:t>
      </w:r>
    </w:p>
    <w:p w14:paraId="775D1546" w14:textId="77777777" w:rsidR="004D70CE" w:rsidRPr="004D70CE" w:rsidRDefault="004D70CE" w:rsidP="001019A9">
      <w:pPr>
        <w:numPr>
          <w:ilvl w:val="2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Проверяет корректность решения.</w:t>
      </w:r>
    </w:p>
    <w:p w14:paraId="49062839" w14:textId="77777777" w:rsidR="004D70CE" w:rsidRPr="004D70CE" w:rsidRDefault="004D70CE" w:rsidP="001019A9">
      <w:pPr>
        <w:numPr>
          <w:ilvl w:val="2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70CE">
        <w:rPr>
          <w:rFonts w:ascii="Times New Roman" w:hAnsi="Times New Roman" w:cs="Times New Roman"/>
          <w:sz w:val="28"/>
          <w:szCs w:val="28"/>
          <w:lang w:eastAsia="ru-RU"/>
        </w:rPr>
        <w:t>Выводит результат и статистику.</w:t>
      </w:r>
    </w:p>
    <w:p w14:paraId="2E4E70F8" w14:textId="77777777" w:rsidR="009B5773" w:rsidRPr="001019A9" w:rsidRDefault="009B5773" w:rsidP="001019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50A83F" w14:textId="77777777" w:rsidR="004A22AB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6D40EB78" w14:textId="77777777" w:rsidR="001019A9" w:rsidRPr="001019A9" w:rsidRDefault="001019A9" w:rsidP="00FE4E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9A9">
        <w:rPr>
          <w:rFonts w:ascii="Times New Roman" w:hAnsi="Times New Roman" w:cs="Times New Roman"/>
          <w:sz w:val="28"/>
          <w:szCs w:val="28"/>
        </w:rPr>
        <w:t>Программа использует несколько механизмов для подтверждения корректности работы метода Гаусса-</w:t>
      </w:r>
      <w:proofErr w:type="spellStart"/>
      <w:r w:rsidRPr="001019A9"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 w:rsidRPr="001019A9">
        <w:rPr>
          <w:rFonts w:ascii="Times New Roman" w:hAnsi="Times New Roman" w:cs="Times New Roman"/>
          <w:sz w:val="28"/>
          <w:szCs w:val="28"/>
        </w:rPr>
        <w:t>. Основным инструментом является функция </w:t>
      </w:r>
      <w:proofErr w:type="spellStart"/>
      <w:r w:rsidRPr="001019A9">
        <w:rPr>
          <w:rFonts w:ascii="Times New Roman" w:hAnsi="Times New Roman" w:cs="Times New Roman"/>
          <w:sz w:val="28"/>
          <w:szCs w:val="28"/>
        </w:rPr>
        <w:t>check_solution</w:t>
      </w:r>
      <w:proofErr w:type="spellEnd"/>
      <w:r w:rsidRPr="001019A9">
        <w:rPr>
          <w:rFonts w:ascii="Times New Roman" w:hAnsi="Times New Roman" w:cs="Times New Roman"/>
          <w:sz w:val="28"/>
          <w:szCs w:val="28"/>
        </w:rPr>
        <w:t>, которая выполняет проверку полученного решения. После завершения работы алгоритма эта функция умножает матрицу коэффициентов на вектор решения и сравнивает результат с вектором свободных членов. Если отклонение превышает заданную погрешность </w:t>
      </w:r>
      <w:proofErr w:type="spellStart"/>
      <w:r w:rsidRPr="001019A9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1019A9">
        <w:rPr>
          <w:rFonts w:ascii="Times New Roman" w:hAnsi="Times New Roman" w:cs="Times New Roman"/>
          <w:sz w:val="28"/>
          <w:szCs w:val="28"/>
        </w:rPr>
        <w:t>, генерируется исключение </w:t>
      </w:r>
      <w:proofErr w:type="spellStart"/>
      <w:r w:rsidRPr="001019A9">
        <w:rPr>
          <w:rFonts w:ascii="Times New Roman" w:hAnsi="Times New Roman" w:cs="Times New Roman"/>
          <w:sz w:val="28"/>
          <w:szCs w:val="28"/>
        </w:rPr>
        <w:t>GaussException</w:t>
      </w:r>
      <w:proofErr w:type="spellEnd"/>
      <w:r w:rsidRPr="001019A9">
        <w:rPr>
          <w:rFonts w:ascii="Times New Roman" w:hAnsi="Times New Roman" w:cs="Times New Roman"/>
          <w:sz w:val="28"/>
          <w:szCs w:val="28"/>
        </w:rPr>
        <w:t> с сообщением о несоответствии решения. Это обеспечивает гарантию того, что найденные значения переменных удовлетворяют исходной системе уравнений.</w:t>
      </w:r>
    </w:p>
    <w:p w14:paraId="6E96401E" w14:textId="77777777" w:rsidR="001019A9" w:rsidRPr="001019A9" w:rsidRDefault="001019A9" w:rsidP="00FE4E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9A9">
        <w:rPr>
          <w:rFonts w:ascii="Times New Roman" w:hAnsi="Times New Roman" w:cs="Times New Roman"/>
          <w:sz w:val="28"/>
          <w:szCs w:val="28"/>
        </w:rPr>
        <w:t>Для обработки ошибок в программе задействован класс </w:t>
      </w:r>
      <w:proofErr w:type="spellStart"/>
      <w:r w:rsidRPr="001019A9">
        <w:rPr>
          <w:rFonts w:ascii="Times New Roman" w:hAnsi="Times New Roman" w:cs="Times New Roman"/>
          <w:sz w:val="28"/>
          <w:szCs w:val="28"/>
        </w:rPr>
        <w:t>GaussException</w:t>
      </w:r>
      <w:proofErr w:type="spellEnd"/>
      <w:r w:rsidRPr="001019A9">
        <w:rPr>
          <w:rFonts w:ascii="Times New Roman" w:hAnsi="Times New Roman" w:cs="Times New Roman"/>
          <w:sz w:val="28"/>
          <w:szCs w:val="28"/>
        </w:rPr>
        <w:t>, унаследованный от стандартных исключений. Он используется во всех критических точках алгоритма: при обнаружении несовместной системы, некорректном вводе данных или неудачной проверке решения. Блоки </w:t>
      </w:r>
      <w:proofErr w:type="spellStart"/>
      <w:r w:rsidRPr="001019A9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1019A9">
        <w:rPr>
          <w:rFonts w:ascii="Times New Roman" w:hAnsi="Times New Roman" w:cs="Times New Roman"/>
          <w:sz w:val="28"/>
          <w:szCs w:val="28"/>
        </w:rPr>
        <w:t> в функции </w:t>
      </w:r>
      <w:proofErr w:type="spellStart"/>
      <w:r w:rsidRPr="001019A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019A9">
        <w:rPr>
          <w:rFonts w:ascii="Times New Roman" w:hAnsi="Times New Roman" w:cs="Times New Roman"/>
          <w:sz w:val="28"/>
          <w:szCs w:val="28"/>
        </w:rPr>
        <w:t> перехватывают эти исключения и выводят понятные сообщения об ошибках, что позволяет пользователю быстро идентифицировать проблему. Например, если система не имеет решений из-за противоречивых уравнений, программа сообщит об этом вместо вывода некорректных результатов.</w:t>
      </w:r>
    </w:p>
    <w:p w14:paraId="53937153" w14:textId="77777777" w:rsidR="001019A9" w:rsidRPr="001019A9" w:rsidRDefault="001019A9" w:rsidP="001019A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371BF96" w14:textId="77777777"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0ED5CCCE" w14:textId="3FDF3E16" w:rsidR="00BC663D" w:rsidRPr="00BC663D" w:rsidRDefault="00BC663D" w:rsidP="00BC663D">
      <w:pPr>
        <w:jc w:val="both"/>
        <w:rPr>
          <w:rFonts w:ascii="Times New Roman" w:hAnsi="Times New Roman" w:cs="Times New Roman"/>
          <w:sz w:val="28"/>
          <w:szCs w:val="28"/>
        </w:rPr>
      </w:pPr>
      <w:r w:rsidRPr="00BC663D">
        <w:rPr>
          <w:rFonts w:ascii="Times New Roman" w:hAnsi="Times New Roman" w:cs="Times New Roman"/>
          <w:sz w:val="28"/>
          <w:szCs w:val="28"/>
        </w:rPr>
        <w:t>Метод Гаусса и метод Гаусса-</w:t>
      </w:r>
      <w:proofErr w:type="spellStart"/>
      <w:r w:rsidRPr="00BC663D"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 w:rsidRPr="00BC663D">
        <w:rPr>
          <w:rFonts w:ascii="Times New Roman" w:hAnsi="Times New Roman" w:cs="Times New Roman"/>
          <w:sz w:val="28"/>
          <w:szCs w:val="28"/>
        </w:rPr>
        <w:t>, согласно теоретическим оценкам, имеют кубическую сложность O(n</w:t>
      </w:r>
      <w:r>
        <w:rPr>
          <w:rFonts w:ascii="Times New Roman" w:hAnsi="Times New Roman" w:cs="Times New Roman"/>
          <w:sz w:val="28"/>
          <w:szCs w:val="28"/>
        </w:rPr>
        <w:t>³</w:t>
      </w:r>
      <w:r w:rsidRPr="00BC663D">
        <w:rPr>
          <w:rFonts w:ascii="Times New Roman" w:hAnsi="Times New Roman" w:cs="Times New Roman"/>
          <w:sz w:val="28"/>
          <w:szCs w:val="28"/>
        </w:rPr>
        <w:t>), где n — размер матрицы. Это означает, что время выполнения алгоритмов и количество операций растут пропорционально кубу количества неизвестных. Для подтверждения этой зависимости на практике были проведены эксперименты с квадратными матрицами размеров от 100×100 до 1000×1000.</w:t>
      </w:r>
    </w:p>
    <w:p w14:paraId="3B1EC2FE" w14:textId="77777777" w:rsidR="00BC663D" w:rsidRPr="00BC663D" w:rsidRDefault="00BC663D" w:rsidP="00BC663D">
      <w:pPr>
        <w:jc w:val="both"/>
        <w:rPr>
          <w:rFonts w:ascii="Times New Roman" w:hAnsi="Times New Roman" w:cs="Times New Roman"/>
          <w:sz w:val="28"/>
          <w:szCs w:val="28"/>
        </w:rPr>
      </w:pPr>
      <w:r w:rsidRPr="00BC663D">
        <w:rPr>
          <w:rFonts w:ascii="Times New Roman" w:hAnsi="Times New Roman" w:cs="Times New Roman"/>
          <w:sz w:val="28"/>
          <w:szCs w:val="28"/>
        </w:rPr>
        <w:t>Каждый тест включал 10 независимых запусков алгоритма для фиксированного размера матрицы. Это позволило минимизировать влияние случайных факторов, таких как фоновые процессы системы. Для генерации матриц и векторов использовались случайные числа, что исключило оптимизации, связанные со специфическими структурами данных.</w:t>
      </w:r>
    </w:p>
    <w:p w14:paraId="262B610B" w14:textId="77777777" w:rsidR="00BC663D" w:rsidRPr="00BC663D" w:rsidRDefault="00BC663D" w:rsidP="00BC663D">
      <w:pPr>
        <w:jc w:val="both"/>
        <w:rPr>
          <w:rFonts w:ascii="Times New Roman" w:hAnsi="Times New Roman" w:cs="Times New Roman"/>
          <w:sz w:val="28"/>
          <w:szCs w:val="28"/>
        </w:rPr>
      </w:pPr>
      <w:r w:rsidRPr="00BC663D">
        <w:rPr>
          <w:rFonts w:ascii="Times New Roman" w:hAnsi="Times New Roman" w:cs="Times New Roman"/>
          <w:b/>
          <w:bCs/>
          <w:sz w:val="28"/>
          <w:szCs w:val="28"/>
        </w:rPr>
        <w:t>Результаты экспериментов:</w:t>
      </w:r>
    </w:p>
    <w:p w14:paraId="6936A382" w14:textId="725DB5A5" w:rsidR="00BC663D" w:rsidRPr="00BC663D" w:rsidRDefault="00BC663D" w:rsidP="00BC663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63D">
        <w:rPr>
          <w:rFonts w:ascii="Times New Roman" w:hAnsi="Times New Roman" w:cs="Times New Roman"/>
          <w:sz w:val="28"/>
          <w:szCs w:val="28"/>
        </w:rPr>
        <w:t>Для матрицы 100×100:</w:t>
      </w:r>
    </w:p>
    <w:p w14:paraId="702B9B20" w14:textId="77DE8090" w:rsidR="00BC663D" w:rsidRPr="00BC663D" w:rsidRDefault="00BC663D" w:rsidP="00BC663D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63D">
        <w:rPr>
          <w:rFonts w:ascii="Times New Roman" w:hAnsi="Times New Roman" w:cs="Times New Roman"/>
          <w:sz w:val="28"/>
          <w:szCs w:val="28"/>
        </w:rPr>
        <w:t>Количество операций: 1030085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3EAFFDA" w14:textId="7C140C21" w:rsidR="00BC663D" w:rsidRPr="00BC663D" w:rsidRDefault="00BC663D" w:rsidP="00BC663D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63D">
        <w:rPr>
          <w:rFonts w:ascii="Times New Roman" w:hAnsi="Times New Roman" w:cs="Times New Roman"/>
          <w:sz w:val="28"/>
          <w:szCs w:val="28"/>
        </w:rPr>
        <w:t>Время выполнения: 41257 микросекунд (0,041257</w:t>
      </w:r>
      <w:r>
        <w:rPr>
          <w:rFonts w:ascii="Times New Roman" w:hAnsi="Times New Roman" w:cs="Times New Roman"/>
          <w:sz w:val="28"/>
          <w:szCs w:val="28"/>
        </w:rPr>
        <w:t xml:space="preserve"> секунд</w:t>
      </w:r>
      <w:r w:rsidRPr="00BC663D">
        <w:rPr>
          <w:rFonts w:ascii="Times New Roman" w:hAnsi="Times New Roman" w:cs="Times New Roman"/>
          <w:sz w:val="28"/>
          <w:szCs w:val="28"/>
        </w:rPr>
        <w:t>).</w:t>
      </w:r>
    </w:p>
    <w:p w14:paraId="79663751" w14:textId="67A5F7F3" w:rsidR="00BC663D" w:rsidRPr="00BC663D" w:rsidRDefault="00BC663D" w:rsidP="00BC663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63D">
        <w:rPr>
          <w:rFonts w:ascii="Times New Roman" w:hAnsi="Times New Roman" w:cs="Times New Roman"/>
          <w:sz w:val="28"/>
          <w:szCs w:val="28"/>
        </w:rPr>
        <w:t>Для матрицы 1000×1000:</w:t>
      </w:r>
    </w:p>
    <w:p w14:paraId="6165188F" w14:textId="44A50101" w:rsidR="00BC663D" w:rsidRPr="00BC663D" w:rsidRDefault="00BC663D" w:rsidP="00BC663D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63D">
        <w:rPr>
          <w:rFonts w:ascii="Times New Roman" w:hAnsi="Times New Roman" w:cs="Times New Roman"/>
          <w:sz w:val="28"/>
          <w:szCs w:val="28"/>
        </w:rPr>
        <w:t>Количество операций: 1003000985;</w:t>
      </w:r>
    </w:p>
    <w:p w14:paraId="7E6C02C8" w14:textId="06E9A83A" w:rsidR="00BC663D" w:rsidRPr="00BC663D" w:rsidRDefault="00BC663D" w:rsidP="00BC663D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63D">
        <w:rPr>
          <w:rFonts w:ascii="Times New Roman" w:hAnsi="Times New Roman" w:cs="Times New Roman"/>
          <w:sz w:val="28"/>
          <w:szCs w:val="28"/>
        </w:rPr>
        <w:t>Время выполнения: 33703701 микросекунд (33,7 секунд).</w:t>
      </w:r>
    </w:p>
    <w:p w14:paraId="10B3B4E3" w14:textId="100E6B1D" w:rsidR="00BC663D" w:rsidRPr="00BC663D" w:rsidRDefault="00BC663D" w:rsidP="00BC663D">
      <w:pPr>
        <w:jc w:val="both"/>
        <w:rPr>
          <w:rFonts w:ascii="Times New Roman" w:hAnsi="Times New Roman" w:cs="Times New Roman"/>
          <w:sz w:val="28"/>
          <w:szCs w:val="28"/>
        </w:rPr>
      </w:pPr>
      <w:r w:rsidRPr="00BC663D">
        <w:rPr>
          <w:rFonts w:ascii="Times New Roman" w:hAnsi="Times New Roman" w:cs="Times New Roman"/>
          <w:sz w:val="28"/>
          <w:szCs w:val="28"/>
        </w:rPr>
        <w:t>Графики демонстрируют нелинейный рост времени и операций в зависимости от размера матрицы. Например, при увеличении n в 10 раз (от 100 до 1000):</w:t>
      </w:r>
    </w:p>
    <w:p w14:paraId="592F1040" w14:textId="3A6AAD73" w:rsidR="00BC663D" w:rsidRPr="00BC663D" w:rsidRDefault="00BC663D" w:rsidP="00BC663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C663D">
        <w:rPr>
          <w:rFonts w:ascii="Times New Roman" w:hAnsi="Times New Roman" w:cs="Times New Roman"/>
          <w:sz w:val="28"/>
          <w:szCs w:val="28"/>
        </w:rPr>
        <w:t>аблюдается рост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C663D">
        <w:rPr>
          <w:rFonts w:ascii="Times New Roman" w:hAnsi="Times New Roman" w:cs="Times New Roman"/>
          <w:sz w:val="28"/>
          <w:szCs w:val="28"/>
        </w:rPr>
        <w:t xml:space="preserve"> операций </w:t>
      </w:r>
      <w:r w:rsidR="00CA57D9">
        <w:rPr>
          <w:rFonts w:ascii="Times New Roman" w:hAnsi="Times New Roman" w:cs="Times New Roman"/>
          <w:sz w:val="28"/>
          <w:szCs w:val="28"/>
        </w:rPr>
        <w:t>приблизительно в 1000</w:t>
      </w:r>
      <w:r w:rsidRPr="00BC663D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7D8F5265" w14:textId="6CCAC3EB" w:rsidR="00BC663D" w:rsidRPr="00BC663D" w:rsidRDefault="00BC663D" w:rsidP="00BC663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63D">
        <w:rPr>
          <w:rFonts w:ascii="Times New Roman" w:hAnsi="Times New Roman" w:cs="Times New Roman"/>
          <w:sz w:val="28"/>
          <w:szCs w:val="28"/>
        </w:rPr>
        <w:t xml:space="preserve">Время выполнения увеличилось </w:t>
      </w:r>
      <w:r w:rsidR="00CA57D9">
        <w:rPr>
          <w:rFonts w:ascii="Times New Roman" w:hAnsi="Times New Roman" w:cs="Times New Roman"/>
          <w:sz w:val="28"/>
          <w:szCs w:val="28"/>
        </w:rPr>
        <w:t xml:space="preserve">примерно </w:t>
      </w:r>
      <w:r w:rsidRPr="00BC663D">
        <w:rPr>
          <w:rFonts w:ascii="Times New Roman" w:hAnsi="Times New Roman" w:cs="Times New Roman"/>
          <w:sz w:val="28"/>
          <w:szCs w:val="28"/>
        </w:rPr>
        <w:t xml:space="preserve">в </w:t>
      </w:r>
      <w:r w:rsidR="00CA57D9">
        <w:rPr>
          <w:rFonts w:ascii="Times New Roman" w:hAnsi="Times New Roman" w:cs="Times New Roman"/>
          <w:sz w:val="28"/>
          <w:szCs w:val="28"/>
        </w:rPr>
        <w:t>800</w:t>
      </w:r>
      <w:r w:rsidRPr="00BC663D">
        <w:rPr>
          <w:rFonts w:ascii="Times New Roman" w:hAnsi="Times New Roman" w:cs="Times New Roman"/>
          <w:sz w:val="28"/>
          <w:szCs w:val="28"/>
        </w:rPr>
        <w:t xml:space="preserve"> раз, что также подтверждает нелинейную зависимость, близкую к кубической.</w:t>
      </w:r>
    </w:p>
    <w:p w14:paraId="7E58E326" w14:textId="6D208339" w:rsidR="00BC663D" w:rsidRDefault="00BC663D" w:rsidP="00BC663D">
      <w:pPr>
        <w:jc w:val="both"/>
        <w:rPr>
          <w:rFonts w:ascii="Times New Roman" w:hAnsi="Times New Roman" w:cs="Times New Roman"/>
          <w:sz w:val="28"/>
          <w:szCs w:val="28"/>
        </w:rPr>
      </w:pPr>
      <w:r w:rsidRPr="00BC663D">
        <w:rPr>
          <w:rFonts w:ascii="Times New Roman" w:hAnsi="Times New Roman" w:cs="Times New Roman"/>
          <w:sz w:val="28"/>
          <w:szCs w:val="28"/>
        </w:rPr>
        <w:t>Таким образом, практические замеры согласуются с теоретической оценкой O(n</w:t>
      </w:r>
      <w:r w:rsidR="006D5C55">
        <w:rPr>
          <w:rFonts w:ascii="Times New Roman" w:hAnsi="Times New Roman" w:cs="Times New Roman"/>
          <w:sz w:val="28"/>
          <w:szCs w:val="28"/>
        </w:rPr>
        <w:t>³</w:t>
      </w:r>
      <w:r w:rsidRPr="00BC663D">
        <w:rPr>
          <w:rFonts w:ascii="Times New Roman" w:hAnsi="Times New Roman" w:cs="Times New Roman"/>
          <w:sz w:val="28"/>
          <w:szCs w:val="28"/>
        </w:rPr>
        <w:t>), учитывая возможные погрешности измерений и влияние внешних факторов. Результаты подтверждают, что реализация методов корректна, а рост вычислительной нагрузки соответствует ожидаемому поведению для алгоритмов с кубической сложностью.</w:t>
      </w:r>
    </w:p>
    <w:p w14:paraId="029381AD" w14:textId="0FF37A66" w:rsidR="00BC663D" w:rsidRPr="00BC663D" w:rsidRDefault="00BC663D" w:rsidP="00BC66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11 и 12 и таблицах 1 и 2 показана зависимость времени/количества операций от размера квадратной матрицы.</w:t>
      </w:r>
      <w:r w:rsidRPr="00BC66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A4E9D2" w14:textId="6FE285B6" w:rsidR="00BC663D" w:rsidRPr="00BC663D" w:rsidRDefault="00BC663D" w:rsidP="00BC66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004B26" w14:textId="77777777" w:rsidR="00BC663D" w:rsidRPr="0037668D" w:rsidRDefault="00BC663D" w:rsidP="003766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8112A8" w14:textId="77777777" w:rsidR="00677BF7" w:rsidRDefault="00677BF7" w:rsidP="00677BF7">
      <w:pPr>
        <w:keepNext/>
      </w:pPr>
      <w:r w:rsidRPr="00677BF7">
        <w:rPr>
          <w:noProof/>
        </w:rPr>
        <w:lastRenderedPageBreak/>
        <w:drawing>
          <wp:inline distT="0" distB="0" distL="0" distR="0" wp14:anchorId="11EAB4D4" wp14:editId="57EE7982">
            <wp:extent cx="6120130" cy="47193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CD5C" w14:textId="364945EF" w:rsidR="0037668D" w:rsidRDefault="00677BF7" w:rsidP="00677BF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(график зависимости времени от размера матрицы)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75"/>
        <w:gridCol w:w="2041"/>
      </w:tblGrid>
      <w:tr w:rsidR="009B767B" w:rsidRPr="009B767B" w14:paraId="706BEC54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73351539" w14:textId="63B73CEE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Размер матрицы(</w:t>
            </w:r>
            <w:r w:rsidRPr="00802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n*n)</w:t>
            </w:r>
          </w:p>
        </w:tc>
        <w:tc>
          <w:tcPr>
            <w:tcW w:w="960" w:type="dxa"/>
            <w:noWrap/>
            <w:hideMark/>
          </w:tcPr>
          <w:p w14:paraId="567C0F83" w14:textId="48544A6C" w:rsidR="009B767B" w:rsidRPr="00802C44" w:rsidRDefault="009B76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Время в микросекундах</w:t>
            </w:r>
          </w:p>
        </w:tc>
      </w:tr>
      <w:tr w:rsidR="009B767B" w:rsidRPr="009B767B" w14:paraId="2AE5CDE4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77564740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43F86274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41257</w:t>
            </w:r>
          </w:p>
        </w:tc>
      </w:tr>
      <w:tr w:rsidR="009B767B" w:rsidRPr="009B767B" w14:paraId="7985AB9A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4D185DD2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3AD431C2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277350</w:t>
            </w:r>
          </w:p>
        </w:tc>
      </w:tr>
      <w:tr w:rsidR="009B767B" w:rsidRPr="009B767B" w14:paraId="5CC9ACF2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181521C4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DBD288D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1023303</w:t>
            </w:r>
          </w:p>
        </w:tc>
      </w:tr>
      <w:tr w:rsidR="009B767B" w:rsidRPr="009B767B" w14:paraId="6AE1400A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3FFCA657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A863D0F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2181052</w:t>
            </w:r>
          </w:p>
        </w:tc>
      </w:tr>
      <w:tr w:rsidR="009B767B" w:rsidRPr="009B767B" w14:paraId="2069F0F7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5E62A66F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0997D242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4452570</w:t>
            </w:r>
          </w:p>
        </w:tc>
      </w:tr>
      <w:tr w:rsidR="009B767B" w:rsidRPr="009B767B" w14:paraId="1DB21CD7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1B4DF60B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18E4D452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7458810</w:t>
            </w:r>
          </w:p>
        </w:tc>
      </w:tr>
      <w:tr w:rsidR="009B767B" w:rsidRPr="009B767B" w14:paraId="7463AC8B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55092FC8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960" w:type="dxa"/>
            <w:noWrap/>
            <w:hideMark/>
          </w:tcPr>
          <w:p w14:paraId="5C7AF707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11726161</w:t>
            </w:r>
          </w:p>
        </w:tc>
      </w:tr>
      <w:tr w:rsidR="009B767B" w:rsidRPr="009B767B" w14:paraId="79678098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2EDF4B01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960" w:type="dxa"/>
            <w:noWrap/>
            <w:hideMark/>
          </w:tcPr>
          <w:p w14:paraId="474D3E9A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17734358</w:t>
            </w:r>
          </w:p>
        </w:tc>
      </w:tr>
      <w:tr w:rsidR="009B767B" w:rsidRPr="009B767B" w14:paraId="164EF913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12BD4194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960" w:type="dxa"/>
            <w:noWrap/>
            <w:hideMark/>
          </w:tcPr>
          <w:p w14:paraId="01899613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25124807</w:t>
            </w:r>
          </w:p>
        </w:tc>
      </w:tr>
      <w:tr w:rsidR="009B767B" w:rsidRPr="009B767B" w14:paraId="27A414D8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6EB5FAC8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5662CECB" w14:textId="77777777" w:rsidR="009B767B" w:rsidRPr="00802C44" w:rsidRDefault="009B767B" w:rsidP="00677BF7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33703701</w:t>
            </w:r>
          </w:p>
        </w:tc>
      </w:tr>
    </w:tbl>
    <w:p w14:paraId="46AB7665" w14:textId="0D0B69A5" w:rsidR="00677BF7" w:rsidRDefault="00677BF7">
      <w:pPr>
        <w:pStyle w:val="a6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(</w:t>
      </w:r>
      <w:r w:rsidRPr="0048074D">
        <w:t>таблица значений зависимости времени от размера матрицы</w:t>
      </w:r>
      <w:r>
        <w:t>)</w:t>
      </w:r>
    </w:p>
    <w:p w14:paraId="4B7B125B" w14:textId="77777777" w:rsidR="00677BF7" w:rsidRDefault="00677BF7" w:rsidP="00677BF7">
      <w:pPr>
        <w:keepNext/>
      </w:pPr>
      <w:r w:rsidRPr="00677BF7">
        <w:rPr>
          <w:noProof/>
        </w:rPr>
        <w:lastRenderedPageBreak/>
        <w:drawing>
          <wp:inline distT="0" distB="0" distL="0" distR="0" wp14:anchorId="594A59B5" wp14:editId="7B200630">
            <wp:extent cx="6120130" cy="41757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DBDB" w14:textId="197CB196" w:rsidR="009B767B" w:rsidRDefault="00677BF7" w:rsidP="00677BF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(</w:t>
      </w:r>
      <w:r w:rsidRPr="005404FE">
        <w:t xml:space="preserve">график зависимости </w:t>
      </w:r>
      <w:r>
        <w:t>количества операций</w:t>
      </w:r>
      <w:r w:rsidRPr="005404FE">
        <w:t xml:space="preserve"> от размера матрицы</w:t>
      </w:r>
      <w: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75"/>
        <w:gridCol w:w="1617"/>
      </w:tblGrid>
      <w:tr w:rsidR="009B767B" w:rsidRPr="009B767B" w14:paraId="2527E2D4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14BD8EFB" w14:textId="566593B1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Размер матрицы(</w:t>
            </w:r>
            <w:r w:rsidRPr="00802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n*n</w:t>
            </w:r>
            <w:r w:rsidR="00677BF7" w:rsidRPr="00802C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80" w:type="dxa"/>
            <w:noWrap/>
            <w:hideMark/>
          </w:tcPr>
          <w:p w14:paraId="6AEE6D85" w14:textId="23846FBA" w:rsidR="009B767B" w:rsidRPr="00802C44" w:rsidRDefault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Количество операций</w:t>
            </w:r>
          </w:p>
          <w:p w14:paraId="4723029C" w14:textId="014DDCF3" w:rsidR="009B767B" w:rsidRPr="00802C44" w:rsidRDefault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67B" w:rsidRPr="009B767B" w14:paraId="689A6A4E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0635B5C9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0" w:type="dxa"/>
            <w:noWrap/>
            <w:hideMark/>
          </w:tcPr>
          <w:p w14:paraId="558BA088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1030085</w:t>
            </w:r>
          </w:p>
        </w:tc>
      </w:tr>
      <w:tr w:rsidR="009B767B" w:rsidRPr="009B767B" w14:paraId="38523496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06ED1791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280" w:type="dxa"/>
            <w:noWrap/>
            <w:hideMark/>
          </w:tcPr>
          <w:p w14:paraId="50ADD85C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8120179</w:t>
            </w:r>
          </w:p>
        </w:tc>
      </w:tr>
      <w:tr w:rsidR="009B767B" w:rsidRPr="009B767B" w14:paraId="0C0F0073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44B83F4D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280" w:type="dxa"/>
            <w:noWrap/>
            <w:hideMark/>
          </w:tcPr>
          <w:p w14:paraId="6B613A85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27270282</w:t>
            </w:r>
          </w:p>
        </w:tc>
      </w:tr>
      <w:tr w:rsidR="009B767B" w:rsidRPr="009B767B" w14:paraId="4DBFA9C7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3690E045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280" w:type="dxa"/>
            <w:noWrap/>
            <w:hideMark/>
          </w:tcPr>
          <w:p w14:paraId="6EF87C26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64479580</w:t>
            </w:r>
          </w:p>
        </w:tc>
      </w:tr>
      <w:tr w:rsidR="009B767B" w:rsidRPr="009B767B" w14:paraId="4ECD54C8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4CE10764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280" w:type="dxa"/>
            <w:noWrap/>
            <w:hideMark/>
          </w:tcPr>
          <w:p w14:paraId="6FE567D5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125749474</w:t>
            </w:r>
          </w:p>
        </w:tc>
      </w:tr>
      <w:tr w:rsidR="009B767B" w:rsidRPr="009B767B" w14:paraId="43C23989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363A66FB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280" w:type="dxa"/>
            <w:noWrap/>
            <w:hideMark/>
          </w:tcPr>
          <w:p w14:paraId="798D7B5B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217080573</w:t>
            </w:r>
          </w:p>
        </w:tc>
      </w:tr>
      <w:tr w:rsidR="009B767B" w:rsidRPr="009B767B" w14:paraId="185D35E4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0D2610C4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280" w:type="dxa"/>
            <w:noWrap/>
            <w:hideMark/>
          </w:tcPr>
          <w:p w14:paraId="085DFA6F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344470676</w:t>
            </w:r>
          </w:p>
        </w:tc>
      </w:tr>
      <w:tr w:rsidR="009B767B" w:rsidRPr="009B767B" w14:paraId="6D1910B9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4AE91CD5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280" w:type="dxa"/>
            <w:noWrap/>
            <w:hideMark/>
          </w:tcPr>
          <w:p w14:paraId="6C03E946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513919180</w:t>
            </w:r>
          </w:p>
        </w:tc>
      </w:tr>
      <w:tr w:rsidR="009B767B" w:rsidRPr="009B767B" w14:paraId="2A037840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75A3716E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280" w:type="dxa"/>
            <w:noWrap/>
            <w:hideMark/>
          </w:tcPr>
          <w:p w14:paraId="1A437C47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731427278</w:t>
            </w:r>
          </w:p>
        </w:tc>
      </w:tr>
      <w:tr w:rsidR="009B767B" w:rsidRPr="009B767B" w14:paraId="7722CCB8" w14:textId="77777777" w:rsidTr="009B767B">
        <w:trPr>
          <w:trHeight w:val="300"/>
        </w:trPr>
        <w:tc>
          <w:tcPr>
            <w:tcW w:w="960" w:type="dxa"/>
            <w:noWrap/>
            <w:hideMark/>
          </w:tcPr>
          <w:p w14:paraId="6228FB86" w14:textId="77777777" w:rsidR="009B767B" w:rsidRPr="00802C44" w:rsidRDefault="009B767B" w:rsidP="009B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280" w:type="dxa"/>
            <w:noWrap/>
            <w:hideMark/>
          </w:tcPr>
          <w:p w14:paraId="5946406F" w14:textId="77777777" w:rsidR="009B767B" w:rsidRPr="00802C44" w:rsidRDefault="009B767B" w:rsidP="00677BF7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802C44">
              <w:rPr>
                <w:rFonts w:ascii="Times New Roman" w:hAnsi="Times New Roman" w:cs="Times New Roman"/>
                <w:sz w:val="28"/>
                <w:szCs w:val="28"/>
              </w:rPr>
              <w:t>1003000985</w:t>
            </w:r>
          </w:p>
        </w:tc>
      </w:tr>
    </w:tbl>
    <w:p w14:paraId="7A00C0BA" w14:textId="2F9C388F" w:rsidR="009B767B" w:rsidRDefault="00677BF7" w:rsidP="00677BF7">
      <w:pPr>
        <w:pStyle w:val="a6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(</w:t>
      </w:r>
      <w:r w:rsidRPr="00AB2D53">
        <w:t>таблица значений количества операций от размера матрицы</w:t>
      </w:r>
      <w:r>
        <w:t>)</w:t>
      </w:r>
    </w:p>
    <w:p w14:paraId="7C46C627" w14:textId="77777777" w:rsidR="009B767B" w:rsidRPr="0037668D" w:rsidRDefault="009B767B" w:rsidP="0037668D"/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3D0ECE75" w14:textId="2C09358F" w:rsidR="00802C44" w:rsidRPr="006D5C55" w:rsidRDefault="00802C44" w:rsidP="00802C44">
      <w:pPr>
        <w:tabs>
          <w:tab w:val="num" w:pos="720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5C55">
        <w:rPr>
          <w:rFonts w:ascii="Times New Roman" w:hAnsi="Times New Roman" w:cs="Times New Roman"/>
          <w:sz w:val="28"/>
          <w:szCs w:val="28"/>
          <w:lang w:eastAsia="ru-RU"/>
        </w:rPr>
        <w:t>В ходе выполнения лабораторной работы была успешно реализована программа для решения систем линейных уравнений методом Гаусса-</w:t>
      </w:r>
      <w:proofErr w:type="spellStart"/>
      <w:r w:rsidRPr="006D5C55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Pr="006D5C55">
        <w:rPr>
          <w:rFonts w:ascii="Times New Roman" w:hAnsi="Times New Roman" w:cs="Times New Roman"/>
          <w:sz w:val="28"/>
          <w:szCs w:val="28"/>
          <w:lang w:eastAsia="ru-RU"/>
        </w:rPr>
        <w:t xml:space="preserve"> с выбором ведущего элемента. В ходе работы реализованы классы </w:t>
      </w:r>
      <w:proofErr w:type="spellStart"/>
      <w:r w:rsidRPr="006D5C55">
        <w:rPr>
          <w:rFonts w:ascii="Times New Roman" w:hAnsi="Times New Roman" w:cs="Times New Roman"/>
          <w:sz w:val="28"/>
          <w:szCs w:val="28"/>
          <w:lang w:eastAsia="ru-RU"/>
        </w:rPr>
        <w:t>Vector</w:t>
      </w:r>
      <w:proofErr w:type="spellEnd"/>
      <w:r w:rsidRPr="006D5C55">
        <w:rPr>
          <w:rFonts w:ascii="Times New Roman" w:hAnsi="Times New Roman" w:cs="Times New Roman"/>
          <w:sz w:val="28"/>
          <w:szCs w:val="28"/>
          <w:lang w:eastAsia="ru-RU"/>
        </w:rPr>
        <w:t> и Matrix, обеспечивающие гибкую работу с динамическими данными и поддержку шаблонов для типов </w:t>
      </w:r>
      <w:proofErr w:type="spellStart"/>
      <w:r w:rsidRPr="006D5C55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6D5C55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6D5C55">
        <w:rPr>
          <w:rFonts w:ascii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6D5C55">
        <w:rPr>
          <w:rFonts w:ascii="Times New Roman" w:hAnsi="Times New Roman" w:cs="Times New Roman"/>
          <w:sz w:val="28"/>
          <w:szCs w:val="28"/>
          <w:lang w:eastAsia="ru-RU"/>
        </w:rPr>
        <w:t>, алгоритм метода Гаусса-</w:t>
      </w:r>
      <w:proofErr w:type="spellStart"/>
      <w:r w:rsidRPr="006D5C55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Pr="006D5C55">
        <w:rPr>
          <w:rFonts w:ascii="Times New Roman" w:hAnsi="Times New Roman" w:cs="Times New Roman"/>
          <w:sz w:val="28"/>
          <w:szCs w:val="28"/>
          <w:lang w:eastAsia="ru-RU"/>
        </w:rPr>
        <w:t xml:space="preserve"> корректно преобразует матрицу в ступенчатый вид, учитывает выбор ведущего элемента для минимизации ошибок округления и обрабатывает прямоугольные системы, выводя базис пространства решений при необходимости, программа включает механизмы проверки корректности решения через функцию </w:t>
      </w:r>
      <w:proofErr w:type="spellStart"/>
      <w:r w:rsidRPr="006D5C55">
        <w:rPr>
          <w:rFonts w:ascii="Times New Roman" w:hAnsi="Times New Roman" w:cs="Times New Roman"/>
          <w:sz w:val="28"/>
          <w:szCs w:val="28"/>
          <w:lang w:eastAsia="ru-RU"/>
        </w:rPr>
        <w:t>check_solution</w:t>
      </w:r>
      <w:proofErr w:type="spellEnd"/>
      <w:r w:rsidRPr="006D5C55">
        <w:rPr>
          <w:rFonts w:ascii="Times New Roman" w:hAnsi="Times New Roman" w:cs="Times New Roman"/>
          <w:sz w:val="28"/>
          <w:szCs w:val="28"/>
          <w:lang w:eastAsia="ru-RU"/>
        </w:rPr>
        <w:t> и обработку исключений (</w:t>
      </w:r>
      <w:proofErr w:type="spellStart"/>
      <w:r w:rsidRPr="006D5C55">
        <w:rPr>
          <w:rFonts w:ascii="Times New Roman" w:hAnsi="Times New Roman" w:cs="Times New Roman"/>
          <w:sz w:val="28"/>
          <w:szCs w:val="28"/>
          <w:lang w:eastAsia="ru-RU"/>
        </w:rPr>
        <w:t>GaussException</w:t>
      </w:r>
      <w:proofErr w:type="spellEnd"/>
      <w:r w:rsidRPr="006D5C55">
        <w:rPr>
          <w:rFonts w:ascii="Times New Roman" w:hAnsi="Times New Roman" w:cs="Times New Roman"/>
          <w:sz w:val="28"/>
          <w:szCs w:val="28"/>
          <w:lang w:eastAsia="ru-RU"/>
        </w:rPr>
        <w:t>), что повышает надежность и удобство использования.</w:t>
      </w:r>
    </w:p>
    <w:p w14:paraId="0A5F42E2" w14:textId="4BFCB60E" w:rsidR="00802C44" w:rsidRPr="006D5C55" w:rsidRDefault="00802C44" w:rsidP="00802C4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5C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Результаты экспериментов</w:t>
      </w:r>
      <w:r w:rsidRPr="006D5C55">
        <w:rPr>
          <w:rFonts w:ascii="Times New Roman" w:hAnsi="Times New Roman" w:cs="Times New Roman"/>
          <w:sz w:val="28"/>
          <w:szCs w:val="28"/>
          <w:lang w:eastAsia="ru-RU"/>
        </w:rPr>
        <w:t> подтвердили теоретическую оценку сложности алгоритма — кубическую зависимость O(n3). На примере матриц размером до 1000×1000 продемонстрирован рост времени выполнения и количества операций, что согласуется с ожиданиями.</w:t>
      </w:r>
    </w:p>
    <w:p w14:paraId="3E6C018C" w14:textId="25984F51" w:rsidR="00802C44" w:rsidRPr="006D5C55" w:rsidRDefault="006B650A" w:rsidP="00802C4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5C55">
        <w:rPr>
          <w:rFonts w:ascii="Times New Roman" w:hAnsi="Times New Roman" w:cs="Times New Roman"/>
          <w:sz w:val="28"/>
          <w:szCs w:val="28"/>
          <w:lang w:eastAsia="ru-RU"/>
        </w:rPr>
        <w:t>Метод Гаусса-</w:t>
      </w:r>
      <w:proofErr w:type="spellStart"/>
      <w:r w:rsidRPr="006D5C55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Pr="006D5C55">
        <w:rPr>
          <w:rFonts w:ascii="Times New Roman" w:hAnsi="Times New Roman" w:cs="Times New Roman"/>
          <w:sz w:val="28"/>
          <w:szCs w:val="28"/>
          <w:lang w:eastAsia="ru-RU"/>
        </w:rPr>
        <w:t xml:space="preserve"> был успешно применён для решения СЛАУ, благодаря результатам экспериментов подтвердилась теоретическая сложность. </w:t>
      </w: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Pr="006D5C5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5E0074D3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14:paraId="528EB5BE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cstdlib</w:t>
      </w:r>
      <w:proofErr w:type="spellEnd"/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7DF13DD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409D6F5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8884E65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03446EB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&lt;random&gt;</w:t>
      </w:r>
    </w:p>
    <w:p w14:paraId="30917120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ADA49A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exception.h</w:t>
      </w:r>
      <w:proofErr w:type="spellEnd"/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E9088D3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gauss_jordan.h</w:t>
      </w:r>
      <w:proofErr w:type="spellEnd"/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9DE0188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matrix.h</w:t>
      </w:r>
      <w:proofErr w:type="spellEnd"/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04EDBA6B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vector.h</w:t>
      </w:r>
      <w:proofErr w:type="spellEnd"/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F153F96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35377B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5D9E494A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manualInput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C6E9365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коэффициенты матрицы A и правой части b:\n"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1958AA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C6B5CD5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7DD52081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j);</w:t>
      </w:r>
    </w:p>
    <w:p w14:paraId="744CFFDA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9004C4D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B7BF46D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5CB3E4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6E17CD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941BD8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76FCF76C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randomInput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ACCEC9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&gt;(time(</w:t>
      </w:r>
      <w:proofErr w:type="spellStart"/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)));</w:t>
      </w:r>
    </w:p>
    <w:p w14:paraId="3D85EC3B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55C46CE6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9288BF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6F94F561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j) = </w:t>
      </w:r>
      <w:proofErr w:type="spellStart"/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&gt;((rand() % 2000 - 1000) / 100.0);</w:t>
      </w:r>
    </w:p>
    <w:p w14:paraId="40967CF4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8447A13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&gt;((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2000 - 1000) / 100.0);</w:t>
      </w:r>
    </w:p>
    <w:p w14:paraId="260C1826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9073D33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C3ADBC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"Сгенерированная система:\n"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EECE7D4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868464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209191AC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j) &lt;&lt;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8E46CF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3F3193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 "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&lt;&lt;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5DC9B4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C0FD2D5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182A6A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201A12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1294FE28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solveSystem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inputChoice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8E7014C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A(</w:t>
      </w:r>
      <w:proofErr w:type="gramEnd"/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29A65C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b(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E00B09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143C86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inputChoice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</w:t>
      </w:r>
    </w:p>
    <w:p w14:paraId="0662BBDF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manualInput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A, b,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CE0FAA" w14:textId="77777777" w:rsidR="004C2FC1" w:rsidRPr="006D5C55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5C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3BA255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5C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ACF6BD9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randomInput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A, b,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2F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693CED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A530272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91D204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x;</w:t>
      </w:r>
    </w:p>
    <w:p w14:paraId="2E32ADEF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null_space_basis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47726D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operation_count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4FDC02C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5C24C7F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49FD8F5C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71937E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gauss_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jordan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A, b, x,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null_space_basis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&gt;(1e-12),</w:t>
      </w:r>
    </w:p>
    <w:p w14:paraId="6333FECB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&amp;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operation_count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C2B086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FAEB68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3C25CFBF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 =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duration_cast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&lt;std::chrono::</w:t>
      </w:r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microseconds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</w:p>
    <w:p w14:paraId="119F997F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D05F13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DC2FBE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solution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A, x, b);</w:t>
      </w:r>
    </w:p>
    <w:p w14:paraId="6020960A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28EDF3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nСтатистика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выполнения:\n"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3D67D6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"Размер матрицы: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C52713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"Время выполнения: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микросекунд\n"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78F5CB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операций: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operation_count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7A4A2E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7CB3F5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nРешение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109167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x.size</w:t>
      </w:r>
      <w:proofErr w:type="spellEnd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CA6D644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= "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x[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&lt;&lt;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76AAE0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860162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EFD44F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</w:t>
      </w:r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_space_basis.empty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4CB0AE05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nСистема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имеет бесконечно много решений (базисные вектора системы):\n"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10CF0F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null_space_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basis.size</w:t>
      </w:r>
      <w:proofErr w:type="spellEnd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++k) {</w:t>
      </w:r>
    </w:p>
    <w:p w14:paraId="6CE432BC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"v"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("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7B50A9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2FC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null_space_basis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].size</w:t>
      </w:r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++j) {</w:t>
      </w:r>
    </w:p>
    <w:p w14:paraId="5AD20855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null_space_basis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[k][j];</w:t>
      </w:r>
    </w:p>
    <w:p w14:paraId="469693C6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(j + 1 &lt;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null_space_basis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].size</w:t>
      </w:r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std::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AFE62D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C1E1E9F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897E2B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7BA319C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D0DD610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6D9D39D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nСистема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имеет единственное решение.\n"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9829E4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8BF355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102E61C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429F07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DBCE19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87E66FA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2FC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41731E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dataTypeChoice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EA07C2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тип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3890B8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"1. float\n"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14A469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"2. double\n"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F40126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выбор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DCE0B4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dataTypeChoice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A52152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FC2F03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inputChoice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A47967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способ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D2533D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Ручной ввод\n"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D01771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Случайная генерация\n"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1FFA14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выбор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C9BBAB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inputChoice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313FE7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6D3DE9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n, m;</w:t>
      </w:r>
    </w:p>
    <w:p w14:paraId="47ECE7F0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число уравнений (строк):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8AC949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7558F352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неизвестных (столбцов):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7B9004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m;</w:t>
      </w:r>
    </w:p>
    <w:p w14:paraId="4F50D3C7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D9498A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dataTypeChoice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</w:t>
      </w:r>
    </w:p>
    <w:p w14:paraId="2CE72194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solveSystem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n, m,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inputChoice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FFFAB7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C42110E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D950001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solveSystem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C2F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n, m,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inputChoice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2E0FDC" w14:textId="77777777" w:rsidR="004C2FC1" w:rsidRPr="006D5C55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D5C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236188" w14:textId="77777777" w:rsidR="004C2FC1" w:rsidRPr="006D5C55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618CDA" w14:textId="77777777" w:rsidR="004C2FC1" w:rsidRPr="006D5C55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5C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B655725" w14:textId="77777777" w:rsidR="004C2FC1" w:rsidRPr="006D5C55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5C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5C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6D5C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D5C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D5C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5C5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GaussException</w:t>
      </w:r>
      <w:proofErr w:type="spellEnd"/>
      <w:r w:rsidRPr="006D5C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 {</w:t>
      </w:r>
    </w:p>
    <w:p w14:paraId="09CCF904" w14:textId="77777777" w:rsidR="004C2FC1" w:rsidRP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5C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4C2FC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C2FC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79C860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2F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08CE03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(...) {</w:t>
      </w:r>
    </w:p>
    <w:p w14:paraId="0AD41957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"Неизвестная 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DCE6B1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68ABDBD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9DC04C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5E6E5C6" w14:textId="77777777" w:rsidR="004C2FC1" w:rsidRDefault="004C2FC1" w:rsidP="004C2FC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085115" w14:textId="17315A1C" w:rsidR="00B0044C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54DD4A86" w14:textId="77777777" w:rsidR="004C2FC1" w:rsidRPr="00957967" w:rsidRDefault="004C2FC1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="004C2FC1" w:rsidRPr="00957967" w:rsidSect="009B5773">
      <w:footerReference w:type="default" r:id="rId20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5AB3D" w14:textId="77777777" w:rsidR="00D7773C" w:rsidRDefault="00D7773C" w:rsidP="00C1184E">
      <w:pPr>
        <w:spacing w:after="0"/>
      </w:pPr>
      <w:r>
        <w:separator/>
      </w:r>
    </w:p>
  </w:endnote>
  <w:endnote w:type="continuationSeparator" w:id="0">
    <w:p w14:paraId="38141858" w14:textId="77777777" w:rsidR="00D7773C" w:rsidRDefault="00D7773C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F311C" w14:textId="77777777" w:rsidR="00D7773C" w:rsidRDefault="00D7773C" w:rsidP="00C1184E">
      <w:pPr>
        <w:spacing w:after="0"/>
      </w:pPr>
      <w:r>
        <w:separator/>
      </w:r>
    </w:p>
  </w:footnote>
  <w:footnote w:type="continuationSeparator" w:id="0">
    <w:p w14:paraId="035DAEDD" w14:textId="77777777" w:rsidR="00D7773C" w:rsidRDefault="00D7773C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ED19DD"/>
    <w:multiLevelType w:val="multilevel"/>
    <w:tmpl w:val="F868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D302741"/>
    <w:multiLevelType w:val="multilevel"/>
    <w:tmpl w:val="6812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E613118"/>
    <w:multiLevelType w:val="multilevel"/>
    <w:tmpl w:val="48FC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3442B"/>
    <w:multiLevelType w:val="multilevel"/>
    <w:tmpl w:val="ED62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00D652F"/>
    <w:multiLevelType w:val="multilevel"/>
    <w:tmpl w:val="2F3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419E3"/>
    <w:multiLevelType w:val="multilevel"/>
    <w:tmpl w:val="8878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4C56E75"/>
    <w:multiLevelType w:val="multilevel"/>
    <w:tmpl w:val="A508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0C18DE"/>
    <w:multiLevelType w:val="hybridMultilevel"/>
    <w:tmpl w:val="6F2EB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DEF1DB9"/>
    <w:multiLevelType w:val="multilevel"/>
    <w:tmpl w:val="D106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1E6C57"/>
    <w:multiLevelType w:val="multilevel"/>
    <w:tmpl w:val="1E0A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23144A8"/>
    <w:multiLevelType w:val="multilevel"/>
    <w:tmpl w:val="5D6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9602EB"/>
    <w:multiLevelType w:val="multilevel"/>
    <w:tmpl w:val="2682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2305B95"/>
    <w:multiLevelType w:val="multilevel"/>
    <w:tmpl w:val="73E8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46512718">
    <w:abstractNumId w:val="23"/>
  </w:num>
  <w:num w:numId="2" w16cid:durableId="1356536223">
    <w:abstractNumId w:val="4"/>
  </w:num>
  <w:num w:numId="3" w16cid:durableId="1169371751">
    <w:abstractNumId w:val="10"/>
  </w:num>
  <w:num w:numId="4" w16cid:durableId="1697463093">
    <w:abstractNumId w:val="15"/>
  </w:num>
  <w:num w:numId="5" w16cid:durableId="2071920876">
    <w:abstractNumId w:val="18"/>
  </w:num>
  <w:num w:numId="6" w16cid:durableId="950165552">
    <w:abstractNumId w:val="26"/>
  </w:num>
  <w:num w:numId="7" w16cid:durableId="1950577772">
    <w:abstractNumId w:val="21"/>
  </w:num>
  <w:num w:numId="8" w16cid:durableId="1398868582">
    <w:abstractNumId w:val="29"/>
  </w:num>
  <w:num w:numId="9" w16cid:durableId="1990818363">
    <w:abstractNumId w:val="12"/>
  </w:num>
  <w:num w:numId="10" w16cid:durableId="1821120537">
    <w:abstractNumId w:val="25"/>
  </w:num>
  <w:num w:numId="11" w16cid:durableId="1160853518">
    <w:abstractNumId w:val="3"/>
  </w:num>
  <w:num w:numId="12" w16cid:durableId="1331561413">
    <w:abstractNumId w:val="1"/>
  </w:num>
  <w:num w:numId="13" w16cid:durableId="1192693523">
    <w:abstractNumId w:val="0"/>
  </w:num>
  <w:num w:numId="14" w16cid:durableId="1258714423">
    <w:abstractNumId w:val="27"/>
  </w:num>
  <w:num w:numId="15" w16cid:durableId="1107889037">
    <w:abstractNumId w:val="9"/>
  </w:num>
  <w:num w:numId="16" w16cid:durableId="1074937814">
    <w:abstractNumId w:val="6"/>
  </w:num>
  <w:num w:numId="17" w16cid:durableId="52587546">
    <w:abstractNumId w:val="8"/>
  </w:num>
  <w:num w:numId="18" w16cid:durableId="975068731">
    <w:abstractNumId w:val="17"/>
  </w:num>
  <w:num w:numId="19" w16cid:durableId="478109020">
    <w:abstractNumId w:val="28"/>
  </w:num>
  <w:num w:numId="20" w16cid:durableId="807361711">
    <w:abstractNumId w:val="22"/>
  </w:num>
  <w:num w:numId="21" w16cid:durableId="904267730">
    <w:abstractNumId w:val="7"/>
  </w:num>
  <w:num w:numId="22" w16cid:durableId="1275014598">
    <w:abstractNumId w:val="11"/>
  </w:num>
  <w:num w:numId="23" w16cid:durableId="2049378223">
    <w:abstractNumId w:val="20"/>
  </w:num>
  <w:num w:numId="24" w16cid:durableId="1171797540">
    <w:abstractNumId w:val="14"/>
  </w:num>
  <w:num w:numId="25" w16cid:durableId="2048750276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411203887">
    <w:abstractNumId w:val="16"/>
  </w:num>
  <w:num w:numId="27" w16cid:durableId="1623074612">
    <w:abstractNumId w:val="5"/>
  </w:num>
  <w:num w:numId="28" w16cid:durableId="1820531790">
    <w:abstractNumId w:val="13"/>
  </w:num>
  <w:num w:numId="29" w16cid:durableId="1794519273">
    <w:abstractNumId w:val="19"/>
  </w:num>
  <w:num w:numId="30" w16cid:durableId="302196597">
    <w:abstractNumId w:val="2"/>
  </w:num>
  <w:num w:numId="31" w16cid:durableId="19676193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0A35"/>
    <w:rsid w:val="000F1B5F"/>
    <w:rsid w:val="000F270E"/>
    <w:rsid w:val="000F3CDE"/>
    <w:rsid w:val="000F5AEB"/>
    <w:rsid w:val="001019A9"/>
    <w:rsid w:val="001069D3"/>
    <w:rsid w:val="00114167"/>
    <w:rsid w:val="00116BE0"/>
    <w:rsid w:val="00122A6D"/>
    <w:rsid w:val="00123BBE"/>
    <w:rsid w:val="001310FA"/>
    <w:rsid w:val="00135DA8"/>
    <w:rsid w:val="00137CAB"/>
    <w:rsid w:val="00137FD2"/>
    <w:rsid w:val="00141562"/>
    <w:rsid w:val="001510A4"/>
    <w:rsid w:val="00152149"/>
    <w:rsid w:val="00154787"/>
    <w:rsid w:val="0015799E"/>
    <w:rsid w:val="0016161C"/>
    <w:rsid w:val="00170998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2D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7668D"/>
    <w:rsid w:val="00382CEA"/>
    <w:rsid w:val="0039498E"/>
    <w:rsid w:val="003A1B9E"/>
    <w:rsid w:val="003A2206"/>
    <w:rsid w:val="003A6056"/>
    <w:rsid w:val="003A7828"/>
    <w:rsid w:val="003B0174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84A55"/>
    <w:rsid w:val="00493B33"/>
    <w:rsid w:val="00497585"/>
    <w:rsid w:val="004A0557"/>
    <w:rsid w:val="004A22AB"/>
    <w:rsid w:val="004B2B4A"/>
    <w:rsid w:val="004B5092"/>
    <w:rsid w:val="004C2FC1"/>
    <w:rsid w:val="004C5564"/>
    <w:rsid w:val="004C6792"/>
    <w:rsid w:val="004D0983"/>
    <w:rsid w:val="004D6CF8"/>
    <w:rsid w:val="004D6F46"/>
    <w:rsid w:val="004D70CE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77BF7"/>
    <w:rsid w:val="006846DA"/>
    <w:rsid w:val="00684918"/>
    <w:rsid w:val="00694587"/>
    <w:rsid w:val="006B0078"/>
    <w:rsid w:val="006B650A"/>
    <w:rsid w:val="006C11B3"/>
    <w:rsid w:val="006C7DA4"/>
    <w:rsid w:val="006D1401"/>
    <w:rsid w:val="006D56D9"/>
    <w:rsid w:val="006D5C55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2B5F"/>
    <w:rsid w:val="007C47E2"/>
    <w:rsid w:val="007D5ADD"/>
    <w:rsid w:val="007D6965"/>
    <w:rsid w:val="007E1949"/>
    <w:rsid w:val="007E438A"/>
    <w:rsid w:val="007E5D1C"/>
    <w:rsid w:val="007F2CA1"/>
    <w:rsid w:val="007F752A"/>
    <w:rsid w:val="00802C44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3046"/>
    <w:rsid w:val="009A5510"/>
    <w:rsid w:val="009B1CA4"/>
    <w:rsid w:val="009B5773"/>
    <w:rsid w:val="009B767B"/>
    <w:rsid w:val="009C0A51"/>
    <w:rsid w:val="009C2B70"/>
    <w:rsid w:val="009C46F4"/>
    <w:rsid w:val="009C5CDF"/>
    <w:rsid w:val="009D280D"/>
    <w:rsid w:val="009D5EA8"/>
    <w:rsid w:val="009E611E"/>
    <w:rsid w:val="009E708C"/>
    <w:rsid w:val="009F4914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0B62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16BD7"/>
    <w:rsid w:val="00B24674"/>
    <w:rsid w:val="00B35A85"/>
    <w:rsid w:val="00B35B11"/>
    <w:rsid w:val="00B37AF9"/>
    <w:rsid w:val="00B52B70"/>
    <w:rsid w:val="00B52BC2"/>
    <w:rsid w:val="00B621BB"/>
    <w:rsid w:val="00B63D3C"/>
    <w:rsid w:val="00B668F1"/>
    <w:rsid w:val="00B66926"/>
    <w:rsid w:val="00B671AB"/>
    <w:rsid w:val="00B67836"/>
    <w:rsid w:val="00B8227B"/>
    <w:rsid w:val="00B90390"/>
    <w:rsid w:val="00BA67D9"/>
    <w:rsid w:val="00BC51F1"/>
    <w:rsid w:val="00BC663D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0472C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57D9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7773C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011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E4E8E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0B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30B6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7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258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36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4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1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058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5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6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065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4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4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0348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5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3491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8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1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0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10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67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8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7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1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489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7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3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6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407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36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5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24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31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031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8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5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917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6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28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78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3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5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51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18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1</Pages>
  <Words>2501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Алиса Кудряшова</cp:lastModifiedBy>
  <cp:revision>21</cp:revision>
  <dcterms:created xsi:type="dcterms:W3CDTF">2014-12-18T14:35:00Z</dcterms:created>
  <dcterms:modified xsi:type="dcterms:W3CDTF">2025-05-22T08:25:00Z</dcterms:modified>
</cp:coreProperties>
</file>