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89" w:rsidRDefault="00582E0C" w:rsidP="00582E0C">
      <w:pPr>
        <w:pStyle w:val="Heading2"/>
      </w:pPr>
      <w:r>
        <w:t>Purpose</w:t>
      </w:r>
    </w:p>
    <w:p w:rsidR="00582E0C" w:rsidRPr="00582E0C" w:rsidRDefault="00582E0C" w:rsidP="00582E0C">
      <w:pPr>
        <w:pStyle w:val="Heading2"/>
      </w:pPr>
      <w:r>
        <w:t>Scope</w:t>
      </w:r>
    </w:p>
    <w:p w:rsidR="00BA2A5F" w:rsidRDefault="0090000B" w:rsidP="00013A78">
      <w:p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 xml:space="preserve">This </w:t>
      </w:r>
      <w:r w:rsidR="00BA2A5F">
        <w:rPr>
          <w:color w:val="231F20"/>
        </w:rPr>
        <w:t xml:space="preserve">Essex-based </w:t>
      </w:r>
      <w:r>
        <w:rPr>
          <w:color w:val="231F20"/>
        </w:rPr>
        <w:t xml:space="preserve">online booking system </w:t>
      </w:r>
      <w:r w:rsidRPr="009404C1">
        <w:rPr>
          <w:color w:val="231F20"/>
        </w:rPr>
        <w:t>provide</w:t>
      </w:r>
      <w:r>
        <w:rPr>
          <w:color w:val="231F20"/>
        </w:rPr>
        <w:t>s</w:t>
      </w:r>
      <w:r w:rsidRPr="009404C1">
        <w:rPr>
          <w:color w:val="231F20"/>
        </w:rPr>
        <w:t xml:space="preserve"> </w:t>
      </w:r>
      <w:r>
        <w:rPr>
          <w:color w:val="231F20"/>
        </w:rPr>
        <w:t>reservation system to manage th</w:t>
      </w:r>
      <w:r w:rsidR="00BA2A5F">
        <w:rPr>
          <w:color w:val="231F20"/>
        </w:rPr>
        <w:t>e travel for winter sports</w:t>
      </w:r>
      <w:r w:rsidRPr="009404C1">
        <w:rPr>
          <w:color w:val="231F20"/>
        </w:rPr>
        <w:t xml:space="preserve">. </w:t>
      </w:r>
      <w:r w:rsidR="00C90214">
        <w:rPr>
          <w:color w:val="231F20"/>
        </w:rPr>
        <w:t xml:space="preserve">The final deliverable of this project is a Web-based system with 3 different user interfaces including, customer user interface, tele-sale user interface and administrator user interface. Furthermore, the final document will be provided </w:t>
      </w:r>
      <w:r w:rsidR="00481424">
        <w:rPr>
          <w:color w:val="231F20"/>
        </w:rPr>
        <w:t>by group as a report</w:t>
      </w:r>
      <w:r w:rsidR="00C90214">
        <w:rPr>
          <w:color w:val="231F20"/>
        </w:rPr>
        <w:t>.</w:t>
      </w:r>
      <w:r w:rsidR="00013A78">
        <w:rPr>
          <w:color w:val="231F20"/>
        </w:rPr>
        <w:t xml:space="preserve"> Stakeholders</w:t>
      </w:r>
      <w:r w:rsidR="00013A78" w:rsidRPr="009404C1">
        <w:rPr>
          <w:color w:val="231F20"/>
        </w:rPr>
        <w:t xml:space="preserve"> of </w:t>
      </w:r>
      <w:r w:rsidR="00013A78">
        <w:rPr>
          <w:color w:val="231F20"/>
        </w:rPr>
        <w:t>our</w:t>
      </w:r>
      <w:r w:rsidR="00013A78" w:rsidRPr="009404C1">
        <w:rPr>
          <w:color w:val="231F20"/>
        </w:rPr>
        <w:t xml:space="preserve"> </w:t>
      </w:r>
      <w:r w:rsidR="00013A78">
        <w:rPr>
          <w:color w:val="231F20"/>
        </w:rPr>
        <w:t>system</w:t>
      </w:r>
      <w:r w:rsidR="00013A78" w:rsidRPr="009404C1">
        <w:rPr>
          <w:color w:val="231F20"/>
        </w:rPr>
        <w:t xml:space="preserve"> include</w:t>
      </w:r>
      <w:r w:rsidR="00BA2A5F">
        <w:rPr>
          <w:color w:val="231F20"/>
        </w:rPr>
        <w:t>:</w:t>
      </w:r>
    </w:p>
    <w:p w:rsidR="00BA2A5F" w:rsidRDefault="00BA2A5F" w:rsidP="00BA2A5F">
      <w:pPr>
        <w:pStyle w:val="ListParagraph"/>
        <w:numPr>
          <w:ilvl w:val="0"/>
          <w:numId w:val="9"/>
        </w:numPr>
      </w:pPr>
      <w:r>
        <w:t>Customers in Essex</w:t>
      </w:r>
    </w:p>
    <w:p w:rsidR="00BA2A5F" w:rsidRDefault="00BA2A5F" w:rsidP="00BA2A5F">
      <w:pPr>
        <w:pStyle w:val="ListParagraph"/>
        <w:numPr>
          <w:ilvl w:val="0"/>
          <w:numId w:val="9"/>
        </w:numPr>
      </w:pPr>
      <w:r>
        <w:t>Hotels in Niegania</w:t>
      </w:r>
    </w:p>
    <w:p w:rsidR="00BA2A5F" w:rsidRDefault="00BA2A5F" w:rsidP="00BA2A5F">
      <w:pPr>
        <w:pStyle w:val="ListParagraph"/>
        <w:numPr>
          <w:ilvl w:val="0"/>
          <w:numId w:val="9"/>
        </w:numPr>
      </w:pPr>
      <w:r>
        <w:t xml:space="preserve">Travel Airlines </w:t>
      </w:r>
    </w:p>
    <w:p w:rsidR="00C827E4" w:rsidRDefault="00C827E4" w:rsidP="00BA2A5F">
      <w:pPr>
        <w:pStyle w:val="ListParagraph"/>
        <w:numPr>
          <w:ilvl w:val="0"/>
          <w:numId w:val="9"/>
        </w:numPr>
      </w:pPr>
      <w:r>
        <w:t>National Rails</w:t>
      </w:r>
    </w:p>
    <w:p w:rsidR="00BA2A5F" w:rsidRPr="00C90214" w:rsidRDefault="00BA2A5F" w:rsidP="00BA2A5F">
      <w:pPr>
        <w:pStyle w:val="ListParagraph"/>
        <w:numPr>
          <w:ilvl w:val="0"/>
          <w:numId w:val="9"/>
        </w:numPr>
      </w:pPr>
      <w:r w:rsidRPr="00C90214">
        <w:t xml:space="preserve">Essex-based company. </w:t>
      </w:r>
    </w:p>
    <w:p w:rsidR="0090000B" w:rsidRPr="00C90214" w:rsidRDefault="0090000B" w:rsidP="00013A78">
      <w:pPr>
        <w:autoSpaceDE w:val="0"/>
        <w:autoSpaceDN w:val="0"/>
        <w:adjustRightInd w:val="0"/>
      </w:pPr>
      <w:r w:rsidRPr="00C90214">
        <w:t xml:space="preserve">To understand the responsibilities of </w:t>
      </w:r>
      <w:r w:rsidR="00013A78">
        <w:t xml:space="preserve">our </w:t>
      </w:r>
      <w:r w:rsidR="00BA2A5F" w:rsidRPr="00C90214">
        <w:t>booking</w:t>
      </w:r>
      <w:r w:rsidRPr="00C90214">
        <w:t xml:space="preserve"> system</w:t>
      </w:r>
      <w:r w:rsidR="00013A78">
        <w:t xml:space="preserve">, the following diagram is provided. Also </w:t>
      </w:r>
      <w:r w:rsidRPr="00C90214">
        <w:t>it helps to define their concrete scope and relationships to other, surrounding systems.</w:t>
      </w:r>
    </w:p>
    <w:p w:rsidR="0090000B" w:rsidRDefault="001A5939" w:rsidP="001D5AC6">
      <w:pPr>
        <w:jc w:val="center"/>
      </w:pPr>
      <w:r>
        <w:rPr>
          <w:noProof/>
        </w:rPr>
        <w:drawing>
          <wp:inline distT="0" distB="0" distL="0" distR="0">
            <wp:extent cx="4837467" cy="3263900"/>
            <wp:effectExtent l="0" t="0" r="1270" b="0"/>
            <wp:docPr id="3" name="Picture 3" descr="C:\Users\Shaya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ya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67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D56" w:rsidRDefault="005B782F" w:rsidP="005B782F">
      <w:r>
        <w:t>The most important risks may be deals with them are</w:t>
      </w:r>
    </w:p>
    <w:p w:rsidR="005B2D56" w:rsidRDefault="005B2D56" w:rsidP="00582E0C">
      <w:pPr>
        <w:pStyle w:val="ListParagraph"/>
        <w:numPr>
          <w:ilvl w:val="0"/>
          <w:numId w:val="5"/>
        </w:numPr>
      </w:pPr>
      <w:r>
        <w:t xml:space="preserve">Server </w:t>
      </w:r>
      <w:r w:rsidR="00582E0C">
        <w:t>Crash</w:t>
      </w:r>
    </w:p>
    <w:p w:rsidR="005B2D56" w:rsidRDefault="005B2D56" w:rsidP="00582E0C">
      <w:pPr>
        <w:pStyle w:val="ListParagraph"/>
        <w:numPr>
          <w:ilvl w:val="0"/>
          <w:numId w:val="5"/>
        </w:numPr>
      </w:pPr>
      <w:r>
        <w:t xml:space="preserve">Database </w:t>
      </w:r>
      <w:r w:rsidR="00582E0C">
        <w:t>Crash</w:t>
      </w:r>
    </w:p>
    <w:p w:rsidR="005B2D56" w:rsidRDefault="005B2D56" w:rsidP="005B2D56">
      <w:pPr>
        <w:pStyle w:val="ListParagraph"/>
        <w:numPr>
          <w:ilvl w:val="0"/>
          <w:numId w:val="5"/>
        </w:numPr>
      </w:pPr>
      <w:r>
        <w:t>Internet Connection</w:t>
      </w:r>
      <w:r w:rsidR="00582E0C">
        <w:t xml:space="preserve"> and Bandwidth</w:t>
      </w:r>
    </w:p>
    <w:p w:rsidR="005B2D56" w:rsidRDefault="00582E0C" w:rsidP="00582E0C">
      <w:pPr>
        <w:pStyle w:val="ListParagraph"/>
        <w:numPr>
          <w:ilvl w:val="0"/>
          <w:numId w:val="5"/>
        </w:numPr>
      </w:pPr>
      <w:r>
        <w:t>Check Currency Interruption</w:t>
      </w:r>
    </w:p>
    <w:p w:rsidR="00582E0C" w:rsidRDefault="00582E0C" w:rsidP="00582E0C">
      <w:r w:rsidRPr="00582E0C">
        <w:lastRenderedPageBreak/>
        <w:t xml:space="preserve">Many </w:t>
      </w:r>
      <w:r>
        <w:t>booking systems</w:t>
      </w:r>
      <w:r w:rsidRPr="00582E0C">
        <w:t xml:space="preserve"> operate in 24/7 mode. Availability is therefore crucial for supporting the business case for </w:t>
      </w:r>
      <w:r>
        <w:t>this</w:t>
      </w:r>
      <w:r w:rsidRPr="00582E0C">
        <w:t xml:space="preserve"> system.</w:t>
      </w:r>
      <w:r>
        <w:t xml:space="preserve"> Minimum availability of 99.999% -</w:t>
      </w:r>
      <w:r w:rsidRPr="00582E0C">
        <w:t xml:space="preserve"> maximum downtime of just over five minutes per year</w:t>
      </w:r>
      <w:r>
        <w:t xml:space="preserve"> - is required.</w:t>
      </w:r>
    </w:p>
    <w:p w:rsidR="005B2D56" w:rsidRPr="00F71B2B" w:rsidRDefault="00953FE2" w:rsidP="00C76CF0">
      <w:r>
        <w:t>Internet Cancelation</w:t>
      </w:r>
      <w:r w:rsidR="00F100AA">
        <w:t xml:space="preserve"> is the feature will not implemented in this project</w:t>
      </w:r>
      <w:r w:rsidR="001A5939">
        <w:t>.</w:t>
      </w:r>
      <w:r w:rsidR="00095F3D">
        <w:t xml:space="preserve"> Nevertheless, many business rules for discount must be considered.</w:t>
      </w:r>
      <w:bookmarkStart w:id="0" w:name="_GoBack"/>
      <w:bookmarkEnd w:id="0"/>
    </w:p>
    <w:p w:rsidR="00D8038D" w:rsidRDefault="00D8038D"/>
    <w:sectPr w:rsidR="00D8038D" w:rsidSect="00D8038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82E" w:rsidRDefault="00D4082E" w:rsidP="00D8038D">
      <w:pPr>
        <w:spacing w:after="0"/>
      </w:pPr>
      <w:r>
        <w:separator/>
      </w:r>
    </w:p>
  </w:endnote>
  <w:endnote w:type="continuationSeparator" w:id="0">
    <w:p w:rsidR="00D4082E" w:rsidRDefault="00D4082E" w:rsidP="00D80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8038D">
      <w:tc>
        <w:tcPr>
          <w:tcW w:w="918" w:type="dxa"/>
        </w:tcPr>
        <w:p w:rsidR="00D8038D" w:rsidRDefault="00D8038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95F3D" w:rsidRPr="00095F3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8038D" w:rsidRDefault="00D8038D">
          <w:pPr>
            <w:pStyle w:val="Footer"/>
          </w:pPr>
        </w:p>
      </w:tc>
    </w:tr>
  </w:tbl>
  <w:p w:rsidR="00D8038D" w:rsidRDefault="00D80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82E" w:rsidRDefault="00D4082E" w:rsidP="00D8038D">
      <w:pPr>
        <w:spacing w:after="0"/>
      </w:pPr>
      <w:r>
        <w:separator/>
      </w:r>
    </w:p>
  </w:footnote>
  <w:footnote w:type="continuationSeparator" w:id="0">
    <w:p w:rsidR="00D4082E" w:rsidRDefault="00D4082E" w:rsidP="00D803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ajorBidi"/>
        <w:b/>
        <w:bCs/>
        <w:caps/>
        <w:color w:val="1F497D" w:themeColor="text2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alias w:val="Title"/>
      <w:id w:val="77807649"/>
      <w:placeholder>
        <w:docPart w:val="3ECE68BF56FC4EBDB0D5FB3023715B0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038D" w:rsidRPr="00D8038D" w:rsidRDefault="00D8038D" w:rsidP="00D8038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cstheme="majorBidi"/>
            <w:b/>
            <w:bCs/>
            <w:caps/>
            <w:color w:val="1F497D" w:themeColor="text2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>
                      <w14:shade w14:val="20000"/>
                      <w14:satMod w14:val="245000"/>
                    </w14:schemeClr>
                  </w14:gs>
                  <w14:gs w14:pos="43000">
                    <w14:schemeClr w14:val="accent4">
                      <w14:satMod w14:val="255000"/>
                    </w14:schemeClr>
                  </w14:gs>
                  <w14:gs w14:pos="48000">
                    <w14:schemeClr w14:val="accent4">
                      <w14:shade w14:val="85000"/>
                      <w14:satMod w14:val="255000"/>
                    </w14:schemeClr>
                  </w14:gs>
                  <w14:gs w14:pos="100000">
                    <w14:schemeClr w14:val="accent4">
                      <w14:shade w14:val="20000"/>
                      <w14:satMod w14:val="245000"/>
                    </w14:schemeClr>
                  </w14:gs>
                </w14:gsLst>
                <w14:lin w14:ang="5400000" w14:scaled="0"/>
              </w14:gradFill>
            </w14:textFill>
          </w:rPr>
        </w:pPr>
        <w:r w:rsidRPr="00D8038D">
          <w:rPr>
            <w:rFonts w:cstheme="majorBidi"/>
            <w:b/>
            <w:bCs/>
            <w:caps/>
            <w:color w:val="1F497D" w:themeColor="text2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>
                      <w14:shade w14:val="20000"/>
                      <w14:satMod w14:val="245000"/>
                    </w14:schemeClr>
                  </w14:gs>
                  <w14:gs w14:pos="43000">
                    <w14:schemeClr w14:val="accent4">
                      <w14:satMod w14:val="255000"/>
                    </w14:schemeClr>
                  </w14:gs>
                  <w14:gs w14:pos="48000">
                    <w14:schemeClr w14:val="accent4">
                      <w14:shade w14:val="85000"/>
                      <w14:satMod w14:val="255000"/>
                    </w14:schemeClr>
                  </w14:gs>
                  <w14:gs w14:pos="100000">
                    <w14:schemeClr w14:val="accent4">
                      <w14:shade w14:val="20000"/>
                      <w14:satMod w14:val="245000"/>
                    </w14:schemeClr>
                  </w14:gs>
                </w14:gsLst>
                <w14:lin w14:ang="5400000" w14:scaled="0"/>
              </w14:gradFill>
            </w14:textFill>
          </w:rPr>
          <w:t>Booking Website for a Winter Sports Company</w:t>
        </w:r>
      </w:p>
    </w:sdtContent>
  </w:sdt>
  <w:sdt>
    <w:sdtPr>
      <w:rPr>
        <w:rFonts w:cstheme="majorBidi"/>
        <w:b/>
        <w:bCs/>
        <w:color w:val="4F81BD" w:themeColor="accent1"/>
      </w:rPr>
      <w:alias w:val="Subtitle"/>
      <w:id w:val="77807653"/>
      <w:placeholder>
        <w:docPart w:val="42F02841467E456C8A620609AD94663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D8038D" w:rsidRPr="00D8038D" w:rsidRDefault="00D8038D" w:rsidP="00D8038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cstheme="majorBidi"/>
            <w:b/>
            <w:bCs/>
            <w:color w:val="4F81BD" w:themeColor="accent1"/>
          </w:rPr>
        </w:pPr>
        <w:r w:rsidRPr="00D8038D">
          <w:rPr>
            <w:rFonts w:cstheme="majorBidi"/>
            <w:b/>
            <w:bCs/>
            <w:color w:val="4F81BD" w:themeColor="accent1"/>
          </w:rPr>
          <w:t xml:space="preserve">Requirement Specification Document </w:t>
        </w:r>
      </w:p>
    </w:sdtContent>
  </w:sdt>
  <w:p w:rsidR="00D8038D" w:rsidRPr="005B782F" w:rsidRDefault="00D8038D" w:rsidP="00D8038D">
    <w:pPr>
      <w:pStyle w:val="Header"/>
      <w:pBdr>
        <w:bottom w:val="single" w:sz="4" w:space="1" w:color="A5A5A5" w:themeColor="background1" w:themeShade="A5"/>
      </w:pBdr>
      <w:tabs>
        <w:tab w:val="clear" w:pos="4680"/>
        <w:tab w:val="clear" w:pos="9360"/>
      </w:tabs>
      <w:spacing w:after="120" w:line="276" w:lineRule="auto"/>
      <w:rPr>
        <w:b/>
        <w:bCs/>
        <w:color w:val="7F7F7F" w:themeColor="text1" w:themeTint="80"/>
      </w:rPr>
    </w:pPr>
    <w:r w:rsidRPr="005B782F">
      <w:rPr>
        <w:b/>
        <w:bCs/>
        <w:noProof/>
        <w:color w:val="000000" w:themeColor="text1"/>
      </w:rPr>
      <w:drawing>
        <wp:anchor distT="0" distB="0" distL="114300" distR="114300" simplePos="0" relativeHeight="251658240" behindDoc="1" locked="0" layoutInCell="1" allowOverlap="1" wp14:anchorId="16C4C144" wp14:editId="15371650">
          <wp:simplePos x="0" y="0"/>
          <wp:positionH relativeFrom="column">
            <wp:posOffset>5162550</wp:posOffset>
          </wp:positionH>
          <wp:positionV relativeFrom="paragraph">
            <wp:posOffset>-564515</wp:posOffset>
          </wp:positionV>
          <wp:extent cx="784860" cy="680085"/>
          <wp:effectExtent l="0" t="0" r="0" b="5715"/>
          <wp:wrapTight wrapText="bothSides">
            <wp:wrapPolygon edited="0">
              <wp:start x="0" y="0"/>
              <wp:lineTo x="0" y="21176"/>
              <wp:lineTo x="20971" y="21176"/>
              <wp:lineTo x="20971" y="0"/>
              <wp:lineTo x="0" y="0"/>
            </wp:wrapPolygon>
          </wp:wrapTight>
          <wp:docPr id="1" name="Picture 1" descr="C:\Users\Shay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ya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theme="majorBidi"/>
          <w:b/>
          <w:bCs/>
          <w:color w:val="7F7F7F" w:themeColor="text1" w:themeTint="80"/>
        </w:rPr>
        <w:alias w:val="Author"/>
        <w:id w:val="77807658"/>
        <w:placeholder>
          <w:docPart w:val="7640BD7546984749A64C22A0D952B1C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Pr="005B782F">
          <w:rPr>
            <w:rFonts w:cstheme="majorBidi"/>
            <w:b/>
            <w:bCs/>
            <w:color w:val="7F7F7F" w:themeColor="text1" w:themeTint="80"/>
            <w:lang w:bidi="fa-IR"/>
          </w:rPr>
          <w:t>Group Name?!</w:t>
        </w:r>
        <w:r w:rsidR="005B782F" w:rsidRPr="005B782F">
          <w:rPr>
            <w:rFonts w:cstheme="majorBidi"/>
            <w:b/>
            <w:bCs/>
            <w:color w:val="7F7F7F" w:themeColor="text1" w:themeTint="80"/>
            <w:lang w:bidi="fa-IR"/>
          </w:rPr>
          <w:t>!!!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004B"/>
    <w:multiLevelType w:val="hybridMultilevel"/>
    <w:tmpl w:val="C434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25B16"/>
    <w:multiLevelType w:val="hybridMultilevel"/>
    <w:tmpl w:val="8DAE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B5113"/>
    <w:multiLevelType w:val="hybridMultilevel"/>
    <w:tmpl w:val="95DA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A4873"/>
    <w:multiLevelType w:val="hybridMultilevel"/>
    <w:tmpl w:val="7172BF22"/>
    <w:lvl w:ilvl="0" w:tplc="58FE8F2E">
      <w:start w:val="1"/>
      <w:numFmt w:val="decimal"/>
      <w:pStyle w:val="Heading2"/>
      <w:lvlText w:val="1.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A3589D"/>
    <w:multiLevelType w:val="hybridMultilevel"/>
    <w:tmpl w:val="89400230"/>
    <w:lvl w:ilvl="0" w:tplc="8E502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82E98"/>
    <w:multiLevelType w:val="hybridMultilevel"/>
    <w:tmpl w:val="9580CB96"/>
    <w:lvl w:ilvl="0" w:tplc="63A63D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24E75"/>
    <w:multiLevelType w:val="hybridMultilevel"/>
    <w:tmpl w:val="1B28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E6103"/>
    <w:multiLevelType w:val="hybridMultilevel"/>
    <w:tmpl w:val="07D60042"/>
    <w:lvl w:ilvl="0" w:tplc="3E0E0D0C">
      <w:start w:val="1"/>
      <w:numFmt w:val="decimal"/>
      <w:pStyle w:val="Heading3"/>
      <w:lvlText w:val="1.1.%1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D83791"/>
    <w:multiLevelType w:val="hybridMultilevel"/>
    <w:tmpl w:val="CBE247CC"/>
    <w:lvl w:ilvl="0" w:tplc="AD8C57EC">
      <w:start w:val="1"/>
      <w:numFmt w:val="decimal"/>
      <w:pStyle w:val="Heading1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333CE"/>
    <w:multiLevelType w:val="hybridMultilevel"/>
    <w:tmpl w:val="4268EC42"/>
    <w:lvl w:ilvl="0" w:tplc="1B026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AB"/>
    <w:rsid w:val="00013A78"/>
    <w:rsid w:val="000271EC"/>
    <w:rsid w:val="00057195"/>
    <w:rsid w:val="000733C5"/>
    <w:rsid w:val="00095F3D"/>
    <w:rsid w:val="001051EB"/>
    <w:rsid w:val="00191D89"/>
    <w:rsid w:val="001A5939"/>
    <w:rsid w:val="001D5AC6"/>
    <w:rsid w:val="00225EE0"/>
    <w:rsid w:val="00232C9A"/>
    <w:rsid w:val="002C048F"/>
    <w:rsid w:val="00381B5A"/>
    <w:rsid w:val="00431BAB"/>
    <w:rsid w:val="004434B8"/>
    <w:rsid w:val="00481424"/>
    <w:rsid w:val="004F234B"/>
    <w:rsid w:val="00504C72"/>
    <w:rsid w:val="00507AA3"/>
    <w:rsid w:val="00582E0C"/>
    <w:rsid w:val="0058306B"/>
    <w:rsid w:val="00590F7F"/>
    <w:rsid w:val="005B2815"/>
    <w:rsid w:val="005B2D56"/>
    <w:rsid w:val="005B72E1"/>
    <w:rsid w:val="005B782F"/>
    <w:rsid w:val="00624729"/>
    <w:rsid w:val="006B2C10"/>
    <w:rsid w:val="006E3764"/>
    <w:rsid w:val="006E404A"/>
    <w:rsid w:val="006F46A8"/>
    <w:rsid w:val="007362B0"/>
    <w:rsid w:val="0075203C"/>
    <w:rsid w:val="0076553A"/>
    <w:rsid w:val="0078378E"/>
    <w:rsid w:val="007927BC"/>
    <w:rsid w:val="00860323"/>
    <w:rsid w:val="00875156"/>
    <w:rsid w:val="0090000B"/>
    <w:rsid w:val="00900636"/>
    <w:rsid w:val="00920545"/>
    <w:rsid w:val="00953FE2"/>
    <w:rsid w:val="0096584A"/>
    <w:rsid w:val="009B29A1"/>
    <w:rsid w:val="009D13B3"/>
    <w:rsid w:val="009D67CA"/>
    <w:rsid w:val="00A0345C"/>
    <w:rsid w:val="00A6046C"/>
    <w:rsid w:val="00A8292B"/>
    <w:rsid w:val="00A96D3C"/>
    <w:rsid w:val="00AC0A82"/>
    <w:rsid w:val="00AC1324"/>
    <w:rsid w:val="00B07708"/>
    <w:rsid w:val="00B254CF"/>
    <w:rsid w:val="00B40F71"/>
    <w:rsid w:val="00BA2A5F"/>
    <w:rsid w:val="00BC25F6"/>
    <w:rsid w:val="00BC2CB0"/>
    <w:rsid w:val="00C76CF0"/>
    <w:rsid w:val="00C827E4"/>
    <w:rsid w:val="00C90214"/>
    <w:rsid w:val="00CA4147"/>
    <w:rsid w:val="00CB51A9"/>
    <w:rsid w:val="00CB570F"/>
    <w:rsid w:val="00CC14A3"/>
    <w:rsid w:val="00D00AC9"/>
    <w:rsid w:val="00D10185"/>
    <w:rsid w:val="00D10B28"/>
    <w:rsid w:val="00D4082E"/>
    <w:rsid w:val="00D512B0"/>
    <w:rsid w:val="00D51606"/>
    <w:rsid w:val="00D8038D"/>
    <w:rsid w:val="00D869EA"/>
    <w:rsid w:val="00DC50D1"/>
    <w:rsid w:val="00E1039E"/>
    <w:rsid w:val="00E12096"/>
    <w:rsid w:val="00E221D5"/>
    <w:rsid w:val="00EC2126"/>
    <w:rsid w:val="00EF37BB"/>
    <w:rsid w:val="00F100AA"/>
    <w:rsid w:val="00F236AD"/>
    <w:rsid w:val="00F32F21"/>
    <w:rsid w:val="00F371ED"/>
    <w:rsid w:val="00F706AB"/>
    <w:rsid w:val="00F71B2B"/>
    <w:rsid w:val="00FD446F"/>
    <w:rsid w:val="00F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2B"/>
    <w:pPr>
      <w:spacing w:line="240" w:lineRule="auto"/>
      <w:jc w:val="both"/>
    </w:pPr>
    <w:rPr>
      <w:rFonts w:asciiTheme="majorBidi" w:hAnsi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1B2B"/>
    <w:pPr>
      <w:keepNext/>
      <w:keepLines/>
      <w:numPr>
        <w:numId w:val="1"/>
      </w:numPr>
      <w:spacing w:before="120" w:after="0"/>
      <w:ind w:left="714" w:hanging="357"/>
      <w:outlineLvl w:val="0"/>
    </w:pPr>
    <w:rPr>
      <w:rFonts w:eastAsiaTheme="majorEastAsia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B2B"/>
    <w:pPr>
      <w:numPr>
        <w:numId w:val="2"/>
      </w:numPr>
      <w:spacing w:before="200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F71B2B"/>
    <w:pPr>
      <w:numPr>
        <w:numId w:val="3"/>
      </w:numPr>
      <w:outlineLvl w:val="2"/>
    </w:pPr>
    <w:rPr>
      <w:bCs/>
      <w:color w:val="auto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B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B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B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B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B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B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3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038D"/>
  </w:style>
  <w:style w:type="paragraph" w:styleId="Footer">
    <w:name w:val="footer"/>
    <w:basedOn w:val="Normal"/>
    <w:link w:val="FooterChar"/>
    <w:uiPriority w:val="99"/>
    <w:unhideWhenUsed/>
    <w:rsid w:val="00D803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038D"/>
  </w:style>
  <w:style w:type="paragraph" w:styleId="BalloonText">
    <w:name w:val="Balloon Text"/>
    <w:basedOn w:val="Normal"/>
    <w:link w:val="BalloonTextChar"/>
    <w:uiPriority w:val="99"/>
    <w:semiHidden/>
    <w:unhideWhenUsed/>
    <w:rsid w:val="00D803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1B2B"/>
    <w:rPr>
      <w:rFonts w:asciiTheme="majorBidi" w:eastAsiaTheme="majorEastAsia" w:hAnsiTheme="majorBid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B2B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B2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B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B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B2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B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B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B2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1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B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B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F71B2B"/>
    <w:rPr>
      <w:b/>
      <w:bCs/>
    </w:rPr>
  </w:style>
  <w:style w:type="character" w:styleId="Emphasis">
    <w:name w:val="Emphasis"/>
    <w:uiPriority w:val="20"/>
    <w:qFormat/>
    <w:rsid w:val="00F71B2B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71B2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F71B2B"/>
    <w:rPr>
      <w:rFonts w:asciiTheme="majorBidi" w:hAnsi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B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1B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B2B"/>
    <w:rPr>
      <w:rFonts w:asciiTheme="majorBidi" w:hAnsiTheme="majorBidi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B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B2B"/>
    <w:rPr>
      <w:rFonts w:asciiTheme="majorBidi" w:hAnsiTheme="majorBidi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71B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71B2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71B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71B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71B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B2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ShayasDocuments">
    <w:name w:val="Shaya's Documents"/>
    <w:basedOn w:val="Normal"/>
    <w:link w:val="ShayasDocumentsChar"/>
    <w:qFormat/>
    <w:rsid w:val="00F71B2B"/>
  </w:style>
  <w:style w:type="character" w:customStyle="1" w:styleId="ShayasDocumentsChar">
    <w:name w:val="Shaya's Documents Char"/>
    <w:basedOn w:val="DefaultParagraphFont"/>
    <w:link w:val="ShayasDocuments"/>
    <w:rsid w:val="00F71B2B"/>
    <w:rPr>
      <w:rFonts w:asciiTheme="majorBidi" w:hAnsi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2B"/>
    <w:pPr>
      <w:spacing w:line="240" w:lineRule="auto"/>
      <w:jc w:val="both"/>
    </w:pPr>
    <w:rPr>
      <w:rFonts w:asciiTheme="majorBidi" w:hAnsi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1B2B"/>
    <w:pPr>
      <w:keepNext/>
      <w:keepLines/>
      <w:numPr>
        <w:numId w:val="1"/>
      </w:numPr>
      <w:spacing w:before="120" w:after="0"/>
      <w:ind w:left="714" w:hanging="357"/>
      <w:outlineLvl w:val="0"/>
    </w:pPr>
    <w:rPr>
      <w:rFonts w:eastAsiaTheme="majorEastAsia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B2B"/>
    <w:pPr>
      <w:numPr>
        <w:numId w:val="2"/>
      </w:numPr>
      <w:spacing w:before="200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F71B2B"/>
    <w:pPr>
      <w:numPr>
        <w:numId w:val="3"/>
      </w:numPr>
      <w:outlineLvl w:val="2"/>
    </w:pPr>
    <w:rPr>
      <w:bCs/>
      <w:color w:val="auto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B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B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B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B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B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B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3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038D"/>
  </w:style>
  <w:style w:type="paragraph" w:styleId="Footer">
    <w:name w:val="footer"/>
    <w:basedOn w:val="Normal"/>
    <w:link w:val="FooterChar"/>
    <w:uiPriority w:val="99"/>
    <w:unhideWhenUsed/>
    <w:rsid w:val="00D803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038D"/>
  </w:style>
  <w:style w:type="paragraph" w:styleId="BalloonText">
    <w:name w:val="Balloon Text"/>
    <w:basedOn w:val="Normal"/>
    <w:link w:val="BalloonTextChar"/>
    <w:uiPriority w:val="99"/>
    <w:semiHidden/>
    <w:unhideWhenUsed/>
    <w:rsid w:val="00D803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1B2B"/>
    <w:rPr>
      <w:rFonts w:asciiTheme="majorBidi" w:eastAsiaTheme="majorEastAsia" w:hAnsiTheme="majorBid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B2B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B2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B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B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B2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B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B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B2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1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B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B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F71B2B"/>
    <w:rPr>
      <w:b/>
      <w:bCs/>
    </w:rPr>
  </w:style>
  <w:style w:type="character" w:styleId="Emphasis">
    <w:name w:val="Emphasis"/>
    <w:uiPriority w:val="20"/>
    <w:qFormat/>
    <w:rsid w:val="00F71B2B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71B2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F71B2B"/>
    <w:rPr>
      <w:rFonts w:asciiTheme="majorBidi" w:hAnsi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B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1B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B2B"/>
    <w:rPr>
      <w:rFonts w:asciiTheme="majorBidi" w:hAnsiTheme="majorBidi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B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B2B"/>
    <w:rPr>
      <w:rFonts w:asciiTheme="majorBidi" w:hAnsiTheme="majorBidi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71B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71B2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71B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71B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71B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B2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ShayasDocuments">
    <w:name w:val="Shaya's Documents"/>
    <w:basedOn w:val="Normal"/>
    <w:link w:val="ShayasDocumentsChar"/>
    <w:qFormat/>
    <w:rsid w:val="00F71B2B"/>
  </w:style>
  <w:style w:type="character" w:customStyle="1" w:styleId="ShayasDocumentsChar">
    <w:name w:val="Shaya's Documents Char"/>
    <w:basedOn w:val="DefaultParagraphFont"/>
    <w:link w:val="ShayasDocuments"/>
    <w:rsid w:val="00F71B2B"/>
    <w:rPr>
      <w:rFonts w:asciiTheme="majorBidi" w:hAnsi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CE68BF56FC4EBDB0D5FB3023715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88B50-06D3-43AB-A936-1244232412AF}"/>
      </w:docPartPr>
      <w:docPartBody>
        <w:p w:rsidR="003A4F63" w:rsidRDefault="004135A8" w:rsidP="004135A8">
          <w:pPr>
            <w:pStyle w:val="3ECE68BF56FC4EBDB0D5FB3023715B0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42F02841467E456C8A620609AD946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E07F-8680-4C83-82BC-6E9FFF1007CF}"/>
      </w:docPartPr>
      <w:docPartBody>
        <w:p w:rsidR="003A4F63" w:rsidRDefault="004135A8" w:rsidP="004135A8">
          <w:pPr>
            <w:pStyle w:val="42F02841467E456C8A620609AD94663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7640BD7546984749A64C22A0D952B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1FA99-9BD3-458E-B002-445CD23A2666}"/>
      </w:docPartPr>
      <w:docPartBody>
        <w:p w:rsidR="003A4F63" w:rsidRDefault="004135A8" w:rsidP="004135A8">
          <w:pPr>
            <w:pStyle w:val="7640BD7546984749A64C22A0D952B1C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A8"/>
    <w:rsid w:val="003A4F63"/>
    <w:rsid w:val="004135A8"/>
    <w:rsid w:val="00544F7A"/>
    <w:rsid w:val="006763B8"/>
    <w:rsid w:val="00DE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CE68BF56FC4EBDB0D5FB3023715B0C">
    <w:name w:val="3ECE68BF56FC4EBDB0D5FB3023715B0C"/>
    <w:rsid w:val="004135A8"/>
  </w:style>
  <w:style w:type="paragraph" w:customStyle="1" w:styleId="42F02841467E456C8A620609AD946630">
    <w:name w:val="42F02841467E456C8A620609AD946630"/>
    <w:rsid w:val="004135A8"/>
  </w:style>
  <w:style w:type="paragraph" w:customStyle="1" w:styleId="7640BD7546984749A64C22A0D952B1C7">
    <w:name w:val="7640BD7546984749A64C22A0D952B1C7"/>
    <w:rsid w:val="004135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CE68BF56FC4EBDB0D5FB3023715B0C">
    <w:name w:val="3ECE68BF56FC4EBDB0D5FB3023715B0C"/>
    <w:rsid w:val="004135A8"/>
  </w:style>
  <w:style w:type="paragraph" w:customStyle="1" w:styleId="42F02841467E456C8A620609AD946630">
    <w:name w:val="42F02841467E456C8A620609AD946630"/>
    <w:rsid w:val="004135A8"/>
  </w:style>
  <w:style w:type="paragraph" w:customStyle="1" w:styleId="7640BD7546984749A64C22A0D952B1C7">
    <w:name w:val="7640BD7546984749A64C22A0D952B1C7"/>
    <w:rsid w:val="00413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Booking Website for a Winter Sports Company</vt:lpstr>
    </vt:vector>
  </TitlesOfParts>
  <Company>Hewlett-Packard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Website for a Winter Sports Company</dc:title>
  <dc:subject>Requirement Specification Document </dc:subject>
  <dc:creator>Group Name?!!!!</dc:creator>
  <cp:keywords/>
  <dc:description/>
  <cp:lastModifiedBy>Shaya</cp:lastModifiedBy>
  <cp:revision>14</cp:revision>
  <dcterms:created xsi:type="dcterms:W3CDTF">2012-01-25T20:12:00Z</dcterms:created>
  <dcterms:modified xsi:type="dcterms:W3CDTF">2012-01-28T19:19:00Z</dcterms:modified>
</cp:coreProperties>
</file>