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2C1" w:rsidRDefault="009332C1">
      <w:pPr>
        <w:rPr>
          <w:rFonts w:ascii="Times New Roman" w:hAnsi="Times New Roman" w:cs="Times New Roman"/>
          <w:sz w:val="24"/>
          <w:szCs w:val="24"/>
        </w:rPr>
      </w:pPr>
      <w:r>
        <w:rPr>
          <w:rFonts w:ascii="Times New Roman" w:hAnsi="Times New Roman" w:cs="Times New Roman"/>
          <w:sz w:val="24"/>
          <w:szCs w:val="24"/>
        </w:rPr>
        <w:t>Rebekah Eppley</w:t>
      </w:r>
      <w:r>
        <w:rPr>
          <w:rFonts w:ascii="Times New Roman" w:hAnsi="Times New Roman" w:cs="Times New Roman"/>
          <w:sz w:val="24"/>
          <w:szCs w:val="24"/>
        </w:rPr>
        <w:br/>
        <w:t>Library Freedom Institute</w:t>
      </w:r>
      <w:r>
        <w:rPr>
          <w:rFonts w:ascii="Times New Roman" w:hAnsi="Times New Roman" w:cs="Times New Roman"/>
          <w:sz w:val="24"/>
          <w:szCs w:val="24"/>
        </w:rPr>
        <w:br/>
        <w:t>Week 14</w:t>
      </w:r>
      <w:r w:rsidR="00402041">
        <w:rPr>
          <w:rFonts w:ascii="Times New Roman" w:hAnsi="Times New Roman" w:cs="Times New Roman"/>
          <w:sz w:val="24"/>
          <w:szCs w:val="24"/>
        </w:rPr>
        <w:t xml:space="preserve">: Overview of LFI Experience </w:t>
      </w:r>
      <w:r w:rsidR="00402041">
        <w:rPr>
          <w:rFonts w:ascii="Times New Roman" w:hAnsi="Times New Roman" w:cs="Times New Roman"/>
          <w:sz w:val="24"/>
          <w:szCs w:val="24"/>
        </w:rPr>
        <w:br/>
      </w:r>
      <w:r>
        <w:rPr>
          <w:rFonts w:ascii="Times New Roman" w:hAnsi="Times New Roman" w:cs="Times New Roman"/>
          <w:sz w:val="24"/>
          <w:szCs w:val="24"/>
        </w:rPr>
        <w:br/>
      </w:r>
    </w:p>
    <w:p w:rsidR="00175116" w:rsidRDefault="009332C1" w:rsidP="00EE0670">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starting this course I’ve been sharing privac</w:t>
      </w:r>
      <w:r w:rsidR="00A0516E">
        <w:rPr>
          <w:rFonts w:ascii="Times New Roman" w:hAnsi="Times New Roman" w:cs="Times New Roman"/>
          <w:sz w:val="24"/>
          <w:szCs w:val="24"/>
        </w:rPr>
        <w:t xml:space="preserve">y tips with my colleagues at my </w:t>
      </w:r>
      <w:r>
        <w:rPr>
          <w:rFonts w:ascii="Times New Roman" w:hAnsi="Times New Roman" w:cs="Times New Roman"/>
          <w:sz w:val="24"/>
          <w:szCs w:val="24"/>
        </w:rPr>
        <w:t xml:space="preserve">branch and with Oakland Public Library’s </w:t>
      </w:r>
      <w:r w:rsidR="00E426FE">
        <w:rPr>
          <w:rFonts w:ascii="Times New Roman" w:hAnsi="Times New Roman" w:cs="Times New Roman"/>
          <w:sz w:val="24"/>
          <w:szCs w:val="24"/>
        </w:rPr>
        <w:t xml:space="preserve">(OPL) </w:t>
      </w:r>
      <w:r>
        <w:rPr>
          <w:rFonts w:ascii="Times New Roman" w:hAnsi="Times New Roman" w:cs="Times New Roman"/>
          <w:sz w:val="24"/>
          <w:szCs w:val="24"/>
        </w:rPr>
        <w:t>Digital Safety Committee.</w:t>
      </w:r>
      <w:r w:rsidR="00E91178">
        <w:rPr>
          <w:rFonts w:ascii="Times New Roman" w:hAnsi="Times New Roman" w:cs="Times New Roman"/>
          <w:sz w:val="24"/>
          <w:szCs w:val="24"/>
        </w:rPr>
        <w:t xml:space="preserve"> </w:t>
      </w:r>
      <w:r w:rsidR="006C2B9F">
        <w:rPr>
          <w:rFonts w:ascii="Times New Roman" w:hAnsi="Times New Roman" w:cs="Times New Roman"/>
          <w:sz w:val="24"/>
          <w:szCs w:val="24"/>
        </w:rPr>
        <w:t xml:space="preserve">One of my primary reasons for wanting to participate in the Library Freedom </w:t>
      </w:r>
      <w:r w:rsidR="00E426FE">
        <w:rPr>
          <w:rFonts w:ascii="Times New Roman" w:hAnsi="Times New Roman" w:cs="Times New Roman"/>
          <w:sz w:val="24"/>
          <w:szCs w:val="24"/>
        </w:rPr>
        <w:t>Institute is because I feel that,</w:t>
      </w:r>
      <w:r w:rsidR="006C2B9F">
        <w:rPr>
          <w:rFonts w:ascii="Times New Roman" w:hAnsi="Times New Roman" w:cs="Times New Roman"/>
          <w:sz w:val="24"/>
          <w:szCs w:val="24"/>
        </w:rPr>
        <w:t xml:space="preserve"> as librarians, we haven’t kept pace with how privacy is affected by digital technology even though protecting patron’s privacy has always been part of our core values. I wanted to educate myself on digital privacy and find cogent ways of communicating the importance of protecting patron privacy in a digital environment.</w:t>
      </w:r>
      <w:r w:rsidR="00573C49">
        <w:rPr>
          <w:rFonts w:ascii="Times New Roman" w:hAnsi="Times New Roman" w:cs="Times New Roman"/>
          <w:sz w:val="24"/>
          <w:szCs w:val="24"/>
        </w:rPr>
        <w:t xml:space="preserve"> </w:t>
      </w:r>
      <w:r w:rsidR="00A0516E">
        <w:rPr>
          <w:rFonts w:ascii="Times New Roman" w:hAnsi="Times New Roman" w:cs="Times New Roman"/>
          <w:sz w:val="24"/>
          <w:szCs w:val="24"/>
        </w:rPr>
        <w:br/>
        <w:t xml:space="preserve">          </w:t>
      </w:r>
      <w:r w:rsidR="00573C49">
        <w:rPr>
          <w:rFonts w:ascii="Times New Roman" w:hAnsi="Times New Roman" w:cs="Times New Roman"/>
          <w:sz w:val="24"/>
          <w:szCs w:val="24"/>
        </w:rPr>
        <w:t>Reviewing threat modeling has been one of the most impactful parts of the program for me so far. Understanding that we all have different threat models and helping patrons and staff to asses</w:t>
      </w:r>
      <w:r w:rsidR="00E426FE">
        <w:rPr>
          <w:rFonts w:ascii="Times New Roman" w:hAnsi="Times New Roman" w:cs="Times New Roman"/>
          <w:sz w:val="24"/>
          <w:szCs w:val="24"/>
        </w:rPr>
        <w:t>s their threats is a positive way to</w:t>
      </w:r>
      <w:r w:rsidR="00573C49">
        <w:rPr>
          <w:rFonts w:ascii="Times New Roman" w:hAnsi="Times New Roman" w:cs="Times New Roman"/>
          <w:sz w:val="24"/>
          <w:szCs w:val="24"/>
        </w:rPr>
        <w:t xml:space="preserve"> educate folks without scaring them or making them feel helpless. Nasma’s lecture on youth privacy was also impactful. I thought much of what she said about creating engaging trainings could also be applied to adults. As I create trainings for adults on privacy, my fear is that no one will show up. I’m afraid the material will seem to</w:t>
      </w:r>
      <w:r w:rsidR="00531526">
        <w:rPr>
          <w:rFonts w:ascii="Times New Roman" w:hAnsi="Times New Roman" w:cs="Times New Roman"/>
          <w:sz w:val="24"/>
          <w:szCs w:val="24"/>
        </w:rPr>
        <w:t>o</w:t>
      </w:r>
      <w:r w:rsidR="00573C49">
        <w:rPr>
          <w:rFonts w:ascii="Times New Roman" w:hAnsi="Times New Roman" w:cs="Times New Roman"/>
          <w:sz w:val="24"/>
          <w:szCs w:val="24"/>
        </w:rPr>
        <w:t xml:space="preserve"> dry, to</w:t>
      </w:r>
      <w:r w:rsidR="00531526">
        <w:rPr>
          <w:rFonts w:ascii="Times New Roman" w:hAnsi="Times New Roman" w:cs="Times New Roman"/>
          <w:sz w:val="24"/>
          <w:szCs w:val="24"/>
        </w:rPr>
        <w:t>o</w:t>
      </w:r>
      <w:r w:rsidR="00573C49">
        <w:rPr>
          <w:rFonts w:ascii="Times New Roman" w:hAnsi="Times New Roman" w:cs="Times New Roman"/>
          <w:sz w:val="24"/>
          <w:szCs w:val="24"/>
        </w:rPr>
        <w:t xml:space="preserve"> overwhelming or </w:t>
      </w:r>
      <w:r w:rsidR="00531526">
        <w:rPr>
          <w:rFonts w:ascii="Times New Roman" w:hAnsi="Times New Roman" w:cs="Times New Roman"/>
          <w:sz w:val="24"/>
          <w:szCs w:val="24"/>
        </w:rPr>
        <w:t>too scary. Listening to Nasma I realized that having a discussion and creating curriculum around the discussion would result in more engaging, interactive trainings. This also speaks to what Mallory covered in her workshop presentation</w:t>
      </w:r>
      <w:r w:rsidR="009A388D">
        <w:rPr>
          <w:rFonts w:ascii="Times New Roman" w:hAnsi="Times New Roman" w:cs="Times New Roman"/>
          <w:sz w:val="24"/>
          <w:szCs w:val="24"/>
        </w:rPr>
        <w:t xml:space="preserve"> during our</w:t>
      </w:r>
      <w:r w:rsidR="00531526">
        <w:rPr>
          <w:rFonts w:ascii="Times New Roman" w:hAnsi="Times New Roman" w:cs="Times New Roman"/>
          <w:sz w:val="24"/>
          <w:szCs w:val="24"/>
        </w:rPr>
        <w:t xml:space="preserve"> NYC</w:t>
      </w:r>
      <w:r w:rsidR="009A388D">
        <w:rPr>
          <w:rFonts w:ascii="Times New Roman" w:hAnsi="Times New Roman" w:cs="Times New Roman"/>
          <w:sz w:val="24"/>
          <w:szCs w:val="24"/>
        </w:rPr>
        <w:t xml:space="preserve"> weekend.</w:t>
      </w:r>
      <w:r w:rsidR="00A0516E">
        <w:rPr>
          <w:rFonts w:ascii="Times New Roman" w:hAnsi="Times New Roman" w:cs="Times New Roman"/>
          <w:sz w:val="24"/>
          <w:szCs w:val="24"/>
        </w:rPr>
        <w:t xml:space="preserve"> </w:t>
      </w:r>
      <w:r w:rsidR="00A0516E">
        <w:rPr>
          <w:rFonts w:ascii="Times New Roman" w:hAnsi="Times New Roman" w:cs="Times New Roman"/>
          <w:sz w:val="24"/>
          <w:szCs w:val="24"/>
        </w:rPr>
        <w:br/>
        <w:t xml:space="preserve">          </w:t>
      </w:r>
      <w:r w:rsidR="006112C1">
        <w:rPr>
          <w:rFonts w:ascii="Times New Roman" w:hAnsi="Times New Roman" w:cs="Times New Roman"/>
          <w:sz w:val="24"/>
          <w:szCs w:val="24"/>
        </w:rPr>
        <w:t>Each month I share with staff at our Branch meetings and at Digital Safety Committee meetings different privacy tips such as the Digital Detox, HaveIBeenPwnd site and password tips such as using Diceware.</w:t>
      </w:r>
      <w:r w:rsidR="00E91178">
        <w:rPr>
          <w:rFonts w:ascii="Times New Roman" w:hAnsi="Times New Roman" w:cs="Times New Roman"/>
          <w:sz w:val="24"/>
          <w:szCs w:val="24"/>
        </w:rPr>
        <w:t xml:space="preserve"> Our Acting Library Director is planning to install CCTVs in all of the branches so I expressed my concern about the cameras and asked to be part of the committee that </w:t>
      </w:r>
      <w:r w:rsidR="00FF5ED2">
        <w:rPr>
          <w:rFonts w:ascii="Times New Roman" w:hAnsi="Times New Roman" w:cs="Times New Roman"/>
          <w:sz w:val="24"/>
          <w:szCs w:val="24"/>
        </w:rPr>
        <w:lastRenderedPageBreak/>
        <w:t>discusses these purchases</w:t>
      </w:r>
      <w:r w:rsidR="00F165F4">
        <w:rPr>
          <w:rFonts w:ascii="Times New Roman" w:hAnsi="Times New Roman" w:cs="Times New Roman"/>
          <w:sz w:val="24"/>
          <w:szCs w:val="24"/>
        </w:rPr>
        <w:t xml:space="preserve"> and advocated for more people rather than cameras</w:t>
      </w:r>
      <w:r w:rsidR="00FF5ED2">
        <w:rPr>
          <w:rFonts w:ascii="Times New Roman" w:hAnsi="Times New Roman" w:cs="Times New Roman"/>
          <w:sz w:val="24"/>
          <w:szCs w:val="24"/>
        </w:rPr>
        <w:t>.</w:t>
      </w:r>
      <w:r w:rsidR="00F165F4">
        <w:rPr>
          <w:rFonts w:ascii="Times New Roman" w:hAnsi="Times New Roman" w:cs="Times New Roman"/>
          <w:sz w:val="24"/>
          <w:szCs w:val="24"/>
        </w:rPr>
        <w:t xml:space="preserve"> I was informed that nothing was happening for a while and that I would be included in these discussions. This class has helped me to better articulate my concerns, present a cogent argument and </w:t>
      </w:r>
      <w:r w:rsidR="008415FF">
        <w:rPr>
          <w:rFonts w:ascii="Times New Roman" w:hAnsi="Times New Roman" w:cs="Times New Roman"/>
          <w:sz w:val="24"/>
          <w:szCs w:val="24"/>
        </w:rPr>
        <w:t xml:space="preserve">even include reading materials supporting my argument </w:t>
      </w:r>
      <w:r w:rsidR="00A14337">
        <w:rPr>
          <w:rFonts w:ascii="Times New Roman" w:hAnsi="Times New Roman" w:cs="Times New Roman"/>
          <w:sz w:val="24"/>
          <w:szCs w:val="24"/>
        </w:rPr>
        <w:t xml:space="preserve">in the case of the CCTVs. I also shared the vendor analysis </w:t>
      </w:r>
      <w:r w:rsidR="00EE0670">
        <w:rPr>
          <w:rFonts w:ascii="Times New Roman" w:hAnsi="Times New Roman" w:cs="Times New Roman"/>
          <w:sz w:val="24"/>
          <w:szCs w:val="24"/>
        </w:rPr>
        <w:t xml:space="preserve">from our readings </w:t>
      </w:r>
      <w:r w:rsidR="00A14337">
        <w:rPr>
          <w:rFonts w:ascii="Times New Roman" w:hAnsi="Times New Roman" w:cs="Times New Roman"/>
          <w:sz w:val="24"/>
          <w:szCs w:val="24"/>
        </w:rPr>
        <w:t>with Supervising Librarians who</w:t>
      </w:r>
      <w:r w:rsidR="00EE0670">
        <w:rPr>
          <w:rFonts w:ascii="Times New Roman" w:hAnsi="Times New Roman" w:cs="Times New Roman"/>
          <w:sz w:val="24"/>
          <w:szCs w:val="24"/>
        </w:rPr>
        <w:t xml:space="preserve"> were grateful to receive the information. </w:t>
      </w:r>
      <w:r w:rsidR="00A14337">
        <w:rPr>
          <w:rFonts w:ascii="Times New Roman" w:hAnsi="Times New Roman" w:cs="Times New Roman"/>
          <w:sz w:val="24"/>
          <w:szCs w:val="24"/>
        </w:rPr>
        <w:t xml:space="preserve"> </w:t>
      </w:r>
      <w:r w:rsidR="00FF5ED2">
        <w:rPr>
          <w:rFonts w:ascii="Times New Roman" w:hAnsi="Times New Roman" w:cs="Times New Roman"/>
          <w:sz w:val="24"/>
          <w:szCs w:val="24"/>
        </w:rPr>
        <w:t xml:space="preserve"> </w:t>
      </w:r>
      <w:r w:rsidR="00E91178">
        <w:rPr>
          <w:rFonts w:ascii="Times New Roman" w:hAnsi="Times New Roman" w:cs="Times New Roman"/>
          <w:sz w:val="24"/>
          <w:szCs w:val="24"/>
        </w:rPr>
        <w:t xml:space="preserve"> </w:t>
      </w:r>
      <w:r w:rsidR="00E91178">
        <w:rPr>
          <w:rFonts w:ascii="Times New Roman" w:hAnsi="Times New Roman" w:cs="Times New Roman"/>
          <w:sz w:val="24"/>
          <w:szCs w:val="24"/>
        </w:rPr>
        <w:br/>
        <w:t xml:space="preserve">          Additionally, a</w:t>
      </w:r>
      <w:r w:rsidR="00570201">
        <w:rPr>
          <w:rFonts w:ascii="Times New Roman" w:hAnsi="Times New Roman" w:cs="Times New Roman"/>
          <w:sz w:val="24"/>
          <w:szCs w:val="24"/>
        </w:rPr>
        <w:t>t our most recent Digital Safety Committee Meeting we decided the best way to reach our patrons is through interactive trainings, regular tips posted on a blog</w:t>
      </w:r>
      <w:r w:rsidR="00636661">
        <w:rPr>
          <w:rFonts w:ascii="Times New Roman" w:hAnsi="Times New Roman" w:cs="Times New Roman"/>
          <w:sz w:val="24"/>
          <w:szCs w:val="24"/>
        </w:rPr>
        <w:t xml:space="preserve"> and/or through our newsletter</w:t>
      </w:r>
      <w:r w:rsidR="00570201">
        <w:rPr>
          <w:rFonts w:ascii="Times New Roman" w:hAnsi="Times New Roman" w:cs="Times New Roman"/>
          <w:sz w:val="24"/>
          <w:szCs w:val="24"/>
        </w:rPr>
        <w:t xml:space="preserve"> and becoming more engaged with City leaders to help influence policy.</w:t>
      </w:r>
      <w:r w:rsidR="00AF7F63">
        <w:rPr>
          <w:rFonts w:ascii="Times New Roman" w:hAnsi="Times New Roman" w:cs="Times New Roman"/>
          <w:sz w:val="24"/>
          <w:szCs w:val="24"/>
        </w:rPr>
        <w:t xml:space="preserve"> We also talked about the importance of training all new library staff on basic digital safety issues. A segment on digital safety will now be part of OPL’s new hire trainings. Yay!</w:t>
      </w:r>
      <w:r w:rsidR="00A0516E">
        <w:rPr>
          <w:rFonts w:ascii="Times New Roman" w:hAnsi="Times New Roman" w:cs="Times New Roman"/>
          <w:sz w:val="24"/>
          <w:szCs w:val="24"/>
        </w:rPr>
        <w:br/>
        <w:t xml:space="preserve">          </w:t>
      </w:r>
      <w:r w:rsidR="00BE3A57">
        <w:rPr>
          <w:rFonts w:ascii="Times New Roman" w:hAnsi="Times New Roman" w:cs="Times New Roman"/>
          <w:sz w:val="24"/>
          <w:szCs w:val="24"/>
        </w:rPr>
        <w:t>When I introduced the idea of hosting the Glass House Experiment at OPL, the committee, including Supervising Librarians who make final decisions, were responsive and excited about this prospect. We learned this week that we wer</w:t>
      </w:r>
      <w:r w:rsidR="005E4A96">
        <w:rPr>
          <w:rFonts w:ascii="Times New Roman" w:hAnsi="Times New Roman" w:cs="Times New Roman"/>
          <w:sz w:val="24"/>
          <w:szCs w:val="24"/>
        </w:rPr>
        <w:t>e selected as a host site and we plan to</w:t>
      </w:r>
      <w:r w:rsidR="00EB7F3C">
        <w:rPr>
          <w:rFonts w:ascii="Times New Roman" w:hAnsi="Times New Roman" w:cs="Times New Roman"/>
          <w:sz w:val="24"/>
          <w:szCs w:val="24"/>
        </w:rPr>
        <w:t xml:space="preserve"> host at the Main Library and at the Dimond Branch where I work. </w:t>
      </w:r>
      <w:r w:rsidR="00FB6A44">
        <w:rPr>
          <w:rFonts w:ascii="Times New Roman" w:hAnsi="Times New Roman" w:cs="Times New Roman"/>
          <w:sz w:val="24"/>
          <w:szCs w:val="24"/>
        </w:rPr>
        <w:t xml:space="preserve">The Glass House Experiment </w:t>
      </w:r>
      <w:r w:rsidR="00E426FE">
        <w:rPr>
          <w:rFonts w:ascii="Times New Roman" w:hAnsi="Times New Roman" w:cs="Times New Roman"/>
          <w:sz w:val="24"/>
          <w:szCs w:val="24"/>
        </w:rPr>
        <w:t xml:space="preserve">(GHE) </w:t>
      </w:r>
      <w:r w:rsidR="00FB6A44">
        <w:rPr>
          <w:rFonts w:ascii="Times New Roman" w:hAnsi="Times New Roman" w:cs="Times New Roman"/>
          <w:sz w:val="24"/>
          <w:szCs w:val="24"/>
        </w:rPr>
        <w:t>seems like the perfect way to engage our patrons with digital privacy since it’s</w:t>
      </w:r>
      <w:r w:rsidR="00D24BE3">
        <w:rPr>
          <w:rFonts w:ascii="Times New Roman" w:hAnsi="Times New Roman" w:cs="Times New Roman"/>
          <w:sz w:val="24"/>
          <w:szCs w:val="24"/>
        </w:rPr>
        <w:t xml:space="preserve"> an</w:t>
      </w:r>
      <w:r w:rsidR="00FB6A44">
        <w:rPr>
          <w:rFonts w:ascii="Times New Roman" w:hAnsi="Times New Roman" w:cs="Times New Roman"/>
          <w:sz w:val="24"/>
          <w:szCs w:val="24"/>
        </w:rPr>
        <w:t xml:space="preserve"> interactive</w:t>
      </w:r>
      <w:r w:rsidR="00D24BE3">
        <w:rPr>
          <w:rFonts w:ascii="Times New Roman" w:hAnsi="Times New Roman" w:cs="Times New Roman"/>
          <w:sz w:val="24"/>
          <w:szCs w:val="24"/>
        </w:rPr>
        <w:t>, hands-on display.</w:t>
      </w:r>
      <w:r w:rsidR="00F75C12">
        <w:rPr>
          <w:rFonts w:ascii="Times New Roman" w:hAnsi="Times New Roman" w:cs="Times New Roman"/>
          <w:sz w:val="24"/>
          <w:szCs w:val="24"/>
        </w:rPr>
        <w:t xml:space="preserve"> My supervisor and I discussed </w:t>
      </w:r>
      <w:r w:rsidR="005E4A96">
        <w:rPr>
          <w:rFonts w:ascii="Times New Roman" w:hAnsi="Times New Roman" w:cs="Times New Roman"/>
          <w:sz w:val="24"/>
          <w:szCs w:val="24"/>
        </w:rPr>
        <w:t>hosting the GHE at our branch for a week or two in</w:t>
      </w:r>
      <w:r w:rsidR="00F75C12">
        <w:rPr>
          <w:rFonts w:ascii="Times New Roman" w:hAnsi="Times New Roman" w:cs="Times New Roman"/>
          <w:sz w:val="24"/>
          <w:szCs w:val="24"/>
        </w:rPr>
        <w:t xml:space="preserve"> January and then </w:t>
      </w:r>
      <w:r w:rsidR="00BF7D5B">
        <w:rPr>
          <w:rFonts w:ascii="Times New Roman" w:hAnsi="Times New Roman" w:cs="Times New Roman"/>
          <w:sz w:val="24"/>
          <w:szCs w:val="24"/>
        </w:rPr>
        <w:t xml:space="preserve">presenting a program on data detoxing. </w:t>
      </w:r>
      <w:r w:rsidR="00A0516E">
        <w:rPr>
          <w:rFonts w:ascii="Times New Roman" w:hAnsi="Times New Roman" w:cs="Times New Roman"/>
          <w:sz w:val="24"/>
          <w:szCs w:val="24"/>
        </w:rPr>
        <w:br/>
        <w:t xml:space="preserve">          </w:t>
      </w:r>
      <w:r w:rsidR="00235F7E">
        <w:rPr>
          <w:rFonts w:ascii="Times New Roman" w:hAnsi="Times New Roman" w:cs="Times New Roman"/>
          <w:sz w:val="24"/>
          <w:szCs w:val="24"/>
        </w:rPr>
        <w:t>Our library system is only just beginning to explore the importance of educating patrons on digital privacy and safety</w:t>
      </w:r>
      <w:r w:rsidR="00E426FE">
        <w:rPr>
          <w:rFonts w:ascii="Times New Roman" w:hAnsi="Times New Roman" w:cs="Times New Roman"/>
          <w:sz w:val="24"/>
          <w:szCs w:val="24"/>
        </w:rPr>
        <w:t xml:space="preserve"> issues and we haven’t done much programming in this area</w:t>
      </w:r>
      <w:r w:rsidR="00235F7E">
        <w:rPr>
          <w:rFonts w:ascii="Times New Roman" w:hAnsi="Times New Roman" w:cs="Times New Roman"/>
          <w:sz w:val="24"/>
          <w:szCs w:val="24"/>
        </w:rPr>
        <w:t xml:space="preserve"> </w:t>
      </w:r>
      <w:r w:rsidR="00E460F7">
        <w:rPr>
          <w:rFonts w:ascii="Times New Roman" w:hAnsi="Times New Roman" w:cs="Times New Roman"/>
          <w:sz w:val="24"/>
          <w:szCs w:val="24"/>
        </w:rPr>
        <w:t>so the GHE will be a great start.</w:t>
      </w:r>
      <w:r w:rsidR="000252C9">
        <w:rPr>
          <w:rFonts w:ascii="Times New Roman" w:hAnsi="Times New Roman" w:cs="Times New Roman"/>
          <w:sz w:val="24"/>
          <w:szCs w:val="24"/>
        </w:rPr>
        <w:t xml:space="preserve"> I plan to develop the data detox workshop and another 101 type digital privacy workshop</w:t>
      </w:r>
      <w:r w:rsidR="00C56D30">
        <w:rPr>
          <w:rFonts w:ascii="Times New Roman" w:hAnsi="Times New Roman" w:cs="Times New Roman"/>
          <w:sz w:val="24"/>
          <w:szCs w:val="24"/>
        </w:rPr>
        <w:t xml:space="preserve"> incorporating threat modeling and tips on how to make devices more secure based on threat models</w:t>
      </w:r>
      <w:r w:rsidR="000252C9">
        <w:rPr>
          <w:rFonts w:ascii="Times New Roman" w:hAnsi="Times New Roman" w:cs="Times New Roman"/>
          <w:sz w:val="24"/>
          <w:szCs w:val="24"/>
        </w:rPr>
        <w:t>.</w:t>
      </w:r>
      <w:r w:rsidR="00EE0670">
        <w:rPr>
          <w:rFonts w:ascii="Times New Roman" w:hAnsi="Times New Roman" w:cs="Times New Roman"/>
          <w:sz w:val="24"/>
          <w:szCs w:val="24"/>
        </w:rPr>
        <w:t xml:space="preserve"> I hope to develop this as my final project.</w:t>
      </w:r>
      <w:r w:rsidR="00EE0670">
        <w:rPr>
          <w:rFonts w:ascii="Times New Roman" w:hAnsi="Times New Roman" w:cs="Times New Roman"/>
          <w:sz w:val="24"/>
          <w:szCs w:val="24"/>
        </w:rPr>
        <w:br/>
      </w:r>
      <w:r w:rsidR="00EE0670">
        <w:rPr>
          <w:rFonts w:ascii="Times New Roman" w:hAnsi="Times New Roman" w:cs="Times New Roman"/>
          <w:sz w:val="24"/>
          <w:szCs w:val="24"/>
        </w:rPr>
        <w:lastRenderedPageBreak/>
        <w:t xml:space="preserve">          I’d also like to host a Choose Privacy Week book talk in the spring with Cyrus Farivar and show people how to do public records searches as part of the </w:t>
      </w:r>
      <w:r w:rsidR="005347B1">
        <w:rPr>
          <w:rFonts w:ascii="Times New Roman" w:hAnsi="Times New Roman" w:cs="Times New Roman"/>
          <w:sz w:val="24"/>
          <w:szCs w:val="24"/>
        </w:rPr>
        <w:t>talk</w:t>
      </w:r>
      <w:r w:rsidR="00AF7F63">
        <w:rPr>
          <w:rFonts w:ascii="Times New Roman" w:hAnsi="Times New Roman" w:cs="Times New Roman"/>
          <w:sz w:val="24"/>
          <w:szCs w:val="24"/>
        </w:rPr>
        <w:t>, but that will be after LFI ends (sniff)</w:t>
      </w:r>
      <w:r w:rsidR="005347B1">
        <w:rPr>
          <w:rFonts w:ascii="Times New Roman" w:hAnsi="Times New Roman" w:cs="Times New Roman"/>
          <w:sz w:val="24"/>
          <w:szCs w:val="24"/>
        </w:rPr>
        <w:t>.</w:t>
      </w:r>
      <w:r w:rsidR="00AF7F63">
        <w:rPr>
          <w:rFonts w:ascii="Times New Roman" w:hAnsi="Times New Roman" w:cs="Times New Roman"/>
          <w:sz w:val="24"/>
          <w:szCs w:val="24"/>
        </w:rPr>
        <w:t xml:space="preserve"> I’m </w:t>
      </w:r>
      <w:r w:rsidR="002F522A">
        <w:rPr>
          <w:rFonts w:ascii="Times New Roman" w:hAnsi="Times New Roman" w:cs="Times New Roman"/>
          <w:sz w:val="24"/>
          <w:szCs w:val="24"/>
        </w:rPr>
        <w:t xml:space="preserve">still </w:t>
      </w:r>
      <w:bookmarkStart w:id="0" w:name="_GoBack"/>
      <w:bookmarkEnd w:id="0"/>
      <w:r w:rsidR="00AF7F63">
        <w:rPr>
          <w:rFonts w:ascii="Times New Roman" w:hAnsi="Times New Roman" w:cs="Times New Roman"/>
          <w:sz w:val="24"/>
          <w:szCs w:val="24"/>
        </w:rPr>
        <w:t>thinking about ways to incorporate these teachings and learnings throughout the coming year and beyond.</w:t>
      </w:r>
      <w:r w:rsidR="00EE0670">
        <w:rPr>
          <w:rFonts w:ascii="Times New Roman" w:hAnsi="Times New Roman" w:cs="Times New Roman"/>
          <w:sz w:val="24"/>
          <w:szCs w:val="24"/>
        </w:rPr>
        <w:t xml:space="preserve"> </w:t>
      </w:r>
    </w:p>
    <w:p w:rsidR="00636661" w:rsidRDefault="00636661" w:rsidP="00570201">
      <w:pPr>
        <w:spacing w:line="480" w:lineRule="auto"/>
        <w:ind w:firstLine="720"/>
        <w:rPr>
          <w:rFonts w:ascii="Times New Roman" w:hAnsi="Times New Roman" w:cs="Times New Roman"/>
          <w:sz w:val="24"/>
          <w:szCs w:val="24"/>
        </w:rPr>
      </w:pPr>
    </w:p>
    <w:p w:rsidR="00636661" w:rsidRPr="009332C1" w:rsidRDefault="00636661" w:rsidP="00570201">
      <w:pPr>
        <w:spacing w:line="480" w:lineRule="auto"/>
        <w:ind w:firstLine="720"/>
        <w:rPr>
          <w:rFonts w:ascii="Times New Roman" w:hAnsi="Times New Roman" w:cs="Times New Roman"/>
          <w:sz w:val="24"/>
          <w:szCs w:val="24"/>
        </w:rPr>
      </w:pPr>
    </w:p>
    <w:sectPr w:rsidR="00636661" w:rsidRPr="009332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145" w:rsidRDefault="00C92145" w:rsidP="00B74C2A">
      <w:pPr>
        <w:spacing w:after="0" w:line="240" w:lineRule="auto"/>
      </w:pPr>
      <w:r>
        <w:separator/>
      </w:r>
    </w:p>
  </w:endnote>
  <w:endnote w:type="continuationSeparator" w:id="0">
    <w:p w:rsidR="00C92145" w:rsidRDefault="00C92145" w:rsidP="00B7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022944"/>
      <w:docPartObj>
        <w:docPartGallery w:val="Page Numbers (Bottom of Page)"/>
        <w:docPartUnique/>
      </w:docPartObj>
    </w:sdtPr>
    <w:sdtEndPr>
      <w:rPr>
        <w:noProof/>
      </w:rPr>
    </w:sdtEndPr>
    <w:sdtContent>
      <w:p w:rsidR="00B74C2A" w:rsidRDefault="00B74C2A">
        <w:pPr>
          <w:pStyle w:val="Footer"/>
          <w:jc w:val="center"/>
        </w:pPr>
        <w:r>
          <w:fldChar w:fldCharType="begin"/>
        </w:r>
        <w:r>
          <w:instrText xml:space="preserve"> PAGE   \* MERGEFORMAT </w:instrText>
        </w:r>
        <w:r>
          <w:fldChar w:fldCharType="separate"/>
        </w:r>
        <w:r w:rsidR="002F522A">
          <w:rPr>
            <w:noProof/>
          </w:rPr>
          <w:t>3</w:t>
        </w:r>
        <w:r>
          <w:rPr>
            <w:noProof/>
          </w:rPr>
          <w:fldChar w:fldCharType="end"/>
        </w:r>
      </w:p>
    </w:sdtContent>
  </w:sdt>
  <w:p w:rsidR="00B74C2A" w:rsidRDefault="00B74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145" w:rsidRDefault="00C92145" w:rsidP="00B74C2A">
      <w:pPr>
        <w:spacing w:after="0" w:line="240" w:lineRule="auto"/>
      </w:pPr>
      <w:r>
        <w:separator/>
      </w:r>
    </w:p>
  </w:footnote>
  <w:footnote w:type="continuationSeparator" w:id="0">
    <w:p w:rsidR="00C92145" w:rsidRDefault="00C92145" w:rsidP="00B74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C1"/>
    <w:rsid w:val="000252C9"/>
    <w:rsid w:val="00175116"/>
    <w:rsid w:val="00235F7E"/>
    <w:rsid w:val="002F522A"/>
    <w:rsid w:val="00402041"/>
    <w:rsid w:val="00531526"/>
    <w:rsid w:val="005347B1"/>
    <w:rsid w:val="00570201"/>
    <w:rsid w:val="00573C49"/>
    <w:rsid w:val="005E4A96"/>
    <w:rsid w:val="006112C1"/>
    <w:rsid w:val="00636661"/>
    <w:rsid w:val="006C2B9F"/>
    <w:rsid w:val="008415FF"/>
    <w:rsid w:val="009332C1"/>
    <w:rsid w:val="00964010"/>
    <w:rsid w:val="009A388D"/>
    <w:rsid w:val="00A0516E"/>
    <w:rsid w:val="00A14337"/>
    <w:rsid w:val="00AF7F63"/>
    <w:rsid w:val="00B74C2A"/>
    <w:rsid w:val="00BE3A57"/>
    <w:rsid w:val="00BF7D5B"/>
    <w:rsid w:val="00C56D30"/>
    <w:rsid w:val="00C92145"/>
    <w:rsid w:val="00CD4833"/>
    <w:rsid w:val="00D24BE3"/>
    <w:rsid w:val="00E426FE"/>
    <w:rsid w:val="00E460F7"/>
    <w:rsid w:val="00E91178"/>
    <w:rsid w:val="00EB7F3C"/>
    <w:rsid w:val="00EE0670"/>
    <w:rsid w:val="00EF1973"/>
    <w:rsid w:val="00F165F4"/>
    <w:rsid w:val="00F75C12"/>
    <w:rsid w:val="00FB6A44"/>
    <w:rsid w:val="00FF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C2A"/>
  </w:style>
  <w:style w:type="paragraph" w:styleId="Footer">
    <w:name w:val="footer"/>
    <w:basedOn w:val="Normal"/>
    <w:link w:val="FooterChar"/>
    <w:uiPriority w:val="99"/>
    <w:unhideWhenUsed/>
    <w:rsid w:val="00B7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C2A"/>
  </w:style>
  <w:style w:type="paragraph" w:styleId="Footer">
    <w:name w:val="footer"/>
    <w:basedOn w:val="Normal"/>
    <w:link w:val="FooterChar"/>
    <w:uiPriority w:val="99"/>
    <w:unhideWhenUsed/>
    <w:rsid w:val="00B7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OPL</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34</cp:revision>
  <dcterms:created xsi:type="dcterms:W3CDTF">2018-09-15T18:08:00Z</dcterms:created>
  <dcterms:modified xsi:type="dcterms:W3CDTF">2018-09-20T00:24:00Z</dcterms:modified>
</cp:coreProperties>
</file>