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D92" w14:textId="4F14A8C5" w:rsidR="00A1646B" w:rsidRPr="007D434D" w:rsidRDefault="007D434D">
      <w:pPr>
        <w:rPr>
          <w:b/>
        </w:rPr>
      </w:pPr>
      <w:r w:rsidRPr="007D434D">
        <w:rPr>
          <w:b/>
        </w:rPr>
        <w:t>What has been the most impactful? How have you already applied what you’ve learned?</w:t>
      </w:r>
    </w:p>
    <w:p w14:paraId="669B7ACF" w14:textId="2A7230DA" w:rsidR="007D434D" w:rsidRDefault="007D434D">
      <w:r>
        <w:t xml:space="preserve">I’ve been spending a lot of time trying to apply what we have been learning in my own life. I learn through personal experience and it’s difficult for me to speak with any kind of authority on a thing I haven’t tried out for myself. </w:t>
      </w:r>
    </w:p>
    <w:p w14:paraId="1FFDAF43" w14:textId="623973CE" w:rsidR="007D434D" w:rsidRDefault="007D434D"/>
    <w:p w14:paraId="511C9734" w14:textId="50E178E9" w:rsidR="007D434D" w:rsidRDefault="007D434D"/>
    <w:p w14:paraId="74E8665F" w14:textId="3981446F" w:rsidR="007D434D" w:rsidRPr="007D434D" w:rsidRDefault="007D434D">
      <w:pPr>
        <w:rPr>
          <w:b/>
        </w:rPr>
      </w:pPr>
      <w:r w:rsidRPr="007D434D">
        <w:rPr>
          <w:b/>
        </w:rPr>
        <w:t xml:space="preserve">What </w:t>
      </w:r>
      <w:proofErr w:type="gramStart"/>
      <w:r w:rsidRPr="007D434D">
        <w:rPr>
          <w:b/>
        </w:rPr>
        <w:t>new programs</w:t>
      </w:r>
      <w:proofErr w:type="gramEnd"/>
      <w:r w:rsidRPr="007D434D">
        <w:rPr>
          <w:b/>
        </w:rPr>
        <w:t xml:space="preserve"> or services have you started working on in your library?</w:t>
      </w:r>
    </w:p>
    <w:p w14:paraId="2F2B1DE2" w14:textId="745D78F5" w:rsidR="007D434D" w:rsidRDefault="007D434D">
      <w:r>
        <w:t>Because our trainings calendar is created a year in advance, I haven’t had a chance to put on a program yet in my state. I’m working to get some topics added to our list of offerings for public libraries. Basically, libraries request a training they want for their staff and we’ll travel out to them and do it. I’m also hoping to create a few webinars on smaller topics that libraries can use in programs th</w:t>
      </w:r>
      <w:bookmarkStart w:id="0" w:name="_GoBack"/>
      <w:bookmarkEnd w:id="0"/>
      <w:r>
        <w:t xml:space="preserve">ey have for their patrons or staff. </w:t>
      </w:r>
    </w:p>
    <w:p w14:paraId="40F632BC" w14:textId="40052725" w:rsidR="007D434D" w:rsidRDefault="007D434D"/>
    <w:p w14:paraId="20BB8FE8" w14:textId="3608FF81" w:rsidR="007D434D" w:rsidRDefault="007D434D">
      <w:r>
        <w:t xml:space="preserve">I did set up part of the Glass Room Experience at the Mississippi Library Association’s annual conference and there was a lot of interest (there was a snafu with </w:t>
      </w:r>
      <w:r w:rsidR="0022307A">
        <w:t>shipping,</w:t>
      </w:r>
      <w:r>
        <w:t xml:space="preserve"> so I only had the display for half a day). </w:t>
      </w:r>
      <w:r w:rsidR="0022307A">
        <w:t xml:space="preserve">I set it up again at a symposium we had here at MLC where we hosted public library directors from around the state. I know at least one of the libraries will </w:t>
      </w:r>
      <w:proofErr w:type="gramStart"/>
      <w:r w:rsidR="0022307A">
        <w:t>definitely be</w:t>
      </w:r>
      <w:proofErr w:type="gramEnd"/>
      <w:r w:rsidR="0022307A">
        <w:t xml:space="preserve"> applying to receive the exhibit and a few others were interested in getting more information</w:t>
      </w:r>
      <w:r>
        <w:t>.</w:t>
      </w:r>
    </w:p>
    <w:p w14:paraId="6CF65680" w14:textId="41614FC8" w:rsidR="007D434D" w:rsidRDefault="007D434D"/>
    <w:p w14:paraId="4D3E790F" w14:textId="70B70046" w:rsidR="007D434D" w:rsidRDefault="007D434D"/>
    <w:p w14:paraId="379276BD" w14:textId="502A1415" w:rsidR="007D434D" w:rsidRPr="007D434D" w:rsidRDefault="007D434D">
      <w:pPr>
        <w:rPr>
          <w:b/>
        </w:rPr>
      </w:pPr>
      <w:r w:rsidRPr="007D434D">
        <w:rPr>
          <w:b/>
        </w:rPr>
        <w:t>What would you like to focus on for your final assignment?</w:t>
      </w:r>
    </w:p>
    <w:p w14:paraId="31C413A2" w14:textId="1699A8AF" w:rsidR="007D434D" w:rsidRDefault="007D434D">
      <w:r>
        <w:t>For my final assignment I’ll be holding a 6-hour (CE credit eligible) training for librarians in my state. The training will be open to all public libraries throughout the state.</w:t>
      </w:r>
      <w:r w:rsidR="0022307A">
        <w:t xml:space="preserve"> There is limited space, so interested librarians will have to register to attend ahead of time.</w:t>
      </w:r>
      <w:r>
        <w:t xml:space="preserve"> I am having a little trouble narrowing down exactly what I’ll cover and how far in depth to go on certain topics, but I am slowly making progress. The training is scheduled for the first week in May. I’ll start developing slides and handouts within the next week or two. </w:t>
      </w:r>
    </w:p>
    <w:sectPr w:rsidR="007D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4D"/>
    <w:rsid w:val="00074D7A"/>
    <w:rsid w:val="0022307A"/>
    <w:rsid w:val="007D434D"/>
    <w:rsid w:val="00A1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BD61"/>
  <w15:chartTrackingRefBased/>
  <w15:docId w15:val="{0442E300-2F20-4F1E-B346-37368FD9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Mellon MLC</dc:creator>
  <cp:keywords/>
  <dc:description/>
  <cp:lastModifiedBy>Ally Mellon MLC</cp:lastModifiedBy>
  <cp:revision>3</cp:revision>
  <dcterms:created xsi:type="dcterms:W3CDTF">2018-10-29T15:44:00Z</dcterms:created>
  <dcterms:modified xsi:type="dcterms:W3CDTF">2018-11-27T19:58:00Z</dcterms:modified>
</cp:coreProperties>
</file>