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E9DD" w14:textId="77777777" w:rsidR="003C3C3D" w:rsidRPr="003C3C3D" w:rsidRDefault="003C3C3D" w:rsidP="003C3C3D">
      <w:pPr>
        <w:rPr>
          <w:lang w:val="en-US"/>
        </w:rPr>
      </w:pPr>
      <w:r>
        <w:rPr>
          <w:lang w:val="en-US"/>
        </w:rPr>
        <w:t>Deep Seek</w:t>
      </w:r>
      <w:r>
        <w:rPr>
          <w:lang w:val="en-US"/>
        </w:rPr>
        <w:br/>
      </w:r>
      <w:r>
        <w:rPr>
          <w:lang w:val="en-US"/>
        </w:rPr>
        <w:br/>
      </w:r>
      <w:r w:rsidRPr="003C3C3D">
        <w:rPr>
          <w:lang w:val="en-US"/>
        </w:rPr>
        <w:t>For the Simple Random Sampling (SRS) part, I calculated the mean, standard error, and 95% confidence interval as follows:</w:t>
      </w:r>
    </w:p>
    <w:p w14:paraId="77979182" w14:textId="77777777" w:rsidR="003C3C3D" w:rsidRPr="003C3C3D" w:rsidRDefault="003C3C3D" w:rsidP="003C3C3D">
      <w:pPr>
        <w:rPr>
          <w:lang w:val="en-US"/>
        </w:rPr>
      </w:pPr>
    </w:p>
    <w:p w14:paraId="0CB61A59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1. **Compute the mean for </w:t>
      </w:r>
      <w:proofErr w:type="gramStart"/>
      <w:r w:rsidRPr="003C3C3D">
        <w:rPr>
          <w:lang w:val="en-US"/>
        </w:rPr>
        <w:t>SRS:*</w:t>
      </w:r>
      <w:proofErr w:type="gramEnd"/>
      <w:r w:rsidRPr="003C3C3D">
        <w:rPr>
          <w:lang w:val="en-US"/>
        </w:rPr>
        <w:t>*</w:t>
      </w:r>
    </w:p>
    <w:p w14:paraId="411D6E05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Sum of all variable values: 809.6</w:t>
      </w:r>
    </w:p>
    <w:p w14:paraId="21129DAB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Number of observations (n): 16</w:t>
      </w:r>
    </w:p>
    <w:p w14:paraId="62377984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Mean (μ): 809.6 / 16 = 50.60</w:t>
      </w:r>
    </w:p>
    <w:p w14:paraId="053DB957" w14:textId="77777777" w:rsidR="003C3C3D" w:rsidRPr="003C3C3D" w:rsidRDefault="003C3C3D" w:rsidP="003C3C3D">
      <w:pPr>
        <w:rPr>
          <w:lang w:val="en-US"/>
        </w:rPr>
      </w:pPr>
    </w:p>
    <w:p w14:paraId="2BFBDFCD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2. **Compute the standard error for </w:t>
      </w:r>
      <w:proofErr w:type="gramStart"/>
      <w:r w:rsidRPr="003C3C3D">
        <w:rPr>
          <w:lang w:val="en-US"/>
        </w:rPr>
        <w:t>SRS:*</w:t>
      </w:r>
      <w:proofErr w:type="gramEnd"/>
      <w:r w:rsidRPr="003C3C3D">
        <w:rPr>
          <w:lang w:val="en-US"/>
        </w:rPr>
        <w:t>*</w:t>
      </w:r>
    </w:p>
    <w:p w14:paraId="78C580D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Standard deviation (σ): </w:t>
      </w:r>
      <w:proofErr w:type="gramStart"/>
      <w:r w:rsidRPr="003C3C3D">
        <w:rPr>
          <w:lang w:val="en-US"/>
        </w:rPr>
        <w:t>√(</w:t>
      </w:r>
      <w:proofErr w:type="gramEnd"/>
      <w:r w:rsidRPr="003C3C3D">
        <w:rPr>
          <w:lang w:val="en-US"/>
        </w:rPr>
        <w:t>11376.94 / 15) ≈ 27.54</w:t>
      </w:r>
    </w:p>
    <w:p w14:paraId="4BED330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Standard error (SE): 27.54 / √16 ≈ 6.89</w:t>
      </w:r>
    </w:p>
    <w:p w14:paraId="65CBEC9C" w14:textId="77777777" w:rsidR="003C3C3D" w:rsidRPr="003C3C3D" w:rsidRDefault="003C3C3D" w:rsidP="003C3C3D">
      <w:pPr>
        <w:rPr>
          <w:lang w:val="en-US"/>
        </w:rPr>
      </w:pPr>
    </w:p>
    <w:p w14:paraId="5B40FEAD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3. **Compute the 95% confidence </w:t>
      </w:r>
      <w:proofErr w:type="gramStart"/>
      <w:r w:rsidRPr="003C3C3D">
        <w:rPr>
          <w:lang w:val="en-US"/>
        </w:rPr>
        <w:t>interval:*</w:t>
      </w:r>
      <w:proofErr w:type="gramEnd"/>
      <w:r w:rsidRPr="003C3C3D">
        <w:rPr>
          <w:lang w:val="en-US"/>
        </w:rPr>
        <w:t>*</w:t>
      </w:r>
    </w:p>
    <w:p w14:paraId="6777232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t-value: 2.04</w:t>
      </w:r>
    </w:p>
    <w:p w14:paraId="608CE6CF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Upper limit: 50.60 + (2.04 * 6.89) ≈ 64.62</w:t>
      </w:r>
    </w:p>
    <w:p w14:paraId="187F8A43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Lower limit: 50.60 - (2.04 * 6.89) ≈ 36.58</w:t>
      </w:r>
    </w:p>
    <w:p w14:paraId="6FE7F7DD" w14:textId="77777777" w:rsidR="003C3C3D" w:rsidRPr="003C3C3D" w:rsidRDefault="003C3C3D" w:rsidP="003C3C3D">
      <w:pPr>
        <w:rPr>
          <w:lang w:val="en-US"/>
        </w:rPr>
      </w:pPr>
    </w:p>
    <w:p w14:paraId="311CDD16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For the Clustered Random Sampling part, I calculated the mean, standard error, d-value, d-squared, </w:t>
      </w:r>
      <w:proofErr w:type="spellStart"/>
      <w:r w:rsidRPr="003C3C3D">
        <w:rPr>
          <w:lang w:val="en-US"/>
        </w:rPr>
        <w:t>roh</w:t>
      </w:r>
      <w:proofErr w:type="spellEnd"/>
      <w:r w:rsidRPr="003C3C3D">
        <w:rPr>
          <w:lang w:val="en-US"/>
        </w:rPr>
        <w:t>, and Neff as follows:</w:t>
      </w:r>
    </w:p>
    <w:p w14:paraId="3B5A5BF3" w14:textId="77777777" w:rsidR="003C3C3D" w:rsidRPr="003C3C3D" w:rsidRDefault="003C3C3D" w:rsidP="003C3C3D">
      <w:pPr>
        <w:rPr>
          <w:lang w:val="en-US"/>
        </w:rPr>
      </w:pPr>
    </w:p>
    <w:p w14:paraId="148653A5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1. **Compute the mean for Clustered Random </w:t>
      </w:r>
      <w:proofErr w:type="gramStart"/>
      <w:r w:rsidRPr="003C3C3D">
        <w:rPr>
          <w:lang w:val="en-US"/>
        </w:rPr>
        <w:t>Sampling:*</w:t>
      </w:r>
      <w:proofErr w:type="gramEnd"/>
      <w:r w:rsidRPr="003C3C3D">
        <w:rPr>
          <w:lang w:val="en-US"/>
        </w:rPr>
        <w:t>*</w:t>
      </w:r>
    </w:p>
    <w:p w14:paraId="004396AB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Cluster means: 20.25, 50.15, 19.85, 64.55, 83.35, 60.25, 50.5, 55.9</w:t>
      </w:r>
    </w:p>
    <w:p w14:paraId="3BF7DAA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Sum of cluster means: 404.8</w:t>
      </w:r>
    </w:p>
    <w:p w14:paraId="2E8C7C9C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Number of clusters (n): 8</w:t>
      </w:r>
    </w:p>
    <w:p w14:paraId="5E952E28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Mean (μ): 404.8 / 8 = 50.60</w:t>
      </w:r>
    </w:p>
    <w:p w14:paraId="1C18AB4C" w14:textId="77777777" w:rsidR="003C3C3D" w:rsidRPr="003C3C3D" w:rsidRDefault="003C3C3D" w:rsidP="003C3C3D">
      <w:pPr>
        <w:rPr>
          <w:lang w:val="en-US"/>
        </w:rPr>
      </w:pPr>
    </w:p>
    <w:p w14:paraId="79703243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2. **Compute the standard error for Clustered Random </w:t>
      </w:r>
      <w:proofErr w:type="gramStart"/>
      <w:r w:rsidRPr="003C3C3D">
        <w:rPr>
          <w:lang w:val="en-US"/>
        </w:rPr>
        <w:t>Sampling:*</w:t>
      </w:r>
      <w:proofErr w:type="gramEnd"/>
      <w:r w:rsidRPr="003C3C3D">
        <w:rPr>
          <w:lang w:val="en-US"/>
        </w:rPr>
        <w:t>*</w:t>
      </w:r>
    </w:p>
    <w:p w14:paraId="60452242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Standard deviation of cluster means (σ\_cluster): </w:t>
      </w:r>
      <w:proofErr w:type="gramStart"/>
      <w:r w:rsidRPr="003C3C3D">
        <w:rPr>
          <w:lang w:val="en-US"/>
        </w:rPr>
        <w:t>√(</w:t>
      </w:r>
      <w:proofErr w:type="gramEnd"/>
      <w:r w:rsidRPr="003C3C3D">
        <w:rPr>
          <w:lang w:val="en-US"/>
        </w:rPr>
        <w:t>3255.375 / 7) ≈ 21.56</w:t>
      </w:r>
    </w:p>
    <w:p w14:paraId="574029CC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lastRenderedPageBreak/>
        <w:t xml:space="preserve">   - Standard error (SE\_cluster): 21.56 / √8 ≈ 7.62</w:t>
      </w:r>
    </w:p>
    <w:p w14:paraId="53905F8F" w14:textId="77777777" w:rsidR="003C3C3D" w:rsidRPr="003C3C3D" w:rsidRDefault="003C3C3D" w:rsidP="003C3C3D">
      <w:pPr>
        <w:rPr>
          <w:lang w:val="en-US"/>
        </w:rPr>
      </w:pPr>
    </w:p>
    <w:p w14:paraId="64AED2BB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3. **Compute the d-</w:t>
      </w:r>
      <w:proofErr w:type="gramStart"/>
      <w:r w:rsidRPr="003C3C3D">
        <w:rPr>
          <w:lang w:val="en-US"/>
        </w:rPr>
        <w:t>value:*</w:t>
      </w:r>
      <w:proofErr w:type="gramEnd"/>
      <w:r w:rsidRPr="003C3C3D">
        <w:rPr>
          <w:lang w:val="en-US"/>
        </w:rPr>
        <w:t>*</w:t>
      </w:r>
    </w:p>
    <w:p w14:paraId="21D72B59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d = SE\_cluster / SE\_SRS = 7.62 / 6.89 ≈ 1.11</w:t>
      </w:r>
    </w:p>
    <w:p w14:paraId="56A6BFE2" w14:textId="77777777" w:rsidR="003C3C3D" w:rsidRPr="003C3C3D" w:rsidRDefault="003C3C3D" w:rsidP="003C3C3D">
      <w:pPr>
        <w:rPr>
          <w:lang w:val="en-US"/>
        </w:rPr>
      </w:pPr>
    </w:p>
    <w:p w14:paraId="561C370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4. **Compute the d-</w:t>
      </w:r>
      <w:proofErr w:type="gramStart"/>
      <w:r w:rsidRPr="003C3C3D">
        <w:rPr>
          <w:lang w:val="en-US"/>
        </w:rPr>
        <w:t>squared:*</w:t>
      </w:r>
      <w:proofErr w:type="gramEnd"/>
      <w:r w:rsidRPr="003C3C3D">
        <w:rPr>
          <w:lang w:val="en-US"/>
        </w:rPr>
        <w:t>*</w:t>
      </w:r>
    </w:p>
    <w:p w14:paraId="137850BA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d² = (</w:t>
      </w:r>
      <w:proofErr w:type="gramStart"/>
      <w:r w:rsidRPr="003C3C3D">
        <w:rPr>
          <w:lang w:val="en-US"/>
        </w:rPr>
        <w:t>1.11)^</w:t>
      </w:r>
      <w:proofErr w:type="gramEnd"/>
      <w:r w:rsidRPr="003C3C3D">
        <w:rPr>
          <w:lang w:val="en-US"/>
        </w:rPr>
        <w:t>2 ≈ 1.23</w:t>
      </w:r>
    </w:p>
    <w:p w14:paraId="09BDBE19" w14:textId="77777777" w:rsidR="003C3C3D" w:rsidRPr="003C3C3D" w:rsidRDefault="003C3C3D" w:rsidP="003C3C3D">
      <w:pPr>
        <w:rPr>
          <w:lang w:val="en-US"/>
        </w:rPr>
      </w:pPr>
    </w:p>
    <w:p w14:paraId="4F328658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5. **Compute the </w:t>
      </w:r>
      <w:proofErr w:type="spellStart"/>
      <w:proofErr w:type="gramStart"/>
      <w:r w:rsidRPr="003C3C3D">
        <w:rPr>
          <w:lang w:val="en-US"/>
        </w:rPr>
        <w:t>roh</w:t>
      </w:r>
      <w:proofErr w:type="spellEnd"/>
      <w:r w:rsidRPr="003C3C3D">
        <w:rPr>
          <w:lang w:val="en-US"/>
        </w:rPr>
        <w:t>:*</w:t>
      </w:r>
      <w:proofErr w:type="gramEnd"/>
      <w:r w:rsidRPr="003C3C3D">
        <w:rPr>
          <w:lang w:val="en-US"/>
        </w:rPr>
        <w:t>*</w:t>
      </w:r>
    </w:p>
    <w:p w14:paraId="6058BFD3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Roh = (d² - 1) / (m - 1) = (1.23 - 1) / (2 - 1) = 0.23</w:t>
      </w:r>
    </w:p>
    <w:p w14:paraId="47C3E408" w14:textId="77777777" w:rsidR="003C3C3D" w:rsidRPr="003C3C3D" w:rsidRDefault="003C3C3D" w:rsidP="003C3C3D">
      <w:pPr>
        <w:rPr>
          <w:lang w:val="en-US"/>
        </w:rPr>
      </w:pPr>
    </w:p>
    <w:p w14:paraId="410FF3B4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6. **Compute the </w:t>
      </w:r>
      <w:proofErr w:type="gramStart"/>
      <w:r w:rsidRPr="003C3C3D">
        <w:rPr>
          <w:lang w:val="en-US"/>
        </w:rPr>
        <w:t>Neff:*</w:t>
      </w:r>
      <w:proofErr w:type="gramEnd"/>
      <w:r w:rsidRPr="003C3C3D">
        <w:rPr>
          <w:lang w:val="en-US"/>
        </w:rPr>
        <w:t>*</w:t>
      </w:r>
    </w:p>
    <w:p w14:paraId="1C051057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Neff = n * (1 - </w:t>
      </w:r>
      <w:proofErr w:type="spellStart"/>
      <w:r w:rsidRPr="003C3C3D">
        <w:rPr>
          <w:lang w:val="en-US"/>
        </w:rPr>
        <w:t>roh</w:t>
      </w:r>
      <w:proofErr w:type="spellEnd"/>
      <w:r w:rsidRPr="003C3C3D">
        <w:rPr>
          <w:lang w:val="en-US"/>
        </w:rPr>
        <w:t>) = 16 * (1 - 0.23) = 12.32</w:t>
      </w:r>
    </w:p>
    <w:p w14:paraId="0950AC2E" w14:textId="77777777" w:rsidR="003C3C3D" w:rsidRPr="003C3C3D" w:rsidRDefault="003C3C3D" w:rsidP="003C3C3D">
      <w:pPr>
        <w:rPr>
          <w:lang w:val="en-US"/>
        </w:rPr>
      </w:pPr>
    </w:p>
    <w:p w14:paraId="76EA1AA1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**Final </w:t>
      </w:r>
      <w:proofErr w:type="gramStart"/>
      <w:r w:rsidRPr="003C3C3D">
        <w:rPr>
          <w:lang w:val="en-US"/>
        </w:rPr>
        <w:t>Answers:*</w:t>
      </w:r>
      <w:proofErr w:type="gramEnd"/>
      <w:r w:rsidRPr="003C3C3D">
        <w:rPr>
          <w:lang w:val="en-US"/>
        </w:rPr>
        <w:t>*</w:t>
      </w:r>
    </w:p>
    <w:p w14:paraId="0E0C7BFE" w14:textId="77777777" w:rsidR="003C3C3D" w:rsidRPr="003C3C3D" w:rsidRDefault="003C3C3D" w:rsidP="003C3C3D">
      <w:pPr>
        <w:rPr>
          <w:lang w:val="en-US"/>
        </w:rPr>
      </w:pPr>
    </w:p>
    <w:p w14:paraId="0FFD6929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For Simple Random Sampling:</w:t>
      </w:r>
    </w:p>
    <w:p w14:paraId="07B811FB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1. Mean: **50.60**</w:t>
      </w:r>
    </w:p>
    <w:p w14:paraId="3B96739F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2. Standard Error: **6.89**</w:t>
      </w:r>
    </w:p>
    <w:p w14:paraId="15DE5F66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3. 95% Confidence Interval:</w:t>
      </w:r>
    </w:p>
    <w:p w14:paraId="0EFE8E38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Upper limit: **64.62**</w:t>
      </w:r>
    </w:p>
    <w:p w14:paraId="56A2BCBB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 xml:space="preserve">   - Lower limit: **36.58**</w:t>
      </w:r>
    </w:p>
    <w:p w14:paraId="3C2F293A" w14:textId="77777777" w:rsidR="003C3C3D" w:rsidRPr="003C3C3D" w:rsidRDefault="003C3C3D" w:rsidP="003C3C3D">
      <w:pPr>
        <w:rPr>
          <w:lang w:val="en-US"/>
        </w:rPr>
      </w:pPr>
    </w:p>
    <w:p w14:paraId="784D60FF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For Clustered Random Sampling:</w:t>
      </w:r>
    </w:p>
    <w:p w14:paraId="4B8F090D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1. Mean: **50.60**</w:t>
      </w:r>
    </w:p>
    <w:p w14:paraId="495B1FA6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2. Standard Error: **7.62**</w:t>
      </w:r>
    </w:p>
    <w:p w14:paraId="47D9FAAC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3. d-value: **1.11**</w:t>
      </w:r>
    </w:p>
    <w:p w14:paraId="10726A62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4. d-squared: **1.23**</w:t>
      </w:r>
    </w:p>
    <w:p w14:paraId="1067F989" w14:textId="77777777" w:rsidR="003C3C3D" w:rsidRPr="003C3C3D" w:rsidRDefault="003C3C3D" w:rsidP="003C3C3D">
      <w:pPr>
        <w:rPr>
          <w:lang w:val="en-US"/>
        </w:rPr>
      </w:pPr>
      <w:r w:rsidRPr="003C3C3D">
        <w:rPr>
          <w:lang w:val="en-US"/>
        </w:rPr>
        <w:t>5. Roh: **0.23**</w:t>
      </w:r>
    </w:p>
    <w:p w14:paraId="59C493BD" w14:textId="77777777" w:rsidR="003C3C3D" w:rsidRPr="003C3C3D" w:rsidRDefault="003C3C3D" w:rsidP="003C3C3D">
      <w:r w:rsidRPr="003C3C3D">
        <w:rPr>
          <w:lang w:val="en-US"/>
        </w:rPr>
        <w:lastRenderedPageBreak/>
        <w:t>6. Neff: **12.32**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GPT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C3C3D">
        <w:t>Below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a </w:t>
      </w:r>
      <w:proofErr w:type="spellStart"/>
      <w:r w:rsidRPr="003C3C3D">
        <w:t>step</w:t>
      </w:r>
      <w:r w:rsidRPr="003C3C3D">
        <w:rPr>
          <w:rFonts w:ascii="Cambria Math" w:hAnsi="Cambria Math" w:cs="Cambria Math"/>
        </w:rPr>
        <w:t>‐</w:t>
      </w:r>
      <w:r w:rsidRPr="003C3C3D">
        <w:t>by</w:t>
      </w:r>
      <w:r w:rsidRPr="003C3C3D">
        <w:rPr>
          <w:rFonts w:ascii="Cambria Math" w:hAnsi="Cambria Math" w:cs="Cambria Math"/>
        </w:rPr>
        <w:t>‐</w:t>
      </w:r>
      <w:r w:rsidRPr="003C3C3D">
        <w:t>step</w:t>
      </w:r>
      <w:proofErr w:type="spellEnd"/>
      <w:r w:rsidRPr="003C3C3D">
        <w:t xml:space="preserve"> </w:t>
      </w:r>
      <w:proofErr w:type="spellStart"/>
      <w:r w:rsidRPr="003C3C3D">
        <w:t>guide</w:t>
      </w:r>
      <w:proofErr w:type="spellEnd"/>
      <w:r w:rsidRPr="003C3C3D">
        <w:t xml:space="preserve"> </w:t>
      </w:r>
      <w:proofErr w:type="spellStart"/>
      <w:r w:rsidRPr="003C3C3D">
        <w:t>illustrating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how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to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analyze</w:t>
      </w:r>
      <w:proofErr w:type="spellEnd"/>
      <w:r w:rsidRPr="003C3C3D">
        <w:rPr>
          <w:b/>
          <w:bCs/>
        </w:rPr>
        <w:t xml:space="preserve"> a </w:t>
      </w:r>
      <w:proofErr w:type="spellStart"/>
      <w:r w:rsidRPr="003C3C3D">
        <w:rPr>
          <w:b/>
          <w:bCs/>
        </w:rPr>
        <w:t>survey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dataset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using</w:t>
      </w:r>
      <w:proofErr w:type="spellEnd"/>
      <w:r w:rsidRPr="003C3C3D">
        <w:rPr>
          <w:b/>
          <w:bCs/>
        </w:rPr>
        <w:t xml:space="preserve"> Simple </w:t>
      </w:r>
      <w:proofErr w:type="spellStart"/>
      <w:r w:rsidRPr="003C3C3D">
        <w:rPr>
          <w:b/>
          <w:bCs/>
        </w:rPr>
        <w:t>Random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rPr>
          <w:b/>
          <w:bCs/>
        </w:rPr>
        <w:t xml:space="preserve"> (SRS) </w:t>
      </w:r>
      <w:proofErr w:type="spellStart"/>
      <w:r w:rsidRPr="003C3C3D">
        <w:rPr>
          <w:b/>
          <w:bCs/>
        </w:rPr>
        <w:t>and</w:t>
      </w:r>
      <w:proofErr w:type="spellEnd"/>
      <w:r w:rsidRPr="003C3C3D">
        <w:rPr>
          <w:b/>
          <w:bCs/>
        </w:rPr>
        <w:t xml:space="preserve"> Cluster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Excel. </w:t>
      </w:r>
      <w:proofErr w:type="spellStart"/>
      <w:r w:rsidRPr="003C3C3D">
        <w:t>Since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screenshot</w:t>
      </w:r>
      <w:proofErr w:type="spellEnd"/>
      <w:r w:rsidRPr="003C3C3D">
        <w:t xml:space="preserve"> </w:t>
      </w:r>
      <w:proofErr w:type="spellStart"/>
      <w:r w:rsidRPr="003C3C3D">
        <w:t>does</w:t>
      </w:r>
      <w:proofErr w:type="spellEnd"/>
      <w:r w:rsidRPr="003C3C3D">
        <w:t xml:space="preserve"> </w:t>
      </w:r>
      <w:proofErr w:type="spellStart"/>
      <w:r w:rsidRPr="003C3C3D">
        <w:t>not</w:t>
      </w:r>
      <w:proofErr w:type="spellEnd"/>
      <w:r w:rsidRPr="003C3C3D">
        <w:t xml:space="preserve"> </w:t>
      </w:r>
      <w:proofErr w:type="spellStart"/>
      <w:r w:rsidRPr="003C3C3D">
        <w:t>provide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raw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itself</w:t>
      </w:r>
      <w:proofErr w:type="spellEnd"/>
      <w:r w:rsidRPr="003C3C3D">
        <w:t xml:space="preserve">, </w:t>
      </w: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guide</w:t>
      </w:r>
      <w:proofErr w:type="spellEnd"/>
      <w:r w:rsidRPr="003C3C3D">
        <w:t xml:space="preserve"> </w:t>
      </w:r>
      <w:proofErr w:type="spellStart"/>
      <w:r w:rsidRPr="003C3C3D">
        <w:t>focuses</w:t>
      </w:r>
      <w:proofErr w:type="spellEnd"/>
      <w:r w:rsidRPr="003C3C3D">
        <w:t xml:space="preserve"> </w:t>
      </w:r>
      <w:proofErr w:type="spellStart"/>
      <w:r w:rsidRPr="003C3C3D">
        <w:t>on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general</w:t>
      </w:r>
      <w:proofErr w:type="spellEnd"/>
      <w:r w:rsidRPr="003C3C3D">
        <w:t xml:space="preserve"> </w:t>
      </w:r>
      <w:proofErr w:type="spellStart"/>
      <w:r w:rsidRPr="003C3C3D">
        <w:t>workflow</w:t>
      </w:r>
      <w:proofErr w:type="spellEnd"/>
      <w:r w:rsidRPr="003C3C3D">
        <w:t xml:space="preserve">, </w:t>
      </w:r>
      <w:proofErr w:type="spellStart"/>
      <w:r w:rsidRPr="003C3C3D">
        <w:t>key</w:t>
      </w:r>
      <w:proofErr w:type="spellEnd"/>
      <w:r w:rsidRPr="003C3C3D">
        <w:t xml:space="preserve"> </w:t>
      </w:r>
      <w:proofErr w:type="spellStart"/>
      <w:r w:rsidRPr="003C3C3D">
        <w:t>formulas</w:t>
      </w:r>
      <w:proofErr w:type="spellEnd"/>
      <w:r w:rsidRPr="003C3C3D">
        <w:t xml:space="preserve">, </w:t>
      </w:r>
      <w:proofErr w:type="spellStart"/>
      <w:r w:rsidRPr="003C3C3D">
        <w:t>and</w:t>
      </w:r>
      <w:proofErr w:type="spellEnd"/>
      <w:r w:rsidRPr="003C3C3D">
        <w:t xml:space="preserve"> Excel </w:t>
      </w:r>
      <w:proofErr w:type="spellStart"/>
      <w:r w:rsidRPr="003C3C3D">
        <w:t>tips</w:t>
      </w:r>
      <w:proofErr w:type="spellEnd"/>
      <w:r w:rsidRPr="003C3C3D">
        <w:t xml:space="preserve">. </w:t>
      </w:r>
      <w:proofErr w:type="spellStart"/>
      <w:r w:rsidRPr="003C3C3D">
        <w:t>Adapt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details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specific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and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(</w:t>
      </w:r>
      <w:proofErr w:type="spellStart"/>
      <w:r w:rsidRPr="003C3C3D">
        <w:t>e.g</w:t>
      </w:r>
      <w:proofErr w:type="spellEnd"/>
      <w:r w:rsidRPr="003C3C3D">
        <w:t xml:space="preserve">. </w:t>
      </w:r>
      <w:proofErr w:type="spellStart"/>
      <w:r w:rsidRPr="003C3C3D">
        <w:t>rounding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two</w:t>
      </w:r>
      <w:proofErr w:type="spellEnd"/>
      <w:r w:rsidRPr="003C3C3D">
        <w:t xml:space="preserve"> </w:t>
      </w:r>
      <w:proofErr w:type="spellStart"/>
      <w:r w:rsidRPr="003C3C3D">
        <w:t>decimals</w:t>
      </w:r>
      <w:proofErr w:type="spellEnd"/>
      <w:r w:rsidRPr="003C3C3D">
        <w:t>, “</w:t>
      </w:r>
      <w:proofErr w:type="spellStart"/>
      <w:r w:rsidRPr="003C3C3D">
        <w:t>drag</w:t>
      </w:r>
      <w:r w:rsidRPr="003C3C3D">
        <w:rPr>
          <w:rFonts w:ascii="Cambria Math" w:hAnsi="Cambria Math" w:cs="Cambria Math"/>
        </w:rPr>
        <w:t>‐</w:t>
      </w:r>
      <w:r w:rsidRPr="003C3C3D">
        <w:t>and</w:t>
      </w:r>
      <w:r w:rsidRPr="003C3C3D">
        <w:rPr>
          <w:rFonts w:ascii="Cambria Math" w:hAnsi="Cambria Math" w:cs="Cambria Math"/>
        </w:rPr>
        <w:t>‐</w:t>
      </w:r>
      <w:r w:rsidRPr="003C3C3D">
        <w:t>drop</w:t>
      </w:r>
      <w:proofErr w:type="spellEnd"/>
      <w:r w:rsidRPr="003C3C3D">
        <w:t xml:space="preserve"> </w:t>
      </w:r>
      <w:proofErr w:type="spellStart"/>
      <w:r w:rsidRPr="003C3C3D">
        <w:t>tricky</w:t>
      </w:r>
      <w:proofErr w:type="spellEnd"/>
      <w:r w:rsidRPr="003C3C3D">
        <w:t xml:space="preserve"> </w:t>
      </w:r>
      <w:proofErr w:type="spellStart"/>
      <w:r w:rsidRPr="003C3C3D">
        <w:t>digit</w:t>
      </w:r>
      <w:proofErr w:type="spellEnd"/>
      <w:r w:rsidRPr="003C3C3D">
        <w:t>,</w:t>
      </w:r>
      <w:r w:rsidRPr="003C3C3D">
        <w:rPr>
          <w:rFonts w:ascii="Aptos" w:hAnsi="Aptos" w:cs="Aptos"/>
        </w:rPr>
        <w:t>”</w:t>
      </w:r>
      <w:r w:rsidRPr="003C3C3D">
        <w:t xml:space="preserve"> </w:t>
      </w:r>
      <w:proofErr w:type="spellStart"/>
      <w:r w:rsidRPr="003C3C3D">
        <w:t>etc</w:t>
      </w:r>
      <w:proofErr w:type="spellEnd"/>
      <w:r w:rsidRPr="003C3C3D">
        <w:t xml:space="preserve">.) </w:t>
      </w:r>
      <w:proofErr w:type="spellStart"/>
      <w:r w:rsidRPr="003C3C3D">
        <w:t>given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assignment</w:t>
      </w:r>
      <w:proofErr w:type="spellEnd"/>
      <w:r w:rsidRPr="003C3C3D">
        <w:t>.</w:t>
      </w:r>
    </w:p>
    <w:p w14:paraId="656491B3" w14:textId="77777777" w:rsidR="003C3C3D" w:rsidRPr="003C3C3D" w:rsidRDefault="003C3C3D" w:rsidP="003C3C3D">
      <w:r w:rsidRPr="003C3C3D">
        <w:pict w14:anchorId="2B537833">
          <v:rect id="_x0000_i1151" style="width:0;height:1.5pt" o:hralign="center" o:hrstd="t" o:hr="t" fillcolor="#a0a0a0" stroked="f"/>
        </w:pict>
      </w:r>
    </w:p>
    <w:p w14:paraId="5E366A46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 Simple </w:t>
      </w:r>
      <w:proofErr w:type="spellStart"/>
      <w:r w:rsidRPr="003C3C3D">
        <w:rPr>
          <w:b/>
          <w:bCs/>
        </w:rPr>
        <w:t>Random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rPr>
          <w:b/>
          <w:bCs/>
        </w:rPr>
        <w:t xml:space="preserve"> (SRS)</w:t>
      </w:r>
    </w:p>
    <w:p w14:paraId="6897EEFF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1.1. </w:t>
      </w:r>
      <w:proofErr w:type="spellStart"/>
      <w:r w:rsidRPr="003C3C3D">
        <w:rPr>
          <w:b/>
          <w:bCs/>
        </w:rPr>
        <w:t>Organize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your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data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in</w:t>
      </w:r>
      <w:proofErr w:type="spellEnd"/>
      <w:r w:rsidRPr="003C3C3D">
        <w:rPr>
          <w:b/>
          <w:bCs/>
        </w:rPr>
        <w:t xml:space="preserve"> Excel</w:t>
      </w:r>
    </w:p>
    <w:p w14:paraId="27B8983C" w14:textId="77777777" w:rsidR="003C3C3D" w:rsidRPr="003C3C3D" w:rsidRDefault="003C3C3D" w:rsidP="003C3C3D">
      <w:pPr>
        <w:numPr>
          <w:ilvl w:val="0"/>
          <w:numId w:val="1"/>
        </w:numPr>
      </w:pPr>
      <w:r w:rsidRPr="003C3C3D">
        <w:t xml:space="preserve">Enter </w:t>
      </w:r>
      <w:proofErr w:type="spellStart"/>
      <w:r w:rsidRPr="003C3C3D">
        <w:t>all</w:t>
      </w:r>
      <w:proofErr w:type="spellEnd"/>
      <w:r w:rsidRPr="003C3C3D">
        <w:t xml:space="preserve"> </w:t>
      </w:r>
      <w:proofErr w:type="spellStart"/>
      <w:r w:rsidRPr="003C3C3D">
        <w:t>observed</w:t>
      </w:r>
      <w:proofErr w:type="spellEnd"/>
      <w:r w:rsidRPr="003C3C3D">
        <w:t xml:space="preserve"> </w:t>
      </w:r>
      <w:proofErr w:type="spellStart"/>
      <w:r w:rsidRPr="003C3C3D">
        <w:t>values</w:t>
      </w:r>
      <w:proofErr w:type="spellEnd"/>
      <w:r w:rsidRPr="003C3C3D">
        <w:t xml:space="preserve"> (</w:t>
      </w:r>
      <w:proofErr w:type="spellStart"/>
      <w:r w:rsidRPr="003C3C3D">
        <w:t>responses</w:t>
      </w:r>
      <w:proofErr w:type="spellEnd"/>
      <w:r w:rsidRPr="003C3C3D">
        <w:t xml:space="preserve">)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single</w:t>
      </w:r>
      <w:proofErr w:type="spellEnd"/>
      <w:r w:rsidRPr="003C3C3D">
        <w:t xml:space="preserve"> </w:t>
      </w:r>
      <w:proofErr w:type="spellStart"/>
      <w:r w:rsidRPr="003C3C3D">
        <w:t>column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row</w:t>
      </w:r>
      <w:proofErr w:type="spellEnd"/>
      <w:r w:rsidRPr="003C3C3D">
        <w:t xml:space="preserve">. </w:t>
      </w:r>
    </w:p>
    <w:p w14:paraId="6FB50957" w14:textId="77777777" w:rsidR="003C3C3D" w:rsidRPr="003C3C3D" w:rsidRDefault="003C3C3D" w:rsidP="003C3C3D">
      <w:pPr>
        <w:numPr>
          <w:ilvl w:val="1"/>
          <w:numId w:val="1"/>
        </w:numPr>
      </w:pPr>
      <w:r w:rsidRPr="003C3C3D">
        <w:t xml:space="preserve">For </w:t>
      </w:r>
      <w:proofErr w:type="spellStart"/>
      <w:r w:rsidRPr="003C3C3D">
        <w:t>example</w:t>
      </w:r>
      <w:proofErr w:type="spellEnd"/>
      <w:r w:rsidRPr="003C3C3D">
        <w:t xml:space="preserve">, </w:t>
      </w:r>
      <w:proofErr w:type="spellStart"/>
      <w:r w:rsidRPr="003C3C3D">
        <w:t>place</w:t>
      </w:r>
      <w:proofErr w:type="spellEnd"/>
      <w:r w:rsidRPr="003C3C3D">
        <w:t xml:space="preserve"> </w:t>
      </w:r>
      <w:proofErr w:type="spellStart"/>
      <w:r w:rsidRPr="003C3C3D">
        <w:t>them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cells</w:t>
      </w:r>
      <w:proofErr w:type="spellEnd"/>
      <w:r w:rsidRPr="003C3C3D">
        <w:t xml:space="preserve"> A2, A3, …, A(n+1)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have</w:t>
      </w:r>
      <w:proofErr w:type="spellEnd"/>
      <w:r w:rsidRPr="003C3C3D">
        <w:t xml:space="preserve"> </w:t>
      </w:r>
      <w:proofErr w:type="spellStart"/>
      <w:r w:rsidRPr="003C3C3D">
        <w:t>nn</w:t>
      </w:r>
      <w:proofErr w:type="spellEnd"/>
      <w:r w:rsidRPr="003C3C3D">
        <w:t xml:space="preserve"> </w:t>
      </w:r>
      <w:proofErr w:type="spellStart"/>
      <w:r w:rsidRPr="003C3C3D">
        <w:t>observations</w:t>
      </w:r>
      <w:proofErr w:type="spellEnd"/>
      <w:r w:rsidRPr="003C3C3D">
        <w:t>.</w:t>
      </w:r>
    </w:p>
    <w:p w14:paraId="0F343CC1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1.2.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mean</w:t>
      </w:r>
      <w:proofErr w:type="spellEnd"/>
    </w:p>
    <w:p w14:paraId="620B6C30" w14:textId="77777777" w:rsidR="003C3C3D" w:rsidRPr="003C3C3D" w:rsidRDefault="003C3C3D" w:rsidP="003C3C3D">
      <w:pPr>
        <w:numPr>
          <w:ilvl w:val="0"/>
          <w:numId w:val="2"/>
        </w:numPr>
      </w:pPr>
      <w:proofErr w:type="spellStart"/>
      <w:r w:rsidRPr="003C3C3D">
        <w:t>Suppose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cells</w:t>
      </w:r>
      <w:proofErr w:type="spellEnd"/>
      <w:r w:rsidRPr="003C3C3D">
        <w:t xml:space="preserve"> A2 </w:t>
      </w:r>
      <w:proofErr w:type="spellStart"/>
      <w:r w:rsidRPr="003C3C3D">
        <w:t>through</w:t>
      </w:r>
      <w:proofErr w:type="spellEnd"/>
      <w:r w:rsidRPr="003C3C3D">
        <w:t xml:space="preserve"> A(n+1).</w:t>
      </w:r>
    </w:p>
    <w:p w14:paraId="6B42507E" w14:textId="77777777" w:rsidR="003C3C3D" w:rsidRPr="003C3C3D" w:rsidRDefault="003C3C3D" w:rsidP="003C3C3D">
      <w:pPr>
        <w:numPr>
          <w:ilvl w:val="0"/>
          <w:numId w:val="2"/>
        </w:numPr>
      </w:pPr>
      <w:r w:rsidRPr="003C3C3D">
        <w:t xml:space="preserve">In a </w:t>
      </w:r>
      <w:proofErr w:type="spellStart"/>
      <w:r w:rsidRPr="003C3C3D">
        <w:t>blank</w:t>
      </w:r>
      <w:proofErr w:type="spellEnd"/>
      <w:r w:rsidRPr="003C3C3D">
        <w:t xml:space="preserve"> </w:t>
      </w:r>
      <w:proofErr w:type="spellStart"/>
      <w:r w:rsidRPr="003C3C3D">
        <w:t>cell</w:t>
      </w:r>
      <w:proofErr w:type="spellEnd"/>
      <w:r w:rsidRPr="003C3C3D">
        <w:t xml:space="preserve"> (</w:t>
      </w:r>
      <w:proofErr w:type="spellStart"/>
      <w:r w:rsidRPr="003C3C3D">
        <w:t>say</w:t>
      </w:r>
      <w:proofErr w:type="spellEnd"/>
      <w:r w:rsidRPr="003C3C3D">
        <w:t xml:space="preserve"> B2), </w:t>
      </w:r>
      <w:proofErr w:type="spellStart"/>
      <w:r w:rsidRPr="003C3C3D">
        <w:t>enter</w:t>
      </w:r>
      <w:proofErr w:type="spellEnd"/>
      <w:r w:rsidRPr="003C3C3D">
        <w:t xml:space="preserve">: </w:t>
      </w:r>
      <w:proofErr w:type="spellStart"/>
      <w:r w:rsidRPr="003C3C3D">
        <w:t>Mean</w:t>
      </w:r>
      <w:proofErr w:type="spellEnd"/>
      <w:r w:rsidRPr="003C3C3D">
        <w:t>==AVERAGE(A2:A(n+1))\</w:t>
      </w:r>
      <w:proofErr w:type="spellStart"/>
      <w:r w:rsidRPr="003C3C3D">
        <w:t>text</w:t>
      </w:r>
      <w:proofErr w:type="spellEnd"/>
      <w:r w:rsidRPr="003C3C3D">
        <w:t>{</w:t>
      </w:r>
      <w:proofErr w:type="spellStart"/>
      <w:r w:rsidRPr="003C3C3D">
        <w:t>Mean</w:t>
      </w:r>
      <w:proofErr w:type="spellEnd"/>
      <w:r w:rsidRPr="003C3C3D">
        <w:t>} = \</w:t>
      </w:r>
      <w:proofErr w:type="spellStart"/>
      <w:r w:rsidRPr="003C3C3D">
        <w:t>texttt</w:t>
      </w:r>
      <w:proofErr w:type="spellEnd"/>
      <w:r w:rsidRPr="003C3C3D">
        <w:t xml:space="preserve">{=AVERAGE(A2:A(n+1))} </w:t>
      </w:r>
    </w:p>
    <w:p w14:paraId="6A16D08E" w14:textId="77777777" w:rsidR="003C3C3D" w:rsidRPr="003C3C3D" w:rsidRDefault="003C3C3D" w:rsidP="003C3C3D">
      <w:pPr>
        <w:numPr>
          <w:ilvl w:val="0"/>
          <w:numId w:val="2"/>
        </w:numPr>
      </w:pP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gives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y</w:t>
      </w:r>
      <w:r w:rsidRPr="003C3C3D">
        <w:rPr>
          <w:rFonts w:ascii="Arial" w:hAnsi="Arial" w:cs="Arial"/>
        </w:rPr>
        <w:t>ˉ</w:t>
      </w:r>
      <w:r w:rsidRPr="003C3C3D">
        <w:t>\</w:t>
      </w:r>
      <w:proofErr w:type="spellStart"/>
      <w:r w:rsidRPr="003C3C3D">
        <w:t>bar</w:t>
      </w:r>
      <w:proofErr w:type="spellEnd"/>
      <w:r w:rsidRPr="003C3C3D">
        <w:t xml:space="preserve">{y},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>.</w:t>
      </w:r>
    </w:p>
    <w:p w14:paraId="084BCF40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1.3.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deviation</w:t>
      </w:r>
      <w:proofErr w:type="spellEnd"/>
    </w:p>
    <w:p w14:paraId="5F5A80CC" w14:textId="77777777" w:rsidR="003C3C3D" w:rsidRPr="003C3C3D" w:rsidRDefault="003C3C3D" w:rsidP="003C3C3D">
      <w:pPr>
        <w:numPr>
          <w:ilvl w:val="0"/>
          <w:numId w:val="3"/>
        </w:numPr>
      </w:pPr>
      <w:r w:rsidRPr="003C3C3D">
        <w:t xml:space="preserve">In </w:t>
      </w:r>
      <w:proofErr w:type="spellStart"/>
      <w:r w:rsidRPr="003C3C3D">
        <w:t>another</w:t>
      </w:r>
      <w:proofErr w:type="spellEnd"/>
      <w:r w:rsidRPr="003C3C3D">
        <w:t xml:space="preserve"> </w:t>
      </w:r>
      <w:proofErr w:type="spellStart"/>
      <w:r w:rsidRPr="003C3C3D">
        <w:t>blank</w:t>
      </w:r>
      <w:proofErr w:type="spellEnd"/>
      <w:r w:rsidRPr="003C3C3D">
        <w:t xml:space="preserve"> </w:t>
      </w:r>
      <w:proofErr w:type="spellStart"/>
      <w:r w:rsidRPr="003C3C3D">
        <w:t>cell</w:t>
      </w:r>
      <w:proofErr w:type="spellEnd"/>
      <w:r w:rsidRPr="003C3C3D">
        <w:t xml:space="preserve"> (</w:t>
      </w:r>
      <w:proofErr w:type="spellStart"/>
      <w:r w:rsidRPr="003C3C3D">
        <w:t>say</w:t>
      </w:r>
      <w:proofErr w:type="spellEnd"/>
      <w:r w:rsidRPr="003C3C3D">
        <w:t xml:space="preserve"> B3), </w:t>
      </w:r>
      <w:proofErr w:type="spellStart"/>
      <w:r w:rsidRPr="003C3C3D">
        <w:t>enter</w:t>
      </w:r>
      <w:proofErr w:type="spellEnd"/>
      <w:r w:rsidRPr="003C3C3D">
        <w:t>: s==STDEV.S(A2:A(n+1))s = \</w:t>
      </w:r>
      <w:proofErr w:type="spellStart"/>
      <w:r w:rsidRPr="003C3C3D">
        <w:t>texttt</w:t>
      </w:r>
      <w:proofErr w:type="spellEnd"/>
      <w:r w:rsidRPr="003C3C3D">
        <w:t xml:space="preserve">{=STDEV.S(A2:A(n+1))} </w:t>
      </w:r>
    </w:p>
    <w:p w14:paraId="2E0BF4F1" w14:textId="77777777" w:rsidR="003C3C3D" w:rsidRPr="003C3C3D" w:rsidRDefault="003C3C3D" w:rsidP="003C3C3D">
      <w:pPr>
        <w:numPr>
          <w:ilvl w:val="0"/>
          <w:numId w:val="3"/>
        </w:numPr>
      </w:pP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uses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deviation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Excel (STDEV.S).</w:t>
      </w:r>
    </w:p>
    <w:p w14:paraId="1BC08B6F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1.4.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error</w:t>
      </w:r>
      <w:proofErr w:type="spellEnd"/>
      <w:r w:rsidRPr="003C3C3D">
        <w:rPr>
          <w:b/>
          <w:bCs/>
        </w:rPr>
        <w:t xml:space="preserve"> (SE) </w:t>
      </w:r>
      <w:proofErr w:type="spellStart"/>
      <w:r w:rsidRPr="003C3C3D">
        <w:rPr>
          <w:b/>
          <w:bCs/>
        </w:rPr>
        <w:t>for</w:t>
      </w:r>
      <w:proofErr w:type="spellEnd"/>
      <w:r w:rsidRPr="003C3C3D">
        <w:rPr>
          <w:b/>
          <w:bCs/>
        </w:rPr>
        <w:t xml:space="preserve"> SRS</w:t>
      </w:r>
    </w:p>
    <w:p w14:paraId="44B1D88C" w14:textId="77777777" w:rsidR="003C3C3D" w:rsidRPr="003C3C3D" w:rsidRDefault="003C3C3D" w:rsidP="003C3C3D">
      <w:pPr>
        <w:numPr>
          <w:ilvl w:val="0"/>
          <w:numId w:val="4"/>
        </w:numPr>
      </w:pPr>
      <w:r w:rsidRPr="003C3C3D">
        <w:t xml:space="preserve">The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error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of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mean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simple</w:t>
      </w:r>
      <w:proofErr w:type="spellEnd"/>
      <w:r w:rsidRPr="003C3C3D">
        <w:t xml:space="preserve"> </w:t>
      </w:r>
      <w:proofErr w:type="spellStart"/>
      <w:r w:rsidRPr="003C3C3D">
        <w:t>random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often</w:t>
      </w:r>
      <w:proofErr w:type="spellEnd"/>
      <w:r w:rsidRPr="003C3C3D">
        <w:t xml:space="preserve"> SESRS=</w:t>
      </w:r>
      <w:proofErr w:type="spellStart"/>
      <w:r w:rsidRPr="003C3C3D">
        <w:t>sn</w:t>
      </w:r>
      <w:proofErr w:type="spellEnd"/>
      <w:r w:rsidRPr="003C3C3D">
        <w:t>,\</w:t>
      </w:r>
      <w:proofErr w:type="spellStart"/>
      <w:r w:rsidRPr="003C3C3D">
        <w:t>text</w:t>
      </w:r>
      <w:proofErr w:type="spellEnd"/>
      <w:r w:rsidRPr="003C3C3D">
        <w:t>{SE}_{\</w:t>
      </w:r>
      <w:proofErr w:type="spellStart"/>
      <w:r w:rsidRPr="003C3C3D">
        <w:t>text</w:t>
      </w:r>
      <w:proofErr w:type="spellEnd"/>
      <w:r w:rsidRPr="003C3C3D">
        <w:t>{SRS}} = \</w:t>
      </w:r>
      <w:proofErr w:type="spellStart"/>
      <w:r w:rsidRPr="003C3C3D">
        <w:t>frac</w:t>
      </w:r>
      <w:proofErr w:type="spellEnd"/>
      <w:r w:rsidRPr="003C3C3D">
        <w:t>{s}{\</w:t>
      </w:r>
      <w:proofErr w:type="spellStart"/>
      <w:r w:rsidRPr="003C3C3D">
        <w:t>sqrt</w:t>
      </w:r>
      <w:proofErr w:type="spellEnd"/>
      <w:r w:rsidRPr="003C3C3D">
        <w:t xml:space="preserve">{n}}, </w:t>
      </w:r>
      <w:proofErr w:type="spellStart"/>
      <w:r w:rsidRPr="003C3C3D">
        <w:t>where</w:t>
      </w:r>
      <w:proofErr w:type="spellEnd"/>
      <w:r w:rsidRPr="003C3C3D">
        <w:t xml:space="preserve"> </w:t>
      </w:r>
      <w:proofErr w:type="spellStart"/>
      <w:r w:rsidRPr="003C3C3D">
        <w:t>nn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size</w:t>
      </w:r>
      <w:proofErr w:type="spellEnd"/>
      <w:r w:rsidRPr="003C3C3D">
        <w:t>.</w:t>
      </w:r>
    </w:p>
    <w:p w14:paraId="75CD47AD" w14:textId="77777777" w:rsidR="003C3C3D" w:rsidRPr="003C3C3D" w:rsidRDefault="003C3C3D" w:rsidP="003C3C3D">
      <w:pPr>
        <w:numPr>
          <w:ilvl w:val="0"/>
          <w:numId w:val="4"/>
        </w:numPr>
      </w:pPr>
      <w:r w:rsidRPr="003C3C3D">
        <w:t>In Excel (</w:t>
      </w:r>
      <w:proofErr w:type="spellStart"/>
      <w:r w:rsidRPr="003C3C3D">
        <w:t>assuming</w:t>
      </w:r>
      <w:proofErr w:type="spellEnd"/>
      <w:r w:rsidRPr="003C3C3D">
        <w:t xml:space="preserve"> </w:t>
      </w:r>
      <w:proofErr w:type="spellStart"/>
      <w:r w:rsidRPr="003C3C3D">
        <w:t>nn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count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points</w:t>
      </w:r>
      <w:proofErr w:type="spellEnd"/>
      <w:r w:rsidRPr="003C3C3D">
        <w:t xml:space="preserve">): </w:t>
      </w:r>
    </w:p>
    <w:p w14:paraId="5F43A95D" w14:textId="77777777" w:rsidR="003C3C3D" w:rsidRPr="003C3C3D" w:rsidRDefault="003C3C3D" w:rsidP="003C3C3D">
      <w:pPr>
        <w:numPr>
          <w:ilvl w:val="1"/>
          <w:numId w:val="4"/>
        </w:numPr>
      </w:pPr>
      <w:proofErr w:type="spellStart"/>
      <w:r w:rsidRPr="003C3C3D">
        <w:t>Let’s</w:t>
      </w:r>
      <w:proofErr w:type="spellEnd"/>
      <w:r w:rsidRPr="003C3C3D">
        <w:t xml:space="preserve"> </w:t>
      </w:r>
      <w:proofErr w:type="spellStart"/>
      <w:r w:rsidRPr="003C3C3D">
        <w:t>say</w:t>
      </w:r>
      <w:proofErr w:type="spellEnd"/>
      <w:r w:rsidRPr="003C3C3D">
        <w:t xml:space="preserve"> </w:t>
      </w:r>
      <w:proofErr w:type="spellStart"/>
      <w:r w:rsidRPr="003C3C3D">
        <w:t>nn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cell</w:t>
      </w:r>
      <w:proofErr w:type="spellEnd"/>
      <w:r w:rsidRPr="003C3C3D">
        <w:t xml:space="preserve"> B4,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could</w:t>
      </w:r>
      <w:proofErr w:type="spellEnd"/>
      <w:r w:rsidRPr="003C3C3D">
        <w:t xml:space="preserve"> </w:t>
      </w:r>
      <w:proofErr w:type="spellStart"/>
      <w:r w:rsidRPr="003C3C3D">
        <w:t>simply</w:t>
      </w:r>
      <w:proofErr w:type="spellEnd"/>
      <w:r w:rsidRPr="003C3C3D">
        <w:t xml:space="preserve"> </w:t>
      </w:r>
      <w:proofErr w:type="spellStart"/>
      <w:r w:rsidRPr="003C3C3D">
        <w:t>use</w:t>
      </w:r>
      <w:proofErr w:type="spellEnd"/>
      <w:r w:rsidRPr="003C3C3D">
        <w:t xml:space="preserve"> COUNT(A2:A(n+1)).</w:t>
      </w:r>
    </w:p>
    <w:p w14:paraId="41C535D1" w14:textId="77777777" w:rsidR="003C3C3D" w:rsidRPr="003C3C3D" w:rsidRDefault="003C3C3D" w:rsidP="003C3C3D">
      <w:pPr>
        <w:numPr>
          <w:ilvl w:val="1"/>
          <w:numId w:val="4"/>
        </w:numPr>
      </w:pPr>
      <w:r w:rsidRPr="003C3C3D">
        <w:t xml:space="preserve">In a </w:t>
      </w:r>
      <w:proofErr w:type="spellStart"/>
      <w:r w:rsidRPr="003C3C3D">
        <w:t>blank</w:t>
      </w:r>
      <w:proofErr w:type="spellEnd"/>
      <w:r w:rsidRPr="003C3C3D">
        <w:t xml:space="preserve"> </w:t>
      </w:r>
      <w:proofErr w:type="spellStart"/>
      <w:r w:rsidRPr="003C3C3D">
        <w:t>cell</w:t>
      </w:r>
      <w:proofErr w:type="spellEnd"/>
      <w:r w:rsidRPr="003C3C3D">
        <w:t xml:space="preserve"> (</w:t>
      </w:r>
      <w:proofErr w:type="spellStart"/>
      <w:r w:rsidRPr="003C3C3D">
        <w:t>say</w:t>
      </w:r>
      <w:proofErr w:type="spellEnd"/>
      <w:r w:rsidRPr="003C3C3D">
        <w:t xml:space="preserve"> B5), </w:t>
      </w:r>
      <w:proofErr w:type="spellStart"/>
      <w:r w:rsidRPr="003C3C3D">
        <w:t>enter</w:t>
      </w:r>
      <w:proofErr w:type="spellEnd"/>
      <w:r w:rsidRPr="003C3C3D">
        <w:t>: =B3 / SQRT(B4)\</w:t>
      </w:r>
      <w:proofErr w:type="spellStart"/>
      <w:r w:rsidRPr="003C3C3D">
        <w:t>texttt</w:t>
      </w:r>
      <w:proofErr w:type="spellEnd"/>
      <w:r w:rsidRPr="003C3C3D">
        <w:t xml:space="preserve">{=B3 / SQRT(B4)} </w:t>
      </w:r>
      <w:proofErr w:type="spellStart"/>
      <w:r w:rsidRPr="003C3C3D">
        <w:t>or</w:t>
      </w:r>
      <w:proofErr w:type="spellEnd"/>
      <w:r w:rsidRPr="003C3C3D">
        <w:t xml:space="preserve"> =STDEV.S(A2:A(n+1)) / SQRT(COUNT(A2:A(n+1)))\texttt{=STDEV.S(A2:A(n+1)) / SQRT(COUNT(A2:A(n+1)))} </w:t>
      </w:r>
    </w:p>
    <w:p w14:paraId="45AE7562" w14:textId="77777777" w:rsidR="003C3C3D" w:rsidRPr="003C3C3D" w:rsidRDefault="003C3C3D" w:rsidP="003C3C3D">
      <w:pPr>
        <w:numPr>
          <w:ilvl w:val="0"/>
          <w:numId w:val="4"/>
        </w:numPr>
      </w:pPr>
      <w:proofErr w:type="spellStart"/>
      <w:r w:rsidRPr="003C3C3D">
        <w:lastRenderedPageBreak/>
        <w:t>Round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2 </w:t>
      </w:r>
      <w:proofErr w:type="spellStart"/>
      <w:r w:rsidRPr="003C3C3D">
        <w:t>decimals</w:t>
      </w:r>
      <w:proofErr w:type="spellEnd"/>
      <w:r w:rsidRPr="003C3C3D">
        <w:t xml:space="preserve"> </w:t>
      </w:r>
      <w:proofErr w:type="spellStart"/>
      <w:r w:rsidRPr="003C3C3D">
        <w:t>as</w:t>
      </w:r>
      <w:proofErr w:type="spellEnd"/>
      <w:r w:rsidRPr="003C3C3D">
        <w:t xml:space="preserve"> </w:t>
      </w:r>
      <w:proofErr w:type="spellStart"/>
      <w:r w:rsidRPr="003C3C3D">
        <w:t>required</w:t>
      </w:r>
      <w:proofErr w:type="spellEnd"/>
      <w:r w:rsidRPr="003C3C3D">
        <w:t>: =ROUND(</w:t>
      </w:r>
      <w:r w:rsidRPr="003C3C3D">
        <w:rPr>
          <w:rFonts w:ascii="Arial" w:hAnsi="Arial" w:cs="Arial"/>
        </w:rPr>
        <w:t> </w:t>
      </w:r>
      <w:r w:rsidRPr="003C3C3D">
        <w:t>[</w:t>
      </w:r>
      <w:proofErr w:type="spellStart"/>
      <w:r w:rsidRPr="003C3C3D">
        <w:t>your</w:t>
      </w:r>
      <w:proofErr w:type="spellEnd"/>
      <w:r w:rsidRPr="003C3C3D">
        <w:rPr>
          <w:rFonts w:ascii="Aptos" w:hAnsi="Aptos" w:cs="Aptos"/>
        </w:rPr>
        <w:t> </w:t>
      </w:r>
      <w:r w:rsidRPr="003C3C3D">
        <w:t>SE</w:t>
      </w:r>
      <w:r w:rsidRPr="003C3C3D">
        <w:rPr>
          <w:rFonts w:ascii="Aptos" w:hAnsi="Aptos" w:cs="Aptos"/>
        </w:rPr>
        <w:t> </w:t>
      </w:r>
      <w:proofErr w:type="spellStart"/>
      <w:r w:rsidRPr="003C3C3D">
        <w:t>formula</w:t>
      </w:r>
      <w:proofErr w:type="spellEnd"/>
      <w:r w:rsidRPr="003C3C3D">
        <w:t>]</w:t>
      </w:r>
      <w:r w:rsidRPr="003C3C3D">
        <w:rPr>
          <w:rFonts w:ascii="Arial" w:hAnsi="Arial" w:cs="Arial"/>
        </w:rPr>
        <w:t> </w:t>
      </w:r>
      <w:r w:rsidRPr="003C3C3D">
        <w:rPr>
          <w:rFonts w:ascii="Aptos" w:hAnsi="Aptos" w:cs="Aptos"/>
        </w:rPr>
        <w:t> </w:t>
      </w:r>
      <w:r w:rsidRPr="003C3C3D">
        <w:t>,</w:t>
      </w:r>
      <w:r w:rsidRPr="003C3C3D">
        <w:rPr>
          <w:rFonts w:ascii="Arial" w:hAnsi="Arial" w:cs="Arial"/>
        </w:rPr>
        <w:t> </w:t>
      </w:r>
      <w:r w:rsidRPr="003C3C3D">
        <w:t>2)\</w:t>
      </w:r>
      <w:proofErr w:type="spellStart"/>
      <w:r w:rsidRPr="003C3C3D">
        <w:t>texttt</w:t>
      </w:r>
      <w:proofErr w:type="spellEnd"/>
      <w:r w:rsidRPr="003C3C3D">
        <w:t>{=ROUND(\,[</w:t>
      </w:r>
      <w:proofErr w:type="spellStart"/>
      <w:r w:rsidRPr="003C3C3D">
        <w:t>your</w:t>
      </w:r>
      <w:proofErr w:type="spellEnd"/>
      <w:r w:rsidRPr="003C3C3D">
        <w:t xml:space="preserve"> SE </w:t>
      </w:r>
      <w:proofErr w:type="spellStart"/>
      <w:r w:rsidRPr="003C3C3D">
        <w:t>formula</w:t>
      </w:r>
      <w:proofErr w:type="spellEnd"/>
      <w:r w:rsidRPr="003C3C3D">
        <w:t xml:space="preserve">]\, ,\,2)} </w:t>
      </w:r>
    </w:p>
    <w:p w14:paraId="50D9FE00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1.5. Check </w:t>
      </w:r>
      <w:proofErr w:type="spellStart"/>
      <w:r w:rsidRPr="003C3C3D">
        <w:rPr>
          <w:b/>
          <w:bCs/>
        </w:rPr>
        <w:t>for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any</w:t>
      </w:r>
      <w:proofErr w:type="spellEnd"/>
      <w:r w:rsidRPr="003C3C3D">
        <w:rPr>
          <w:b/>
          <w:bCs/>
        </w:rPr>
        <w:t xml:space="preserve"> “</w:t>
      </w:r>
      <w:proofErr w:type="spellStart"/>
      <w:r w:rsidRPr="003C3C3D">
        <w:rPr>
          <w:b/>
          <w:bCs/>
        </w:rPr>
        <w:t>negative</w:t>
      </w:r>
      <w:proofErr w:type="spellEnd"/>
      <w:r w:rsidRPr="003C3C3D">
        <w:rPr>
          <w:b/>
          <w:bCs/>
        </w:rPr>
        <w:t xml:space="preserve">” </w:t>
      </w:r>
      <w:proofErr w:type="spellStart"/>
      <w:r w:rsidRPr="003C3C3D">
        <w:rPr>
          <w:b/>
          <w:bCs/>
        </w:rPr>
        <w:t>result</w:t>
      </w:r>
      <w:proofErr w:type="spellEnd"/>
    </w:p>
    <w:p w14:paraId="55F23831" w14:textId="77777777" w:rsidR="003C3C3D" w:rsidRPr="003C3C3D" w:rsidRDefault="003C3C3D" w:rsidP="003C3C3D">
      <w:pPr>
        <w:numPr>
          <w:ilvl w:val="0"/>
          <w:numId w:val="5"/>
        </w:numPr>
      </w:pPr>
      <w:r w:rsidRPr="003C3C3D">
        <w:rPr>
          <w:b/>
          <w:bCs/>
        </w:rPr>
        <w:t xml:space="preserve">Standard </w:t>
      </w:r>
      <w:proofErr w:type="spellStart"/>
      <w:r w:rsidRPr="003C3C3D">
        <w:rPr>
          <w:b/>
          <w:bCs/>
        </w:rPr>
        <w:t>errors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cannot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be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negative</w:t>
      </w:r>
      <w:proofErr w:type="spellEnd"/>
      <w:r w:rsidRPr="003C3C3D">
        <w:t xml:space="preserve">.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accidentally</w:t>
      </w:r>
      <w:proofErr w:type="spellEnd"/>
      <w:r w:rsidRPr="003C3C3D">
        <w:t xml:space="preserve"> </w:t>
      </w:r>
      <w:proofErr w:type="spellStart"/>
      <w:r w:rsidRPr="003C3C3D">
        <w:t>get</w:t>
      </w:r>
      <w:proofErr w:type="spellEnd"/>
      <w:r w:rsidRPr="003C3C3D">
        <w:t xml:space="preserve"> a </w:t>
      </w:r>
      <w:proofErr w:type="spellStart"/>
      <w:r w:rsidRPr="003C3C3D">
        <w:t>negative</w:t>
      </w:r>
      <w:proofErr w:type="spellEnd"/>
      <w:r w:rsidRPr="003C3C3D">
        <w:t xml:space="preserve"> </w:t>
      </w:r>
      <w:proofErr w:type="spellStart"/>
      <w:r w:rsidRPr="003C3C3D">
        <w:t>sign</w:t>
      </w:r>
      <w:proofErr w:type="spellEnd"/>
      <w:r w:rsidRPr="003C3C3D">
        <w:t xml:space="preserve"> (</w:t>
      </w:r>
      <w:proofErr w:type="spellStart"/>
      <w:r w:rsidRPr="003C3C3D">
        <w:t>perhaps</w:t>
      </w:r>
      <w:proofErr w:type="spellEnd"/>
      <w:r w:rsidRPr="003C3C3D">
        <w:t xml:space="preserve"> </w:t>
      </w:r>
      <w:proofErr w:type="spellStart"/>
      <w:r w:rsidRPr="003C3C3D">
        <w:t>from</w:t>
      </w:r>
      <w:proofErr w:type="spellEnd"/>
      <w:r w:rsidRPr="003C3C3D">
        <w:t xml:space="preserve"> a </w:t>
      </w:r>
      <w:proofErr w:type="spellStart"/>
      <w:r w:rsidRPr="003C3C3D">
        <w:t>sign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formula</w:t>
      </w:r>
      <w:proofErr w:type="spellEnd"/>
      <w:r w:rsidRPr="003C3C3D">
        <w:t xml:space="preserve">),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say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replace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it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with</w:t>
      </w:r>
      <w:proofErr w:type="spellEnd"/>
      <w:r w:rsidRPr="003C3C3D">
        <w:rPr>
          <w:b/>
          <w:bCs/>
        </w:rPr>
        <w:t xml:space="preserve"> 2.04</w:t>
      </w:r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otherwise</w:t>
      </w:r>
      <w:proofErr w:type="spellEnd"/>
      <w:r w:rsidRPr="003C3C3D">
        <w:t xml:space="preserve"> </w:t>
      </w:r>
      <w:proofErr w:type="spellStart"/>
      <w:r w:rsidRPr="003C3C3D">
        <w:t>explain</w:t>
      </w:r>
      <w:proofErr w:type="spellEnd"/>
      <w:r w:rsidRPr="003C3C3D">
        <w:t>.</w:t>
      </w:r>
    </w:p>
    <w:p w14:paraId="486282BF" w14:textId="77777777" w:rsidR="003C3C3D" w:rsidRPr="003C3C3D" w:rsidRDefault="003C3C3D" w:rsidP="003C3C3D">
      <w:pPr>
        <w:numPr>
          <w:ilvl w:val="0"/>
          <w:numId w:val="5"/>
        </w:numPr>
      </w:pPr>
      <w:r w:rsidRPr="003C3C3D">
        <w:t xml:space="preserve">In </w:t>
      </w:r>
      <w:proofErr w:type="spellStart"/>
      <w:r w:rsidRPr="003C3C3D">
        <w:t>practice</w:t>
      </w:r>
      <w:proofErr w:type="spellEnd"/>
      <w:r w:rsidRPr="003C3C3D">
        <w:t xml:space="preserve">,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should</w:t>
      </w:r>
      <w:proofErr w:type="spellEnd"/>
      <w:r w:rsidRPr="003C3C3D">
        <w:t xml:space="preserve"> </w:t>
      </w:r>
      <w:proofErr w:type="spellStart"/>
      <w:r w:rsidRPr="003C3C3D">
        <w:t>always</w:t>
      </w:r>
      <w:proofErr w:type="spellEnd"/>
      <w:r w:rsidRPr="003C3C3D">
        <w:t xml:space="preserve"> </w:t>
      </w:r>
      <w:proofErr w:type="spellStart"/>
      <w:r w:rsidRPr="003C3C3D">
        <w:t>verify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correctness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 xml:space="preserve"> </w:t>
      </w:r>
      <w:proofErr w:type="spellStart"/>
      <w:r w:rsidRPr="003C3C3D">
        <w:t>so</w:t>
      </w:r>
      <w:proofErr w:type="spellEnd"/>
      <w:r w:rsidRPr="003C3C3D">
        <w:t xml:space="preserve"> </w:t>
      </w:r>
      <w:proofErr w:type="spellStart"/>
      <w:r w:rsidRPr="003C3C3D">
        <w:t>that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result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nonnegative</w:t>
      </w:r>
      <w:proofErr w:type="spellEnd"/>
      <w:r w:rsidRPr="003C3C3D">
        <w:t>.</w:t>
      </w:r>
    </w:p>
    <w:p w14:paraId="063EB627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>1.6. “</w:t>
      </w:r>
      <w:proofErr w:type="spellStart"/>
      <w:r w:rsidRPr="003C3C3D">
        <w:rPr>
          <w:b/>
          <w:bCs/>
        </w:rPr>
        <w:t>Tricky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digit</w:t>
      </w:r>
      <w:proofErr w:type="spellEnd"/>
      <w:r w:rsidRPr="003C3C3D">
        <w:rPr>
          <w:b/>
          <w:bCs/>
        </w:rPr>
        <w:t xml:space="preserve">” </w:t>
      </w:r>
      <w:proofErr w:type="spellStart"/>
      <w:r w:rsidRPr="003C3C3D">
        <w:rPr>
          <w:b/>
          <w:bCs/>
        </w:rPr>
        <w:t>note</w:t>
      </w:r>
      <w:proofErr w:type="spellEnd"/>
    </w:p>
    <w:p w14:paraId="2EDEA4B3" w14:textId="77777777" w:rsidR="003C3C3D" w:rsidRPr="003C3C3D" w:rsidRDefault="003C3C3D" w:rsidP="003C3C3D">
      <w:pPr>
        <w:numPr>
          <w:ilvl w:val="0"/>
          <w:numId w:val="6"/>
        </w:numPr>
      </w:pPr>
      <w:r w:rsidRPr="003C3C3D">
        <w:t xml:space="preserve">The </w:t>
      </w:r>
      <w:proofErr w:type="spellStart"/>
      <w:r w:rsidRPr="003C3C3D">
        <w:t>assignment</w:t>
      </w:r>
      <w:proofErr w:type="spellEnd"/>
      <w:r w:rsidRPr="003C3C3D">
        <w:t xml:space="preserve"> </w:t>
      </w:r>
      <w:proofErr w:type="spellStart"/>
      <w:r w:rsidRPr="003C3C3D">
        <w:t>mentions</w:t>
      </w:r>
      <w:proofErr w:type="spellEnd"/>
      <w:r w:rsidRPr="003C3C3D">
        <w:t xml:space="preserve"> “</w:t>
      </w:r>
      <w:proofErr w:type="spellStart"/>
      <w:r w:rsidRPr="003C3C3D">
        <w:t>drag</w:t>
      </w:r>
      <w:r w:rsidRPr="003C3C3D">
        <w:rPr>
          <w:rFonts w:ascii="Cambria Math" w:hAnsi="Cambria Math" w:cs="Cambria Math"/>
        </w:rPr>
        <w:t>‐</w:t>
      </w:r>
      <w:r w:rsidRPr="003C3C3D">
        <w:t>and</w:t>
      </w:r>
      <w:r w:rsidRPr="003C3C3D">
        <w:rPr>
          <w:rFonts w:ascii="Cambria Math" w:hAnsi="Cambria Math" w:cs="Cambria Math"/>
        </w:rPr>
        <w:t>‐</w:t>
      </w:r>
      <w:r w:rsidRPr="003C3C3D">
        <w:t>drop</w:t>
      </w:r>
      <w:proofErr w:type="spellEnd"/>
      <w:r w:rsidRPr="003C3C3D">
        <w:t xml:space="preserve"> </w:t>
      </w:r>
      <w:proofErr w:type="spellStart"/>
      <w:r w:rsidRPr="003C3C3D">
        <w:t>tricky</w:t>
      </w:r>
      <w:proofErr w:type="spellEnd"/>
      <w:r w:rsidRPr="003C3C3D">
        <w:t xml:space="preserve"> </w:t>
      </w:r>
      <w:proofErr w:type="spellStart"/>
      <w:r w:rsidRPr="003C3C3D">
        <w:t>digit</w:t>
      </w:r>
      <w:proofErr w:type="spellEnd"/>
      <w:r w:rsidRPr="003C3C3D">
        <w:t xml:space="preserve">. For </w:t>
      </w:r>
      <w:proofErr w:type="spellStart"/>
      <w:r w:rsidRPr="003C3C3D">
        <w:t>example</w:t>
      </w:r>
      <w:proofErr w:type="spellEnd"/>
      <w:r w:rsidRPr="003C3C3D">
        <w:t xml:space="preserve">,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answer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2.3,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then</w:t>
      </w:r>
      <w:proofErr w:type="spellEnd"/>
      <w:r w:rsidRPr="003C3C3D">
        <w:t xml:space="preserve"> </w:t>
      </w:r>
      <w:proofErr w:type="spellStart"/>
      <w:r w:rsidRPr="003C3C3D">
        <w:t>need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drag</w:t>
      </w:r>
      <w:proofErr w:type="spellEnd"/>
      <w:r w:rsidRPr="003C3C3D">
        <w:t xml:space="preserve"> 3, </w:t>
      </w:r>
      <w:proofErr w:type="spellStart"/>
      <w:r w:rsidRPr="003C3C3D">
        <w:t>then</w:t>
      </w:r>
      <w:proofErr w:type="spellEnd"/>
      <w:r w:rsidRPr="003C3C3D">
        <w:t xml:space="preserve"> 5, </w:t>
      </w:r>
      <w:proofErr w:type="spellStart"/>
      <w:r w:rsidRPr="003C3C3D">
        <w:t>then</w:t>
      </w:r>
      <w:proofErr w:type="spellEnd"/>
      <w:r w:rsidRPr="003C3C3D">
        <w:t xml:space="preserve"> 1, </w:t>
      </w:r>
      <w:proofErr w:type="spellStart"/>
      <w:r w:rsidRPr="003C3C3D">
        <w:t>then</w:t>
      </w:r>
      <w:proofErr w:type="spellEnd"/>
      <w:r w:rsidRPr="003C3C3D">
        <w:t xml:space="preserve"> 3,</w:t>
      </w:r>
      <w:r w:rsidRPr="003C3C3D">
        <w:rPr>
          <w:rFonts w:ascii="Aptos" w:hAnsi="Aptos" w:cs="Aptos"/>
        </w:rPr>
        <w:t>”</w:t>
      </w:r>
      <w:r w:rsidRPr="003C3C3D">
        <w:t xml:space="preserve"> </w:t>
      </w:r>
      <w:proofErr w:type="spellStart"/>
      <w:r w:rsidRPr="003C3C3D">
        <w:t>etc</w:t>
      </w:r>
      <w:proofErr w:type="spellEnd"/>
      <w:r w:rsidRPr="003C3C3D">
        <w:t>.</w:t>
      </w:r>
    </w:p>
    <w:p w14:paraId="2E613926" w14:textId="77777777" w:rsidR="003C3C3D" w:rsidRPr="003C3C3D" w:rsidRDefault="003C3C3D" w:rsidP="003C3C3D">
      <w:pPr>
        <w:numPr>
          <w:ilvl w:val="0"/>
          <w:numId w:val="6"/>
        </w:numPr>
      </w:pP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sounds</w:t>
      </w:r>
      <w:proofErr w:type="spellEnd"/>
      <w:r w:rsidRPr="003C3C3D">
        <w:t xml:space="preserve"> </w:t>
      </w:r>
      <w:proofErr w:type="spellStart"/>
      <w:r w:rsidRPr="003C3C3D">
        <w:t>like</w:t>
      </w:r>
      <w:proofErr w:type="spellEnd"/>
      <w:r w:rsidRPr="003C3C3D">
        <w:t xml:space="preserve"> </w:t>
      </w:r>
      <w:proofErr w:type="spellStart"/>
      <w:r w:rsidRPr="003C3C3D">
        <w:t>an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extra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puzzle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manipulation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instructor</w:t>
      </w:r>
      <w:proofErr w:type="spellEnd"/>
      <w:r w:rsidRPr="003C3C3D">
        <w:t xml:space="preserve"> </w:t>
      </w:r>
      <w:proofErr w:type="spellStart"/>
      <w:r w:rsidRPr="003C3C3D">
        <w:t>wants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see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Excel </w:t>
      </w:r>
      <w:proofErr w:type="spellStart"/>
      <w:r w:rsidRPr="003C3C3D">
        <w:t>file</w:t>
      </w:r>
      <w:proofErr w:type="spellEnd"/>
      <w:r w:rsidRPr="003C3C3D">
        <w:t xml:space="preserve">. </w:t>
      </w:r>
      <w:proofErr w:type="spellStart"/>
      <w:r w:rsidRPr="003C3C3D">
        <w:t>Follow</w:t>
      </w:r>
      <w:proofErr w:type="spellEnd"/>
      <w:r w:rsidRPr="003C3C3D">
        <w:t xml:space="preserve"> </w:t>
      </w:r>
      <w:proofErr w:type="spellStart"/>
      <w:r w:rsidRPr="003C3C3D">
        <w:t>those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exactly</w:t>
      </w:r>
      <w:proofErr w:type="spellEnd"/>
      <w:r w:rsidRPr="003C3C3D">
        <w:t xml:space="preserve">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they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part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required</w:t>
      </w:r>
      <w:proofErr w:type="spellEnd"/>
      <w:r w:rsidRPr="003C3C3D">
        <w:t xml:space="preserve"> </w:t>
      </w:r>
      <w:proofErr w:type="spellStart"/>
      <w:r w:rsidRPr="003C3C3D">
        <w:t>submission</w:t>
      </w:r>
      <w:proofErr w:type="spellEnd"/>
      <w:r w:rsidRPr="003C3C3D">
        <w:t xml:space="preserve"> </w:t>
      </w:r>
      <w:proofErr w:type="spellStart"/>
      <w:r w:rsidRPr="003C3C3D">
        <w:t>steps</w:t>
      </w:r>
      <w:proofErr w:type="spellEnd"/>
      <w:r w:rsidRPr="003C3C3D">
        <w:t>. (</w:t>
      </w:r>
      <w:proofErr w:type="spellStart"/>
      <w:r w:rsidRPr="003C3C3D">
        <w:t>Often</w:t>
      </w:r>
      <w:proofErr w:type="spellEnd"/>
      <w:r w:rsidRPr="003C3C3D">
        <w:t xml:space="preserve">, </w:t>
      </w: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a </w:t>
      </w:r>
      <w:proofErr w:type="spellStart"/>
      <w:r w:rsidRPr="003C3C3D">
        <w:t>playful</w:t>
      </w:r>
      <w:proofErr w:type="spellEnd"/>
      <w:r w:rsidRPr="003C3C3D">
        <w:t xml:space="preserve"> </w:t>
      </w:r>
      <w:proofErr w:type="spellStart"/>
      <w:r w:rsidRPr="003C3C3D">
        <w:t>way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ensuring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follow</w:t>
      </w:r>
      <w:proofErr w:type="spellEnd"/>
      <w:r w:rsidRPr="003C3C3D">
        <w:t xml:space="preserve"> </w:t>
      </w:r>
      <w:proofErr w:type="spellStart"/>
      <w:r w:rsidRPr="003C3C3D">
        <w:t>directions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demonstrate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can</w:t>
      </w:r>
      <w:proofErr w:type="spellEnd"/>
      <w:r w:rsidRPr="003C3C3D">
        <w:t xml:space="preserve"> </w:t>
      </w:r>
      <w:proofErr w:type="spellStart"/>
      <w:r w:rsidRPr="003C3C3D">
        <w:t>manipulate</w:t>
      </w:r>
      <w:proofErr w:type="spellEnd"/>
      <w:r w:rsidRPr="003C3C3D">
        <w:t xml:space="preserve"> </w:t>
      </w:r>
      <w:proofErr w:type="spellStart"/>
      <w:r w:rsidRPr="003C3C3D">
        <w:t>digits</w:t>
      </w:r>
      <w:proofErr w:type="spellEnd"/>
      <w:r w:rsidRPr="003C3C3D">
        <w:t>.)</w:t>
      </w:r>
    </w:p>
    <w:p w14:paraId="62DA43A4" w14:textId="77777777" w:rsidR="003C3C3D" w:rsidRPr="003C3C3D" w:rsidRDefault="003C3C3D" w:rsidP="003C3C3D">
      <w:r w:rsidRPr="003C3C3D">
        <w:pict w14:anchorId="3C371851">
          <v:rect id="_x0000_i1152" style="width:0;height:1.5pt" o:hralign="center" o:hrstd="t" o:hr="t" fillcolor="#a0a0a0" stroked="f"/>
        </w:pict>
      </w:r>
    </w:p>
    <w:p w14:paraId="6A61C670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2. Cluster </w:t>
      </w:r>
      <w:proofErr w:type="spellStart"/>
      <w:r w:rsidRPr="003C3C3D">
        <w:rPr>
          <w:b/>
          <w:bCs/>
        </w:rPr>
        <w:t>Sampling</w:t>
      </w:r>
      <w:proofErr w:type="spellEnd"/>
    </w:p>
    <w:p w14:paraId="4406AB0D" w14:textId="77777777" w:rsidR="003C3C3D" w:rsidRPr="003C3C3D" w:rsidRDefault="003C3C3D" w:rsidP="003C3C3D">
      <w:r w:rsidRPr="003C3C3D">
        <w:t xml:space="preserve">Cluster </w:t>
      </w:r>
      <w:proofErr w:type="spellStart"/>
      <w:r w:rsidRPr="003C3C3D">
        <w:t>sampling</w:t>
      </w:r>
      <w:proofErr w:type="spellEnd"/>
      <w:r w:rsidRPr="003C3C3D">
        <w:t xml:space="preserve"> </w:t>
      </w:r>
      <w:proofErr w:type="spellStart"/>
      <w:r w:rsidRPr="003C3C3D">
        <w:t>analysis</w:t>
      </w:r>
      <w:proofErr w:type="spellEnd"/>
      <w:r w:rsidRPr="003C3C3D">
        <w:t xml:space="preserve"> </w:t>
      </w:r>
      <w:proofErr w:type="spellStart"/>
      <w:r w:rsidRPr="003C3C3D">
        <w:t>depends</w:t>
      </w:r>
      <w:proofErr w:type="spellEnd"/>
      <w:r w:rsidRPr="003C3C3D">
        <w:t xml:space="preserve"> </w:t>
      </w:r>
      <w:proofErr w:type="spellStart"/>
      <w:r w:rsidRPr="003C3C3D">
        <w:t>on</w:t>
      </w:r>
      <w:proofErr w:type="spellEnd"/>
      <w:r w:rsidRPr="003C3C3D">
        <w:t>:</w:t>
      </w:r>
    </w:p>
    <w:p w14:paraId="4EDCEEEF" w14:textId="77777777" w:rsidR="003C3C3D" w:rsidRPr="003C3C3D" w:rsidRDefault="003C3C3D" w:rsidP="003C3C3D">
      <w:pPr>
        <w:numPr>
          <w:ilvl w:val="0"/>
          <w:numId w:val="7"/>
        </w:numPr>
      </w:pPr>
      <w:proofErr w:type="spellStart"/>
      <w:r w:rsidRPr="003C3C3D">
        <w:rPr>
          <w:b/>
          <w:bCs/>
        </w:rPr>
        <w:t>How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many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clusters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have</w:t>
      </w:r>
      <w:proofErr w:type="spellEnd"/>
      <w:r w:rsidRPr="003C3C3D">
        <w:t>.</w:t>
      </w:r>
    </w:p>
    <w:p w14:paraId="0CC71F2B" w14:textId="77777777" w:rsidR="003C3C3D" w:rsidRPr="003C3C3D" w:rsidRDefault="003C3C3D" w:rsidP="003C3C3D">
      <w:pPr>
        <w:numPr>
          <w:ilvl w:val="0"/>
          <w:numId w:val="7"/>
        </w:numPr>
      </w:pPr>
      <w:proofErr w:type="spellStart"/>
      <w:r w:rsidRPr="003C3C3D">
        <w:rPr>
          <w:b/>
          <w:bCs/>
        </w:rPr>
        <w:t>Which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clusters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(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do</w:t>
      </w:r>
      <w:proofErr w:type="spellEnd"/>
      <w:r w:rsidRPr="003C3C3D">
        <w:t xml:space="preserve"> </w:t>
      </w:r>
      <w:proofErr w:type="spellStart"/>
      <w:r w:rsidRPr="003C3C3D">
        <w:t>not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all</w:t>
      </w:r>
      <w:proofErr w:type="spellEnd"/>
      <w:r w:rsidRPr="003C3C3D">
        <w:t xml:space="preserve"> </w:t>
      </w:r>
      <w:proofErr w:type="spellStart"/>
      <w:r w:rsidRPr="003C3C3D">
        <w:t>clusters</w:t>
      </w:r>
      <w:proofErr w:type="spellEnd"/>
      <w:r w:rsidRPr="003C3C3D">
        <w:t>).</w:t>
      </w:r>
    </w:p>
    <w:p w14:paraId="4E036E04" w14:textId="77777777" w:rsidR="003C3C3D" w:rsidRPr="003C3C3D" w:rsidRDefault="003C3C3D" w:rsidP="003C3C3D">
      <w:pPr>
        <w:numPr>
          <w:ilvl w:val="0"/>
          <w:numId w:val="7"/>
        </w:numPr>
      </w:pPr>
      <w:r w:rsidRPr="003C3C3D">
        <w:rPr>
          <w:b/>
          <w:bCs/>
        </w:rPr>
        <w:t xml:space="preserve">Cluster </w:t>
      </w:r>
      <w:proofErr w:type="spellStart"/>
      <w:r w:rsidRPr="003C3C3D">
        <w:rPr>
          <w:b/>
          <w:bCs/>
        </w:rPr>
        <w:t>sizes</w:t>
      </w:r>
      <w:proofErr w:type="spellEnd"/>
      <w:r w:rsidRPr="003C3C3D">
        <w:t xml:space="preserve"> (</w:t>
      </w:r>
      <w:proofErr w:type="spellStart"/>
      <w:r w:rsidRPr="003C3C3D">
        <w:t>MiM_i</w:t>
      </w:r>
      <w:proofErr w:type="spellEnd"/>
      <w:r w:rsidRPr="003C3C3D">
        <w:t xml:space="preserve">) </w:t>
      </w:r>
      <w:proofErr w:type="spellStart"/>
      <w:r w:rsidRPr="003C3C3D">
        <w:t>and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means</w:t>
      </w:r>
      <w:proofErr w:type="spellEnd"/>
      <w:r w:rsidRPr="003C3C3D">
        <w:t xml:space="preserve"> (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i</w:t>
      </w:r>
      <w:proofErr w:type="spellEnd"/>
      <w:r w:rsidRPr="003C3C3D">
        <w:t>\</w:t>
      </w:r>
      <w:proofErr w:type="spellStart"/>
      <w:r w:rsidRPr="003C3C3D">
        <w:t>bar</w:t>
      </w:r>
      <w:proofErr w:type="spellEnd"/>
      <w:r w:rsidRPr="003C3C3D">
        <w:t>{y}_i).</w:t>
      </w:r>
    </w:p>
    <w:p w14:paraId="74A06E89" w14:textId="77777777" w:rsidR="003C3C3D" w:rsidRPr="003C3C3D" w:rsidRDefault="003C3C3D" w:rsidP="003C3C3D">
      <w:proofErr w:type="spellStart"/>
      <w:r w:rsidRPr="003C3C3D">
        <w:t>Below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general</w:t>
      </w:r>
      <w:proofErr w:type="spellEnd"/>
      <w:r w:rsidRPr="003C3C3D">
        <w:t xml:space="preserve"> </w:t>
      </w:r>
      <w:proofErr w:type="spellStart"/>
      <w:r w:rsidRPr="003C3C3D">
        <w:t>workflow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one</w:t>
      </w:r>
      <w:r w:rsidRPr="003C3C3D">
        <w:rPr>
          <w:rFonts w:ascii="Cambria Math" w:hAnsi="Cambria Math" w:cs="Cambria Math"/>
          <w:b/>
          <w:bCs/>
        </w:rPr>
        <w:t>‐</w:t>
      </w:r>
      <w:r w:rsidRPr="003C3C3D">
        <w:rPr>
          <w:b/>
          <w:bCs/>
        </w:rPr>
        <w:t>stage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t xml:space="preserve"> </w:t>
      </w:r>
      <w:proofErr w:type="spellStart"/>
      <w:r w:rsidRPr="003C3C3D">
        <w:t>where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entire</w:t>
      </w:r>
      <w:proofErr w:type="spellEnd"/>
      <w:r w:rsidRPr="003C3C3D">
        <w:t xml:space="preserve"> </w:t>
      </w:r>
      <w:proofErr w:type="spellStart"/>
      <w:r w:rsidRPr="003C3C3D">
        <w:t>clusters</w:t>
      </w:r>
      <w:proofErr w:type="spellEnd"/>
      <w:r w:rsidRPr="003C3C3D">
        <w:t xml:space="preserve"> </w:t>
      </w:r>
      <w:proofErr w:type="spellStart"/>
      <w:r w:rsidRPr="003C3C3D">
        <w:t>at</w:t>
      </w:r>
      <w:proofErr w:type="spellEnd"/>
      <w:r w:rsidRPr="003C3C3D">
        <w:t xml:space="preserve"> </w:t>
      </w:r>
      <w:proofErr w:type="spellStart"/>
      <w:r w:rsidRPr="003C3C3D">
        <w:t>random</w:t>
      </w:r>
      <w:proofErr w:type="spellEnd"/>
      <w:r w:rsidRPr="003C3C3D">
        <w:t>:</w:t>
      </w:r>
    </w:p>
    <w:p w14:paraId="49BD6ADD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2.1. </w:t>
      </w:r>
      <w:proofErr w:type="spellStart"/>
      <w:r w:rsidRPr="003C3C3D">
        <w:rPr>
          <w:b/>
          <w:bCs/>
        </w:rPr>
        <w:t>Organize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your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data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by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in</w:t>
      </w:r>
      <w:proofErr w:type="spellEnd"/>
      <w:r w:rsidRPr="003C3C3D">
        <w:rPr>
          <w:b/>
          <w:bCs/>
        </w:rPr>
        <w:t xml:space="preserve"> Excel</w:t>
      </w:r>
    </w:p>
    <w:p w14:paraId="02B98C1C" w14:textId="77777777" w:rsidR="003C3C3D" w:rsidRPr="003C3C3D" w:rsidRDefault="003C3C3D" w:rsidP="003C3C3D">
      <w:pPr>
        <w:numPr>
          <w:ilvl w:val="0"/>
          <w:numId w:val="8"/>
        </w:numPr>
      </w:pPr>
      <w:r w:rsidRPr="003C3C3D">
        <w:t xml:space="preserve">For </w:t>
      </w:r>
      <w:proofErr w:type="spellStart"/>
      <w:r w:rsidRPr="003C3C3D">
        <w:t>instance</w:t>
      </w:r>
      <w:proofErr w:type="spellEnd"/>
      <w:r w:rsidRPr="003C3C3D">
        <w:t xml:space="preserve">,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might</w:t>
      </w:r>
      <w:proofErr w:type="spellEnd"/>
      <w:r w:rsidRPr="003C3C3D">
        <w:t xml:space="preserve"> </w:t>
      </w:r>
      <w:proofErr w:type="spellStart"/>
      <w:r w:rsidRPr="003C3C3D">
        <w:t>have</w:t>
      </w:r>
      <w:proofErr w:type="spellEnd"/>
      <w:r w:rsidRPr="003C3C3D">
        <w:t xml:space="preserve"> </w:t>
      </w:r>
      <w:proofErr w:type="spellStart"/>
      <w:r w:rsidRPr="003C3C3D">
        <w:t>something</w:t>
      </w:r>
      <w:proofErr w:type="spellEnd"/>
      <w:r w:rsidRPr="003C3C3D">
        <w:t xml:space="preserve"> </w:t>
      </w:r>
      <w:proofErr w:type="spellStart"/>
      <w:r w:rsidRPr="003C3C3D">
        <w:t>like</w:t>
      </w:r>
      <w:proofErr w:type="spellEnd"/>
      <w:r w:rsidRPr="003C3C3D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543"/>
      </w:tblGrid>
      <w:tr w:rsidR="003C3C3D" w:rsidRPr="003C3C3D" w14:paraId="0B20E5E5" w14:textId="77777777" w:rsidTr="003C3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0D043" w14:textId="77777777" w:rsidR="003C3C3D" w:rsidRPr="003C3C3D" w:rsidRDefault="003C3C3D" w:rsidP="003C3C3D">
            <w:pPr>
              <w:rPr>
                <w:b/>
                <w:bCs/>
              </w:rPr>
            </w:pPr>
            <w:r w:rsidRPr="003C3C3D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088255C4" w14:textId="77777777" w:rsidR="003C3C3D" w:rsidRPr="003C3C3D" w:rsidRDefault="003C3C3D" w:rsidP="003C3C3D">
            <w:pPr>
              <w:rPr>
                <w:b/>
                <w:bCs/>
              </w:rPr>
            </w:pPr>
            <w:proofErr w:type="spellStart"/>
            <w:r w:rsidRPr="003C3C3D">
              <w:rPr>
                <w:b/>
                <w:bCs/>
              </w:rPr>
              <w:t>Values</w:t>
            </w:r>
            <w:proofErr w:type="spellEnd"/>
          </w:p>
        </w:tc>
      </w:tr>
      <w:tr w:rsidR="003C3C3D" w:rsidRPr="003C3C3D" w14:paraId="6DC248B0" w14:textId="77777777" w:rsidTr="003C3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43AF" w14:textId="77777777" w:rsidR="003C3C3D" w:rsidRPr="003C3C3D" w:rsidRDefault="003C3C3D" w:rsidP="003C3C3D">
            <w:r w:rsidRPr="003C3C3D">
              <w:t>1</w:t>
            </w:r>
          </w:p>
        </w:tc>
        <w:tc>
          <w:tcPr>
            <w:tcW w:w="0" w:type="auto"/>
            <w:vAlign w:val="center"/>
            <w:hideMark/>
          </w:tcPr>
          <w:p w14:paraId="58D13A9C" w14:textId="77777777" w:rsidR="003C3C3D" w:rsidRPr="003C3C3D" w:rsidRDefault="003C3C3D" w:rsidP="003C3C3D">
            <w:r w:rsidRPr="003C3C3D">
              <w:t>A2:A(k+1)</w:t>
            </w:r>
          </w:p>
        </w:tc>
      </w:tr>
      <w:tr w:rsidR="003C3C3D" w:rsidRPr="003C3C3D" w14:paraId="5286F7B0" w14:textId="77777777" w:rsidTr="003C3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75DB" w14:textId="77777777" w:rsidR="003C3C3D" w:rsidRPr="003C3C3D" w:rsidRDefault="003C3C3D" w:rsidP="003C3C3D">
            <w:r w:rsidRPr="003C3C3D">
              <w:t>2</w:t>
            </w:r>
          </w:p>
        </w:tc>
        <w:tc>
          <w:tcPr>
            <w:tcW w:w="0" w:type="auto"/>
            <w:vAlign w:val="center"/>
            <w:hideMark/>
          </w:tcPr>
          <w:p w14:paraId="22953E62" w14:textId="77777777" w:rsidR="003C3C3D" w:rsidRPr="003C3C3D" w:rsidRDefault="003C3C3D" w:rsidP="003C3C3D">
            <w:r w:rsidRPr="003C3C3D">
              <w:t>A(k+2):A(m+1)</w:t>
            </w:r>
          </w:p>
        </w:tc>
      </w:tr>
      <w:tr w:rsidR="003C3C3D" w:rsidRPr="003C3C3D" w14:paraId="67848087" w14:textId="77777777" w:rsidTr="003C3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FCB9" w14:textId="77777777" w:rsidR="003C3C3D" w:rsidRPr="003C3C3D" w:rsidRDefault="003C3C3D" w:rsidP="003C3C3D">
            <w:r w:rsidRPr="003C3C3D">
              <w:t>…</w:t>
            </w:r>
          </w:p>
        </w:tc>
        <w:tc>
          <w:tcPr>
            <w:tcW w:w="0" w:type="auto"/>
            <w:vAlign w:val="center"/>
            <w:hideMark/>
          </w:tcPr>
          <w:p w14:paraId="0563FA43" w14:textId="77777777" w:rsidR="003C3C3D" w:rsidRPr="003C3C3D" w:rsidRDefault="003C3C3D" w:rsidP="003C3C3D">
            <w:r w:rsidRPr="003C3C3D">
              <w:t>…</w:t>
            </w:r>
          </w:p>
        </w:tc>
      </w:tr>
    </w:tbl>
    <w:p w14:paraId="6143B0FA" w14:textId="77777777" w:rsidR="003C3C3D" w:rsidRPr="003C3C3D" w:rsidRDefault="003C3C3D" w:rsidP="003C3C3D">
      <w:pPr>
        <w:numPr>
          <w:ilvl w:val="0"/>
          <w:numId w:val="8"/>
        </w:numPr>
      </w:pP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place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cluster’s</w:t>
      </w:r>
      <w:proofErr w:type="spellEnd"/>
      <w:r w:rsidRPr="003C3C3D">
        <w:t xml:space="preserve"> </w:t>
      </w:r>
      <w:proofErr w:type="spellStart"/>
      <w:r w:rsidRPr="003C3C3D">
        <w:t>values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separate</w:t>
      </w:r>
      <w:proofErr w:type="spellEnd"/>
      <w:r w:rsidRPr="003C3C3D">
        <w:t xml:space="preserve"> </w:t>
      </w:r>
      <w:proofErr w:type="spellStart"/>
      <w:r w:rsidRPr="003C3C3D">
        <w:t>column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separate</w:t>
      </w:r>
      <w:proofErr w:type="spellEnd"/>
      <w:r w:rsidRPr="003C3C3D">
        <w:t xml:space="preserve"> </w:t>
      </w:r>
      <w:proofErr w:type="spellStart"/>
      <w:r w:rsidRPr="003C3C3D">
        <w:t>worksheet</w:t>
      </w:r>
      <w:proofErr w:type="spellEnd"/>
      <w:r w:rsidRPr="003C3C3D">
        <w:t xml:space="preserve">. The </w:t>
      </w:r>
      <w:proofErr w:type="spellStart"/>
      <w:r w:rsidRPr="003C3C3D">
        <w:t>key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keep</w:t>
      </w:r>
      <w:proofErr w:type="spellEnd"/>
      <w:r w:rsidRPr="003C3C3D">
        <w:t xml:space="preserve"> </w:t>
      </w:r>
      <w:proofErr w:type="spellStart"/>
      <w:r w:rsidRPr="003C3C3D">
        <w:t>track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cluster’s</w:t>
      </w:r>
      <w:proofErr w:type="spellEnd"/>
      <w:r w:rsidRPr="003C3C3D">
        <w:t>:</w:t>
      </w:r>
    </w:p>
    <w:p w14:paraId="7CE96346" w14:textId="77777777" w:rsidR="003C3C3D" w:rsidRPr="003C3C3D" w:rsidRDefault="003C3C3D" w:rsidP="003C3C3D">
      <w:pPr>
        <w:numPr>
          <w:ilvl w:val="1"/>
          <w:numId w:val="8"/>
        </w:numPr>
      </w:pPr>
      <w:proofErr w:type="spellStart"/>
      <w:r w:rsidRPr="003C3C3D">
        <w:t>Size</w:t>
      </w:r>
      <w:proofErr w:type="spellEnd"/>
      <w:r w:rsidRPr="003C3C3D">
        <w:t xml:space="preserve">: </w:t>
      </w:r>
      <w:proofErr w:type="spellStart"/>
      <w:r w:rsidRPr="003C3C3D">
        <w:t>MiM_i</w:t>
      </w:r>
      <w:proofErr w:type="spellEnd"/>
      <w:r w:rsidRPr="003C3C3D">
        <w:t xml:space="preserve"> (</w:t>
      </w:r>
      <w:proofErr w:type="spellStart"/>
      <w:r w:rsidRPr="003C3C3D">
        <w:t>number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elements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ii</w:t>
      </w:r>
      <w:proofErr w:type="spellEnd"/>
      <w:r w:rsidRPr="003C3C3D">
        <w:t>)</w:t>
      </w:r>
    </w:p>
    <w:p w14:paraId="20926952" w14:textId="77777777" w:rsidR="003C3C3D" w:rsidRPr="003C3C3D" w:rsidRDefault="003C3C3D" w:rsidP="003C3C3D">
      <w:pPr>
        <w:numPr>
          <w:ilvl w:val="1"/>
          <w:numId w:val="8"/>
        </w:numPr>
      </w:pPr>
      <w:proofErr w:type="spellStart"/>
      <w:r w:rsidRPr="003C3C3D">
        <w:lastRenderedPageBreak/>
        <w:t>Mean</w:t>
      </w:r>
      <w:proofErr w:type="spellEnd"/>
      <w:r w:rsidRPr="003C3C3D">
        <w:t xml:space="preserve">: 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i</w:t>
      </w:r>
      <w:proofErr w:type="spellEnd"/>
      <w:r w:rsidRPr="003C3C3D">
        <w:t>\</w:t>
      </w:r>
      <w:proofErr w:type="spellStart"/>
      <w:r w:rsidRPr="003C3C3D">
        <w:t>bar</w:t>
      </w:r>
      <w:proofErr w:type="spellEnd"/>
      <w:r w:rsidRPr="003C3C3D">
        <w:t>{y}_i</w:t>
      </w:r>
    </w:p>
    <w:p w14:paraId="2BDF300E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2.2.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each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cluster’s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mean</w:t>
      </w:r>
      <w:proofErr w:type="spellEnd"/>
    </w:p>
    <w:p w14:paraId="2C434495" w14:textId="77777777" w:rsidR="003C3C3D" w:rsidRPr="003C3C3D" w:rsidRDefault="003C3C3D" w:rsidP="003C3C3D">
      <w:pPr>
        <w:numPr>
          <w:ilvl w:val="0"/>
          <w:numId w:val="9"/>
        </w:numPr>
      </w:pPr>
      <w:r w:rsidRPr="003C3C3D">
        <w:t xml:space="preserve">For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ii</w:t>
      </w:r>
      <w:proofErr w:type="spellEnd"/>
      <w:r w:rsidRPr="003C3C3D">
        <w:t xml:space="preserve">, </w:t>
      </w:r>
      <w:proofErr w:type="spellStart"/>
      <w:r w:rsidRPr="003C3C3D">
        <w:t>use</w:t>
      </w:r>
      <w:proofErr w:type="spellEnd"/>
      <w:r w:rsidRPr="003C3C3D">
        <w:t xml:space="preserve"> =AVERAGE(...) </w:t>
      </w:r>
      <w:proofErr w:type="spellStart"/>
      <w:r w:rsidRPr="003C3C3D">
        <w:t>over</w:t>
      </w:r>
      <w:proofErr w:type="spellEnd"/>
      <w:r w:rsidRPr="003C3C3D">
        <w:t xml:space="preserve"> </w:t>
      </w:r>
      <w:proofErr w:type="spellStart"/>
      <w:r w:rsidRPr="003C3C3D">
        <w:t>that</w:t>
      </w:r>
      <w:proofErr w:type="spellEnd"/>
      <w:r w:rsidRPr="003C3C3D">
        <w:t xml:space="preserve"> </w:t>
      </w:r>
      <w:proofErr w:type="spellStart"/>
      <w:r w:rsidRPr="003C3C3D">
        <w:t>cluster’s</w:t>
      </w:r>
      <w:proofErr w:type="spellEnd"/>
      <w:r w:rsidRPr="003C3C3D">
        <w:t xml:space="preserve"> </w:t>
      </w:r>
      <w:proofErr w:type="spellStart"/>
      <w:r w:rsidRPr="003C3C3D">
        <w:t>cells</w:t>
      </w:r>
      <w:proofErr w:type="spellEnd"/>
      <w:r w:rsidRPr="003C3C3D">
        <w:t>.</w:t>
      </w:r>
    </w:p>
    <w:p w14:paraId="2BAAC426" w14:textId="77777777" w:rsidR="003C3C3D" w:rsidRPr="003C3C3D" w:rsidRDefault="003C3C3D" w:rsidP="003C3C3D">
      <w:pPr>
        <w:numPr>
          <w:ilvl w:val="0"/>
          <w:numId w:val="9"/>
        </w:numPr>
      </w:pPr>
      <w:r w:rsidRPr="003C3C3D">
        <w:t xml:space="preserve">Store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cluster’s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table</w:t>
      </w:r>
      <w:proofErr w:type="spellEnd"/>
      <w:r w:rsidRPr="003C3C3D">
        <w:t>.</w:t>
      </w:r>
    </w:p>
    <w:p w14:paraId="5133AC3D" w14:textId="77777777" w:rsidR="003C3C3D" w:rsidRPr="003C3C3D" w:rsidRDefault="003C3C3D" w:rsidP="003C3C3D">
      <w:pPr>
        <w:numPr>
          <w:ilvl w:val="0"/>
          <w:numId w:val="9"/>
        </w:numPr>
      </w:pPr>
      <w:proofErr w:type="spellStart"/>
      <w:r w:rsidRPr="003C3C3D">
        <w:t>Also</w:t>
      </w:r>
      <w:proofErr w:type="spellEnd"/>
      <w:r w:rsidRPr="003C3C3D">
        <w:t xml:space="preserve"> </w:t>
      </w:r>
      <w:proofErr w:type="spellStart"/>
      <w:r w:rsidRPr="003C3C3D">
        <w:t>note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cluster’s</w:t>
      </w:r>
      <w:proofErr w:type="spellEnd"/>
      <w:r w:rsidRPr="003C3C3D">
        <w:t xml:space="preserve"> </w:t>
      </w:r>
      <w:proofErr w:type="spellStart"/>
      <w:r w:rsidRPr="003C3C3D">
        <w:t>size</w:t>
      </w:r>
      <w:proofErr w:type="spellEnd"/>
      <w:r w:rsidRPr="003C3C3D">
        <w:t xml:space="preserve"> </w:t>
      </w:r>
      <w:proofErr w:type="spellStart"/>
      <w:r w:rsidRPr="003C3C3D">
        <w:t>MiM_i</w:t>
      </w:r>
      <w:proofErr w:type="spellEnd"/>
      <w:r w:rsidRPr="003C3C3D">
        <w:t>.</w:t>
      </w:r>
    </w:p>
    <w:p w14:paraId="4663701C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2.3.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overall</w:t>
      </w:r>
      <w:proofErr w:type="spellEnd"/>
      <w:r w:rsidRPr="003C3C3D">
        <w:rPr>
          <w:b/>
          <w:bCs/>
        </w:rPr>
        <w:t xml:space="preserve"> (</w:t>
      </w:r>
      <w:proofErr w:type="spellStart"/>
      <w:r w:rsidRPr="003C3C3D">
        <w:rPr>
          <w:b/>
          <w:bCs/>
        </w:rPr>
        <w:t>weighted</w:t>
      </w:r>
      <w:proofErr w:type="spellEnd"/>
      <w:r w:rsidRPr="003C3C3D">
        <w:rPr>
          <w:b/>
          <w:bCs/>
        </w:rPr>
        <w:t xml:space="preserve">) </w:t>
      </w:r>
      <w:proofErr w:type="spellStart"/>
      <w:r w:rsidRPr="003C3C3D">
        <w:rPr>
          <w:b/>
          <w:bCs/>
        </w:rPr>
        <w:t>mean</w:t>
      </w:r>
      <w:proofErr w:type="spellEnd"/>
    </w:p>
    <w:p w14:paraId="6FD0B4BE" w14:textId="77777777" w:rsidR="003C3C3D" w:rsidRPr="003C3C3D" w:rsidRDefault="003C3C3D" w:rsidP="003C3C3D">
      <w:pPr>
        <w:numPr>
          <w:ilvl w:val="0"/>
          <w:numId w:val="10"/>
        </w:numPr>
      </w:pP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includes</w:t>
      </w:r>
      <w:proofErr w:type="spellEnd"/>
      <w:r w:rsidRPr="003C3C3D">
        <w:t xml:space="preserve"> </w:t>
      </w:r>
      <w:proofErr w:type="spellStart"/>
      <w:r w:rsidRPr="003C3C3D">
        <w:t>cc</w:t>
      </w:r>
      <w:proofErr w:type="spellEnd"/>
      <w:r w:rsidRPr="003C3C3D">
        <w:t xml:space="preserve"> </w:t>
      </w:r>
      <w:proofErr w:type="spellStart"/>
      <w:r w:rsidRPr="003C3C3D">
        <w:t>clusters</w:t>
      </w:r>
      <w:proofErr w:type="spellEnd"/>
      <w:r w:rsidRPr="003C3C3D">
        <w:t xml:space="preserve"> </w:t>
      </w:r>
      <w:proofErr w:type="spellStart"/>
      <w:r w:rsidRPr="003C3C3D">
        <w:t>out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CC </w:t>
      </w:r>
      <w:proofErr w:type="spellStart"/>
      <w:r w:rsidRPr="003C3C3D">
        <w:t>total</w:t>
      </w:r>
      <w:proofErr w:type="spellEnd"/>
      <w:r w:rsidRPr="003C3C3D">
        <w:t xml:space="preserve"> </w:t>
      </w:r>
      <w:proofErr w:type="spellStart"/>
      <w:r w:rsidRPr="003C3C3D">
        <w:t>clusters</w:t>
      </w:r>
      <w:proofErr w:type="spellEnd"/>
      <w:r w:rsidRPr="003C3C3D">
        <w:t xml:space="preserve">, </w:t>
      </w:r>
      <w:proofErr w:type="spellStart"/>
      <w:r w:rsidRPr="003C3C3D">
        <w:t>and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ii</w:t>
      </w:r>
      <w:proofErr w:type="spellEnd"/>
      <w:r w:rsidRPr="003C3C3D">
        <w:t xml:space="preserve"> </w:t>
      </w:r>
      <w:proofErr w:type="spellStart"/>
      <w:r w:rsidRPr="003C3C3D">
        <w:t>has</w:t>
      </w:r>
      <w:proofErr w:type="spellEnd"/>
      <w:r w:rsidRPr="003C3C3D">
        <w:t xml:space="preserve"> </w:t>
      </w:r>
      <w:proofErr w:type="spellStart"/>
      <w:r w:rsidRPr="003C3C3D">
        <w:t>MiM_i</w:t>
      </w:r>
      <w:proofErr w:type="spellEnd"/>
      <w:r w:rsidRPr="003C3C3D">
        <w:t xml:space="preserve"> </w:t>
      </w:r>
      <w:proofErr w:type="spellStart"/>
      <w:r w:rsidRPr="003C3C3D">
        <w:t>elements</w:t>
      </w:r>
      <w:proofErr w:type="spellEnd"/>
      <w:r w:rsidRPr="003C3C3D">
        <w:t xml:space="preserve">,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total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size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M=∑i=1cMiM = \</w:t>
      </w:r>
      <w:proofErr w:type="spellStart"/>
      <w:r w:rsidRPr="003C3C3D">
        <w:t>sum</w:t>
      </w:r>
      <w:proofErr w:type="spellEnd"/>
      <w:r w:rsidRPr="003C3C3D">
        <w:t xml:space="preserve">_{i=1}^c </w:t>
      </w:r>
      <w:proofErr w:type="spellStart"/>
      <w:r w:rsidRPr="003C3C3D">
        <w:t>M_i</w:t>
      </w:r>
      <w:proofErr w:type="spellEnd"/>
      <w:r w:rsidRPr="003C3C3D">
        <w:t>.</w:t>
      </w:r>
    </w:p>
    <w:p w14:paraId="34B2BD4F" w14:textId="77777777" w:rsidR="003C3C3D" w:rsidRPr="003C3C3D" w:rsidRDefault="003C3C3D" w:rsidP="003C3C3D">
      <w:pPr>
        <w:numPr>
          <w:ilvl w:val="0"/>
          <w:numId w:val="10"/>
        </w:numPr>
      </w:pPr>
      <w:r w:rsidRPr="003C3C3D">
        <w:t xml:space="preserve">The </w:t>
      </w:r>
      <w:proofErr w:type="spellStart"/>
      <w:r w:rsidRPr="003C3C3D">
        <w:t>overall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 (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entire</w:t>
      </w:r>
      <w:proofErr w:type="spellEnd"/>
      <w:r w:rsidRPr="003C3C3D">
        <w:t xml:space="preserve"> </w:t>
      </w:r>
      <w:proofErr w:type="spellStart"/>
      <w:r w:rsidRPr="003C3C3D">
        <w:t>clusters</w:t>
      </w:r>
      <w:proofErr w:type="spellEnd"/>
      <w:r w:rsidRPr="003C3C3D">
        <w:t xml:space="preserve">) </w:t>
      </w:r>
      <w:proofErr w:type="spellStart"/>
      <w:r w:rsidRPr="003C3C3D">
        <w:t>is</w:t>
      </w:r>
      <w:proofErr w:type="spellEnd"/>
      <w:r w:rsidRPr="003C3C3D">
        <w:t xml:space="preserve">: 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cluster</w:t>
      </w:r>
      <w:proofErr w:type="spellEnd"/>
      <w:r w:rsidRPr="003C3C3D">
        <w:rPr>
          <w:rFonts w:ascii="Arial" w:hAnsi="Arial" w:cs="Arial"/>
        </w:rPr>
        <w:t>  </w:t>
      </w:r>
      <w:r w:rsidRPr="003C3C3D">
        <w:t>=</w:t>
      </w:r>
      <w:r w:rsidRPr="003C3C3D">
        <w:rPr>
          <w:rFonts w:ascii="Arial" w:hAnsi="Arial" w:cs="Arial"/>
        </w:rPr>
        <w:t>  </w:t>
      </w:r>
      <w:r w:rsidRPr="003C3C3D">
        <w:t>1M</w:t>
      </w:r>
      <w:r w:rsidRPr="003C3C3D">
        <w:rPr>
          <w:rFonts w:ascii="Arial" w:hAnsi="Arial" w:cs="Arial"/>
        </w:rPr>
        <w:t> </w:t>
      </w:r>
      <w:r w:rsidRPr="003C3C3D">
        <w:rPr>
          <w:rFonts w:ascii="Aptos" w:hAnsi="Aptos" w:cs="Aptos"/>
        </w:rPr>
        <w:t>∑</w:t>
      </w:r>
      <w:r w:rsidRPr="003C3C3D">
        <w:t>i=1c</w:t>
      </w:r>
      <w:r w:rsidRPr="003C3C3D">
        <w:rPr>
          <w:rFonts w:ascii="Arial" w:hAnsi="Arial" w:cs="Arial"/>
        </w:rPr>
        <w:t> </w:t>
      </w:r>
      <w:proofErr w:type="spellStart"/>
      <w:r w:rsidRPr="003C3C3D">
        <w:t>Mi</w:t>
      </w:r>
      <w:proofErr w:type="spellEnd"/>
      <w:r w:rsidRPr="003C3C3D">
        <w:rPr>
          <w:rFonts w:ascii="Arial" w:hAnsi="Arial" w:cs="Arial"/>
        </w:rPr>
        <w:t> 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i</w:t>
      </w:r>
      <w:proofErr w:type="spellEnd"/>
      <w:r w:rsidRPr="003C3C3D">
        <w:t>.\</w:t>
      </w:r>
      <w:proofErr w:type="spellStart"/>
      <w:r w:rsidRPr="003C3C3D">
        <w:t>bar</w:t>
      </w:r>
      <w:proofErr w:type="spellEnd"/>
      <w:r w:rsidRPr="003C3C3D">
        <w:t>{y}_{\</w:t>
      </w:r>
      <w:proofErr w:type="spellStart"/>
      <w:r w:rsidRPr="003C3C3D">
        <w:t>text</w:t>
      </w:r>
      <w:proofErr w:type="spellEnd"/>
      <w:r w:rsidRPr="003C3C3D">
        <w:t>{</w:t>
      </w:r>
      <w:proofErr w:type="spellStart"/>
      <w:r w:rsidRPr="003C3C3D">
        <w:t>cluster</w:t>
      </w:r>
      <w:proofErr w:type="spellEnd"/>
      <w:r w:rsidRPr="003C3C3D">
        <w:t>}} \;=\; \</w:t>
      </w:r>
      <w:proofErr w:type="spellStart"/>
      <w:r w:rsidRPr="003C3C3D">
        <w:t>frac</w:t>
      </w:r>
      <w:proofErr w:type="spellEnd"/>
      <w:r w:rsidRPr="003C3C3D">
        <w:t>{1}{M}\,\</w:t>
      </w:r>
      <w:proofErr w:type="spellStart"/>
      <w:r w:rsidRPr="003C3C3D">
        <w:t>sum</w:t>
      </w:r>
      <w:proofErr w:type="spellEnd"/>
      <w:r w:rsidRPr="003C3C3D">
        <w:t xml:space="preserve">_{i=1}^c\, </w:t>
      </w:r>
      <w:proofErr w:type="spellStart"/>
      <w:r w:rsidRPr="003C3C3D">
        <w:t>M_i</w:t>
      </w:r>
      <w:proofErr w:type="spellEnd"/>
      <w:r w:rsidRPr="003C3C3D">
        <w:t xml:space="preserve"> \,\</w:t>
      </w:r>
      <w:proofErr w:type="spellStart"/>
      <w:r w:rsidRPr="003C3C3D">
        <w:t>bar</w:t>
      </w:r>
      <w:proofErr w:type="spellEnd"/>
      <w:r w:rsidRPr="003C3C3D">
        <w:t xml:space="preserve">{y}_i. </w:t>
      </w:r>
    </w:p>
    <w:p w14:paraId="481542E9" w14:textId="77777777" w:rsidR="003C3C3D" w:rsidRPr="003C3C3D" w:rsidRDefault="003C3C3D" w:rsidP="003C3C3D">
      <w:pPr>
        <w:numPr>
          <w:ilvl w:val="0"/>
          <w:numId w:val="10"/>
        </w:numPr>
      </w:pPr>
      <w:r w:rsidRPr="003C3C3D">
        <w:t xml:space="preserve">In Excel,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can</w:t>
      </w:r>
      <w:proofErr w:type="spellEnd"/>
      <w:r w:rsidRPr="003C3C3D">
        <w:t xml:space="preserve"> </w:t>
      </w:r>
      <w:proofErr w:type="spellStart"/>
      <w:r w:rsidRPr="003C3C3D">
        <w:t>compute</w:t>
      </w:r>
      <w:proofErr w:type="spellEnd"/>
      <w:r w:rsidRPr="003C3C3D">
        <w:t xml:space="preserve">: </w:t>
      </w:r>
    </w:p>
    <w:p w14:paraId="72B4BBDC" w14:textId="77777777" w:rsidR="003C3C3D" w:rsidRPr="003C3C3D" w:rsidRDefault="003C3C3D" w:rsidP="003C3C3D">
      <w:pPr>
        <w:numPr>
          <w:ilvl w:val="1"/>
          <w:numId w:val="10"/>
        </w:numPr>
      </w:pPr>
      <w:proofErr w:type="spellStart"/>
      <w:r w:rsidRPr="003C3C3D">
        <w:t>MiM_i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one</w:t>
      </w:r>
      <w:proofErr w:type="spellEnd"/>
      <w:r w:rsidRPr="003C3C3D">
        <w:t xml:space="preserve"> </w:t>
      </w:r>
      <w:proofErr w:type="spellStart"/>
      <w:r w:rsidRPr="003C3C3D">
        <w:t>column</w:t>
      </w:r>
      <w:proofErr w:type="spellEnd"/>
      <w:r w:rsidRPr="003C3C3D">
        <w:t xml:space="preserve">, 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i</w:t>
      </w:r>
      <w:proofErr w:type="spellEnd"/>
      <w:r w:rsidRPr="003C3C3D">
        <w:t>\</w:t>
      </w:r>
      <w:proofErr w:type="spellStart"/>
      <w:r w:rsidRPr="003C3C3D">
        <w:t>bar</w:t>
      </w:r>
      <w:proofErr w:type="spellEnd"/>
      <w:r w:rsidRPr="003C3C3D">
        <w:t xml:space="preserve">{y}_i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another</w:t>
      </w:r>
      <w:proofErr w:type="spellEnd"/>
      <w:r w:rsidRPr="003C3C3D">
        <w:t>.</w:t>
      </w:r>
    </w:p>
    <w:p w14:paraId="1A97D13F" w14:textId="77777777" w:rsidR="003C3C3D" w:rsidRPr="003C3C3D" w:rsidRDefault="003C3C3D" w:rsidP="003C3C3D">
      <w:pPr>
        <w:numPr>
          <w:ilvl w:val="1"/>
          <w:numId w:val="10"/>
        </w:numPr>
      </w:pPr>
      <w:proofErr w:type="spellStart"/>
      <w:r w:rsidRPr="003C3C3D">
        <w:t>Multiply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i</w:t>
      </w:r>
      <w:proofErr w:type="spellEnd"/>
      <w:r w:rsidRPr="003C3C3D">
        <w:t>\</w:t>
      </w:r>
      <w:proofErr w:type="spellStart"/>
      <w:r w:rsidRPr="003C3C3D">
        <w:t>bar</w:t>
      </w:r>
      <w:proofErr w:type="spellEnd"/>
      <w:r w:rsidRPr="003C3C3D">
        <w:t xml:space="preserve">{y}_i </w:t>
      </w:r>
      <w:proofErr w:type="spellStart"/>
      <w:r w:rsidRPr="003C3C3D">
        <w:t>by</w:t>
      </w:r>
      <w:proofErr w:type="spellEnd"/>
      <w:r w:rsidRPr="003C3C3D">
        <w:t xml:space="preserve"> </w:t>
      </w:r>
      <w:proofErr w:type="spellStart"/>
      <w:r w:rsidRPr="003C3C3D">
        <w:t>MiM_i</w:t>
      </w:r>
      <w:proofErr w:type="spellEnd"/>
      <w:r w:rsidRPr="003C3C3D">
        <w:t xml:space="preserve">, </w:t>
      </w:r>
      <w:proofErr w:type="spellStart"/>
      <w:r w:rsidRPr="003C3C3D">
        <w:t>sum</w:t>
      </w:r>
      <w:proofErr w:type="spellEnd"/>
      <w:r w:rsidRPr="003C3C3D">
        <w:t xml:space="preserve"> </w:t>
      </w:r>
      <w:proofErr w:type="spellStart"/>
      <w:r w:rsidRPr="003C3C3D">
        <w:t>up</w:t>
      </w:r>
      <w:proofErr w:type="spellEnd"/>
      <w:r w:rsidRPr="003C3C3D">
        <w:t>.</w:t>
      </w:r>
    </w:p>
    <w:p w14:paraId="4D432E22" w14:textId="77777777" w:rsidR="003C3C3D" w:rsidRPr="003C3C3D" w:rsidRDefault="003C3C3D" w:rsidP="003C3C3D">
      <w:pPr>
        <w:numPr>
          <w:ilvl w:val="1"/>
          <w:numId w:val="10"/>
        </w:numPr>
      </w:pPr>
      <w:proofErr w:type="spellStart"/>
      <w:r w:rsidRPr="003C3C3D">
        <w:t>Divide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∑</w:t>
      </w:r>
      <w:proofErr w:type="spellStart"/>
      <w:r w:rsidRPr="003C3C3D">
        <w:t>Mi</w:t>
      </w:r>
      <w:proofErr w:type="spellEnd"/>
      <w:r w:rsidRPr="003C3C3D">
        <w:t>\</w:t>
      </w:r>
      <w:proofErr w:type="spellStart"/>
      <w:r w:rsidRPr="003C3C3D">
        <w:t>sum</w:t>
      </w:r>
      <w:proofErr w:type="spellEnd"/>
      <w:r w:rsidRPr="003C3C3D">
        <w:t xml:space="preserve"> </w:t>
      </w:r>
      <w:proofErr w:type="spellStart"/>
      <w:r w:rsidRPr="003C3C3D">
        <w:t>M_i</w:t>
      </w:r>
      <w:proofErr w:type="spellEnd"/>
      <w:r w:rsidRPr="003C3C3D">
        <w:t>.</w:t>
      </w:r>
    </w:p>
    <w:p w14:paraId="254DBCCC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2.4.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error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for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</w:p>
    <w:p w14:paraId="3250ADE9" w14:textId="77777777" w:rsidR="003C3C3D" w:rsidRPr="003C3C3D" w:rsidRDefault="003C3C3D" w:rsidP="003C3C3D">
      <w:proofErr w:type="spellStart"/>
      <w:r w:rsidRPr="003C3C3D">
        <w:t>Different</w:t>
      </w:r>
      <w:proofErr w:type="spellEnd"/>
      <w:r w:rsidRPr="003C3C3D">
        <w:t xml:space="preserve"> </w:t>
      </w:r>
      <w:proofErr w:type="spellStart"/>
      <w:r w:rsidRPr="003C3C3D">
        <w:t>textbooks</w:t>
      </w:r>
      <w:proofErr w:type="spellEnd"/>
      <w:r w:rsidRPr="003C3C3D">
        <w:t xml:space="preserve"> </w:t>
      </w:r>
      <w:proofErr w:type="spellStart"/>
      <w:r w:rsidRPr="003C3C3D">
        <w:t>give</w:t>
      </w:r>
      <w:proofErr w:type="spellEnd"/>
      <w:r w:rsidRPr="003C3C3D">
        <w:t xml:space="preserve"> </w:t>
      </w:r>
      <w:proofErr w:type="spellStart"/>
      <w:r w:rsidRPr="003C3C3D">
        <w:t>slightly</w:t>
      </w:r>
      <w:proofErr w:type="spellEnd"/>
      <w:r w:rsidRPr="003C3C3D">
        <w:t xml:space="preserve"> </w:t>
      </w:r>
      <w:proofErr w:type="spellStart"/>
      <w:r w:rsidRPr="003C3C3D">
        <w:t>different</w:t>
      </w:r>
      <w:proofErr w:type="spellEnd"/>
      <w:r w:rsidRPr="003C3C3D">
        <w:t xml:space="preserve"> </w:t>
      </w:r>
      <w:proofErr w:type="spellStart"/>
      <w:r w:rsidRPr="003C3C3D">
        <w:t>notations</w:t>
      </w:r>
      <w:proofErr w:type="spellEnd"/>
      <w:r w:rsidRPr="003C3C3D">
        <w:t xml:space="preserve">, </w:t>
      </w:r>
      <w:proofErr w:type="spellStart"/>
      <w:r w:rsidRPr="003C3C3D">
        <w:t>but</w:t>
      </w:r>
      <w:proofErr w:type="spellEnd"/>
      <w:r w:rsidRPr="003C3C3D">
        <w:t xml:space="preserve"> a </w:t>
      </w:r>
      <w:proofErr w:type="spellStart"/>
      <w:r w:rsidRPr="003C3C3D">
        <w:t>commonly</w:t>
      </w:r>
      <w:proofErr w:type="spellEnd"/>
      <w:r w:rsidRPr="003C3C3D">
        <w:t xml:space="preserve"> </w:t>
      </w:r>
      <w:proofErr w:type="spellStart"/>
      <w:r w:rsidRPr="003C3C3D">
        <w:t>used</w:t>
      </w:r>
      <w:proofErr w:type="spellEnd"/>
      <w:r w:rsidRPr="003C3C3D">
        <w:t xml:space="preserve"> (</w:t>
      </w:r>
      <w:proofErr w:type="spellStart"/>
      <w:r w:rsidRPr="003C3C3D">
        <w:t>simplified</w:t>
      </w:r>
      <w:proofErr w:type="spellEnd"/>
      <w:r w:rsidRPr="003C3C3D">
        <w:t xml:space="preserve">) </w:t>
      </w:r>
      <w:proofErr w:type="spellStart"/>
      <w:r w:rsidRPr="003C3C3D">
        <w:t>approach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one</w:t>
      </w:r>
      <w:r w:rsidRPr="003C3C3D">
        <w:rPr>
          <w:rFonts w:ascii="Cambria Math" w:hAnsi="Cambria Math" w:cs="Cambria Math"/>
          <w:b/>
          <w:bCs/>
        </w:rPr>
        <w:t>‐</w:t>
      </w:r>
      <w:r w:rsidRPr="003C3C3D">
        <w:rPr>
          <w:b/>
          <w:bCs/>
        </w:rPr>
        <w:t>stage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something</w:t>
      </w:r>
      <w:proofErr w:type="spellEnd"/>
      <w:r w:rsidRPr="003C3C3D">
        <w:t xml:space="preserve"> </w:t>
      </w:r>
      <w:proofErr w:type="spellStart"/>
      <w:r w:rsidRPr="003C3C3D">
        <w:t>like</w:t>
      </w:r>
      <w:proofErr w:type="spellEnd"/>
      <w:r w:rsidRPr="003C3C3D">
        <w:t>:</w:t>
      </w:r>
    </w:p>
    <w:p w14:paraId="5C2C8847" w14:textId="77777777" w:rsidR="003C3C3D" w:rsidRPr="003C3C3D" w:rsidRDefault="003C3C3D" w:rsidP="003C3C3D">
      <w:r w:rsidRPr="003C3C3D">
        <w:t>Var(y</w:t>
      </w:r>
      <w:r w:rsidRPr="003C3C3D">
        <w:rPr>
          <w:rFonts w:ascii="Arial" w:hAnsi="Arial" w:cs="Arial"/>
        </w:rPr>
        <w:t>ˉ</w:t>
      </w:r>
      <w:r w:rsidRPr="003C3C3D">
        <w:t>)=1c(c</w:t>
      </w:r>
      <w:r w:rsidRPr="003C3C3D">
        <w:rPr>
          <w:rFonts w:ascii="Aptos" w:hAnsi="Aptos" w:cs="Aptos"/>
        </w:rPr>
        <w:t>−</w:t>
      </w:r>
      <w:r w:rsidRPr="003C3C3D">
        <w:t>1)</w:t>
      </w:r>
      <w:r w:rsidRPr="003C3C3D">
        <w:rPr>
          <w:rFonts w:ascii="Aptos" w:hAnsi="Aptos" w:cs="Aptos"/>
        </w:rPr>
        <w:t>∑</w:t>
      </w:r>
      <w:r w:rsidRPr="003C3C3D">
        <w:t>i=1c(Miy</w:t>
      </w:r>
      <w:r w:rsidRPr="003C3C3D">
        <w:rPr>
          <w:rFonts w:ascii="Arial" w:hAnsi="Arial" w:cs="Arial"/>
        </w:rPr>
        <w:t>ˉ</w:t>
      </w:r>
      <w:r w:rsidRPr="003C3C3D">
        <w:t>i</w:t>
      </w:r>
      <w:r w:rsidRPr="003C3C3D">
        <w:rPr>
          <w:rFonts w:ascii="Aptos" w:hAnsi="Aptos" w:cs="Aptos"/>
        </w:rPr>
        <w:t>−</w:t>
      </w:r>
      <w:r w:rsidRPr="003C3C3D">
        <w:t>M</w:t>
      </w:r>
      <w:r w:rsidRPr="003C3C3D">
        <w:rPr>
          <w:rFonts w:ascii="Arial" w:hAnsi="Arial" w:cs="Arial"/>
        </w:rPr>
        <w:t> </w:t>
      </w:r>
      <w:r w:rsidRPr="003C3C3D">
        <w:t>y</w:t>
      </w:r>
      <w:r w:rsidRPr="003C3C3D">
        <w:rPr>
          <w:rFonts w:ascii="Arial" w:hAnsi="Arial" w:cs="Arial"/>
        </w:rPr>
        <w:t>ˉ</w:t>
      </w:r>
      <w:r w:rsidRPr="003C3C3D">
        <w:t>)2</w:t>
      </w:r>
      <w:r w:rsidRPr="003C3C3D">
        <w:rPr>
          <w:rFonts w:ascii="Arial" w:hAnsi="Arial" w:cs="Arial"/>
        </w:rPr>
        <w:t>  </w:t>
      </w:r>
      <w:r w:rsidRPr="003C3C3D">
        <w:rPr>
          <w:rFonts w:ascii="Aptos" w:hAnsi="Aptos" w:cs="Aptos"/>
        </w:rPr>
        <w:t>×</w:t>
      </w:r>
      <w:r w:rsidRPr="003C3C3D">
        <w:rPr>
          <w:rFonts w:ascii="Arial" w:hAnsi="Arial" w:cs="Arial"/>
        </w:rPr>
        <w:t>  </w:t>
      </w:r>
      <w:r w:rsidRPr="003C3C3D">
        <w:t>1M2\mathrm{Var}\bigl(\bar{y}\bigr) = \</w:t>
      </w:r>
      <w:proofErr w:type="spellStart"/>
      <w:r w:rsidRPr="003C3C3D">
        <w:t>frac</w:t>
      </w:r>
      <w:proofErr w:type="spellEnd"/>
      <w:r w:rsidRPr="003C3C3D">
        <w:t>{1}{c(c - 1)} \</w:t>
      </w:r>
      <w:proofErr w:type="spellStart"/>
      <w:r w:rsidRPr="003C3C3D">
        <w:t>sum</w:t>
      </w:r>
      <w:proofErr w:type="spellEnd"/>
      <w:r w:rsidRPr="003C3C3D">
        <w:t>_{i=1}^{c} \</w:t>
      </w:r>
      <w:proofErr w:type="spellStart"/>
      <w:r w:rsidRPr="003C3C3D">
        <w:t>bigl</w:t>
      </w:r>
      <w:proofErr w:type="spellEnd"/>
      <w:r w:rsidRPr="003C3C3D">
        <w:t>(</w:t>
      </w:r>
      <w:proofErr w:type="spellStart"/>
      <w:r w:rsidRPr="003C3C3D">
        <w:t>M_i</w:t>
      </w:r>
      <w:proofErr w:type="spellEnd"/>
      <w:r w:rsidRPr="003C3C3D">
        <w:t xml:space="preserve"> \</w:t>
      </w:r>
      <w:proofErr w:type="spellStart"/>
      <w:r w:rsidRPr="003C3C3D">
        <w:t>bar</w:t>
      </w:r>
      <w:proofErr w:type="spellEnd"/>
      <w:r w:rsidRPr="003C3C3D">
        <w:t>{y}_i - M \,\</w:t>
      </w:r>
      <w:proofErr w:type="spellStart"/>
      <w:r w:rsidRPr="003C3C3D">
        <w:t>bar</w:t>
      </w:r>
      <w:proofErr w:type="spellEnd"/>
      <w:r w:rsidRPr="003C3C3D">
        <w:t>{y}\</w:t>
      </w:r>
      <w:proofErr w:type="spellStart"/>
      <w:r w:rsidRPr="003C3C3D">
        <w:t>bigr</w:t>
      </w:r>
      <w:proofErr w:type="spellEnd"/>
      <w:r w:rsidRPr="003C3C3D">
        <w:t>)^2 \;\</w:t>
      </w:r>
      <w:proofErr w:type="spellStart"/>
      <w:r w:rsidRPr="003C3C3D">
        <w:t>times</w:t>
      </w:r>
      <w:proofErr w:type="spellEnd"/>
      <w:r w:rsidRPr="003C3C3D">
        <w:t>\; \</w:t>
      </w:r>
      <w:proofErr w:type="spellStart"/>
      <w:r w:rsidRPr="003C3C3D">
        <w:t>frac</w:t>
      </w:r>
      <w:proofErr w:type="spellEnd"/>
      <w:r w:rsidRPr="003C3C3D">
        <w:t xml:space="preserve">{1}{M^2} </w:t>
      </w:r>
    </w:p>
    <w:p w14:paraId="3374F452" w14:textId="77777777" w:rsidR="003C3C3D" w:rsidRPr="003C3C3D" w:rsidRDefault="003C3C3D" w:rsidP="003C3C3D">
      <w:proofErr w:type="spellStart"/>
      <w:r w:rsidRPr="003C3C3D">
        <w:t>Hence</w:t>
      </w:r>
      <w:proofErr w:type="spellEnd"/>
      <w:r w:rsidRPr="003C3C3D">
        <w:t xml:space="preserve">,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error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square</w:t>
      </w:r>
      <w:proofErr w:type="spellEnd"/>
      <w:r w:rsidRPr="003C3C3D">
        <w:t xml:space="preserve"> </w:t>
      </w:r>
      <w:proofErr w:type="spellStart"/>
      <w:r w:rsidRPr="003C3C3D">
        <w:t>root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that</w:t>
      </w:r>
      <w:proofErr w:type="spellEnd"/>
      <w:r w:rsidRPr="003C3C3D">
        <w:t xml:space="preserve"> </w:t>
      </w:r>
      <w:proofErr w:type="spellStart"/>
      <w:r w:rsidRPr="003C3C3D">
        <w:t>variance</w:t>
      </w:r>
      <w:proofErr w:type="spellEnd"/>
      <w:r w:rsidRPr="003C3C3D">
        <w:t xml:space="preserve">. </w:t>
      </w:r>
      <w:proofErr w:type="spellStart"/>
      <w:r w:rsidRPr="003C3C3D">
        <w:t>Steps</w:t>
      </w:r>
      <w:proofErr w:type="spellEnd"/>
      <w:r w:rsidRPr="003C3C3D">
        <w:t>:</w:t>
      </w:r>
    </w:p>
    <w:p w14:paraId="28CDB02D" w14:textId="77777777" w:rsidR="003C3C3D" w:rsidRPr="003C3C3D" w:rsidRDefault="003C3C3D" w:rsidP="003C3C3D">
      <w:pPr>
        <w:numPr>
          <w:ilvl w:val="0"/>
          <w:numId w:val="11"/>
        </w:numPr>
      </w:pPr>
      <w:r w:rsidRPr="003C3C3D">
        <w:t xml:space="preserve">In Excel,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ii</w:t>
      </w:r>
      <w:proofErr w:type="spellEnd"/>
      <w:r w:rsidRPr="003C3C3D">
        <w:t xml:space="preserve">: </w:t>
      </w:r>
    </w:p>
    <w:p w14:paraId="75EC85A3" w14:textId="77777777" w:rsidR="003C3C3D" w:rsidRPr="003C3C3D" w:rsidRDefault="003C3C3D" w:rsidP="003C3C3D">
      <w:pPr>
        <w:numPr>
          <w:ilvl w:val="1"/>
          <w:numId w:val="11"/>
        </w:numPr>
      </w:pPr>
      <w:proofErr w:type="spellStart"/>
      <w:r w:rsidRPr="003C3C3D">
        <w:t>Compute</w:t>
      </w:r>
      <w:proofErr w:type="spellEnd"/>
      <w:r w:rsidRPr="003C3C3D">
        <w:t xml:space="preserve"> </w:t>
      </w:r>
      <w:proofErr w:type="spellStart"/>
      <w:r w:rsidRPr="003C3C3D">
        <w:t>Termi</w:t>
      </w:r>
      <w:proofErr w:type="spellEnd"/>
      <w:r w:rsidRPr="003C3C3D">
        <w:t>=(</w:t>
      </w:r>
      <w:proofErr w:type="spellStart"/>
      <w:r w:rsidRPr="003C3C3D">
        <w:t>Miy</w:t>
      </w:r>
      <w:r w:rsidRPr="003C3C3D">
        <w:rPr>
          <w:rFonts w:ascii="Arial" w:hAnsi="Arial" w:cs="Arial"/>
        </w:rPr>
        <w:t>ˉ</w:t>
      </w:r>
      <w:r w:rsidRPr="003C3C3D">
        <w:t>i</w:t>
      </w:r>
      <w:r w:rsidRPr="003C3C3D">
        <w:rPr>
          <w:rFonts w:ascii="Aptos" w:hAnsi="Aptos" w:cs="Aptos"/>
        </w:rPr>
        <w:t>−</w:t>
      </w:r>
      <w:r w:rsidRPr="003C3C3D">
        <w:t>My</w:t>
      </w:r>
      <w:proofErr w:type="spellEnd"/>
      <w:r w:rsidRPr="003C3C3D">
        <w:rPr>
          <w:rFonts w:ascii="Arial" w:hAnsi="Arial" w:cs="Arial"/>
        </w:rPr>
        <w:t>ˉ</w:t>
      </w:r>
      <w:r w:rsidRPr="003C3C3D">
        <w:t>)2\</w:t>
      </w:r>
      <w:proofErr w:type="spellStart"/>
      <w:r w:rsidRPr="003C3C3D">
        <w:t>texttt</w:t>
      </w:r>
      <w:proofErr w:type="spellEnd"/>
      <w:r w:rsidRPr="003C3C3D">
        <w:t>{</w:t>
      </w:r>
      <w:proofErr w:type="spellStart"/>
      <w:r w:rsidRPr="003C3C3D">
        <w:t>Term</w:t>
      </w:r>
      <w:proofErr w:type="spellEnd"/>
      <w:r w:rsidRPr="003C3C3D">
        <w:t>}_i = (</w:t>
      </w:r>
      <w:proofErr w:type="spellStart"/>
      <w:r w:rsidRPr="003C3C3D">
        <w:t>M_i</w:t>
      </w:r>
      <w:proofErr w:type="spellEnd"/>
      <w:r w:rsidRPr="003C3C3D">
        <w:t xml:space="preserve"> \</w:t>
      </w:r>
      <w:proofErr w:type="spellStart"/>
      <w:r w:rsidRPr="003C3C3D">
        <w:t>bar</w:t>
      </w:r>
      <w:proofErr w:type="spellEnd"/>
      <w:r w:rsidRPr="003C3C3D">
        <w:t>{y}_i - M \</w:t>
      </w:r>
      <w:proofErr w:type="spellStart"/>
      <w:r w:rsidRPr="003C3C3D">
        <w:t>bar</w:t>
      </w:r>
      <w:proofErr w:type="spellEnd"/>
      <w:r w:rsidRPr="003C3C3D">
        <w:t>{y})^2.</w:t>
      </w:r>
    </w:p>
    <w:p w14:paraId="0DCFAF83" w14:textId="77777777" w:rsidR="003C3C3D" w:rsidRPr="003C3C3D" w:rsidRDefault="003C3C3D" w:rsidP="003C3C3D">
      <w:pPr>
        <w:numPr>
          <w:ilvl w:val="0"/>
          <w:numId w:val="11"/>
        </w:numPr>
      </w:pPr>
      <w:proofErr w:type="spellStart"/>
      <w:r w:rsidRPr="003C3C3D">
        <w:t>Sum</w:t>
      </w:r>
      <w:proofErr w:type="spellEnd"/>
      <w:r w:rsidRPr="003C3C3D">
        <w:t xml:space="preserve"> </w:t>
      </w:r>
      <w:proofErr w:type="spellStart"/>
      <w:r w:rsidRPr="003C3C3D">
        <w:t>those</w:t>
      </w:r>
      <w:proofErr w:type="spellEnd"/>
      <w:r w:rsidRPr="003C3C3D">
        <w:t xml:space="preserve"> </w:t>
      </w:r>
      <w:proofErr w:type="spellStart"/>
      <w:r w:rsidRPr="003C3C3D">
        <w:t>terms</w:t>
      </w:r>
      <w:proofErr w:type="spellEnd"/>
      <w:r w:rsidRPr="003C3C3D">
        <w:t xml:space="preserve">, </w:t>
      </w:r>
      <w:proofErr w:type="spellStart"/>
      <w:r w:rsidRPr="003C3C3D">
        <w:t>then</w:t>
      </w:r>
      <w:proofErr w:type="spellEnd"/>
      <w:r w:rsidRPr="003C3C3D">
        <w:t xml:space="preserve"> </w:t>
      </w:r>
      <w:proofErr w:type="spellStart"/>
      <w:r w:rsidRPr="003C3C3D">
        <w:t>divide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c(c−1)c(c - 1).</w:t>
      </w:r>
    </w:p>
    <w:p w14:paraId="738CDA47" w14:textId="77777777" w:rsidR="003C3C3D" w:rsidRPr="003C3C3D" w:rsidRDefault="003C3C3D" w:rsidP="003C3C3D">
      <w:pPr>
        <w:numPr>
          <w:ilvl w:val="0"/>
          <w:numId w:val="11"/>
        </w:numPr>
      </w:pPr>
      <w:proofErr w:type="spellStart"/>
      <w:r w:rsidRPr="003C3C3D">
        <w:t>Finally</w:t>
      </w:r>
      <w:proofErr w:type="spellEnd"/>
      <w:r w:rsidRPr="003C3C3D">
        <w:t xml:space="preserve"> </w:t>
      </w:r>
      <w:proofErr w:type="spellStart"/>
      <w:r w:rsidRPr="003C3C3D">
        <w:t>multiply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1/M21/M^2.</w:t>
      </w:r>
    </w:p>
    <w:p w14:paraId="7D9EBDA4" w14:textId="77777777" w:rsidR="003C3C3D" w:rsidRPr="003C3C3D" w:rsidRDefault="003C3C3D" w:rsidP="003C3C3D">
      <w:pPr>
        <w:numPr>
          <w:ilvl w:val="0"/>
          <w:numId w:val="11"/>
        </w:numPr>
      </w:pPr>
      <w:r w:rsidRPr="003C3C3D">
        <w:t xml:space="preserve">Take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square</w:t>
      </w:r>
      <w:proofErr w:type="spellEnd"/>
      <w:r w:rsidRPr="003C3C3D">
        <w:t xml:space="preserve"> </w:t>
      </w:r>
      <w:proofErr w:type="spellStart"/>
      <w:r w:rsidRPr="003C3C3D">
        <w:t>root</w:t>
      </w:r>
      <w:proofErr w:type="spellEnd"/>
      <w:r w:rsidRPr="003C3C3D">
        <w:t>.</w:t>
      </w:r>
    </w:p>
    <w:p w14:paraId="4DDE337D" w14:textId="77777777" w:rsidR="003C3C3D" w:rsidRPr="003C3C3D" w:rsidRDefault="003C3C3D" w:rsidP="003C3C3D">
      <w:pPr>
        <w:numPr>
          <w:ilvl w:val="0"/>
          <w:numId w:val="11"/>
        </w:numPr>
      </w:pPr>
      <w:proofErr w:type="spellStart"/>
      <w:r w:rsidRPr="003C3C3D">
        <w:t>Round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2 </w:t>
      </w:r>
      <w:proofErr w:type="spellStart"/>
      <w:r w:rsidRPr="003C3C3D">
        <w:t>decimals</w:t>
      </w:r>
      <w:proofErr w:type="spellEnd"/>
      <w:r w:rsidRPr="003C3C3D">
        <w:t>.</w:t>
      </w:r>
    </w:p>
    <w:p w14:paraId="606A2670" w14:textId="77777777" w:rsidR="003C3C3D" w:rsidRPr="003C3C3D" w:rsidRDefault="003C3C3D" w:rsidP="003C3C3D">
      <w:r w:rsidRPr="003C3C3D">
        <w:rPr>
          <w:i/>
          <w:iCs/>
        </w:rPr>
        <w:t>(</w:t>
      </w:r>
      <w:proofErr w:type="spellStart"/>
      <w:r w:rsidRPr="003C3C3D">
        <w:rPr>
          <w:i/>
          <w:iCs/>
        </w:rPr>
        <w:t>If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your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assignment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uses</w:t>
      </w:r>
      <w:proofErr w:type="spellEnd"/>
      <w:r w:rsidRPr="003C3C3D">
        <w:rPr>
          <w:i/>
          <w:iCs/>
        </w:rPr>
        <w:t xml:space="preserve"> a </w:t>
      </w:r>
      <w:proofErr w:type="spellStart"/>
      <w:r w:rsidRPr="003C3C3D">
        <w:rPr>
          <w:i/>
          <w:iCs/>
        </w:rPr>
        <w:t>different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or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more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detailed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formula</w:t>
      </w:r>
      <w:proofErr w:type="spellEnd"/>
      <w:r w:rsidRPr="003C3C3D">
        <w:rPr>
          <w:i/>
          <w:iCs/>
        </w:rPr>
        <w:t>—</w:t>
      </w:r>
      <w:proofErr w:type="spellStart"/>
      <w:r w:rsidRPr="003C3C3D">
        <w:rPr>
          <w:i/>
          <w:iCs/>
        </w:rPr>
        <w:t>especially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if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there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is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partial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sampling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within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clusters</w:t>
      </w:r>
      <w:proofErr w:type="spellEnd"/>
      <w:r w:rsidRPr="003C3C3D">
        <w:rPr>
          <w:i/>
          <w:iCs/>
        </w:rPr>
        <w:t>—</w:t>
      </w:r>
      <w:proofErr w:type="spellStart"/>
      <w:r w:rsidRPr="003C3C3D">
        <w:rPr>
          <w:i/>
          <w:iCs/>
        </w:rPr>
        <w:t>be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sure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to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follow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your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course</w:t>
      </w:r>
      <w:proofErr w:type="spellEnd"/>
      <w:r w:rsidRPr="003C3C3D">
        <w:rPr>
          <w:i/>
          <w:iCs/>
        </w:rPr>
        <w:t xml:space="preserve"> </w:t>
      </w:r>
      <w:proofErr w:type="spellStart"/>
      <w:r w:rsidRPr="003C3C3D">
        <w:rPr>
          <w:i/>
          <w:iCs/>
        </w:rPr>
        <w:t>notes</w:t>
      </w:r>
      <w:proofErr w:type="spellEnd"/>
      <w:r w:rsidRPr="003C3C3D">
        <w:rPr>
          <w:i/>
          <w:iCs/>
        </w:rPr>
        <w:t>.)</w:t>
      </w:r>
    </w:p>
    <w:p w14:paraId="63518355" w14:textId="77777777" w:rsidR="003C3C3D" w:rsidRPr="003C3C3D" w:rsidRDefault="003C3C3D" w:rsidP="003C3C3D">
      <w:r w:rsidRPr="003C3C3D">
        <w:pict w14:anchorId="28ACA276">
          <v:rect id="_x0000_i1153" style="width:0;height:1.5pt" o:hralign="center" o:hrstd="t" o:hr="t" fillcolor="#a0a0a0" stroked="f"/>
        </w:pict>
      </w:r>
    </w:p>
    <w:p w14:paraId="49283C41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3. </w:t>
      </w:r>
      <w:proofErr w:type="spellStart"/>
      <w:r w:rsidRPr="003C3C3D">
        <w:rPr>
          <w:b/>
          <w:bCs/>
        </w:rPr>
        <w:t>Additional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Steps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Mentioned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in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Instructions</w:t>
      </w:r>
      <w:proofErr w:type="spellEnd"/>
    </w:p>
    <w:p w14:paraId="279C646E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>3.1. “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4 </w:t>
      </w:r>
      <w:proofErr w:type="spellStart"/>
      <w:r w:rsidRPr="003C3C3D">
        <w:rPr>
          <w:b/>
          <w:bCs/>
        </w:rPr>
        <w:t>squared</w:t>
      </w:r>
      <w:proofErr w:type="spellEnd"/>
      <w:r w:rsidRPr="003C3C3D">
        <w:rPr>
          <w:b/>
          <w:bCs/>
        </w:rPr>
        <w:t>”</w:t>
      </w:r>
    </w:p>
    <w:p w14:paraId="35C58922" w14:textId="77777777" w:rsidR="003C3C3D" w:rsidRPr="003C3C3D" w:rsidRDefault="003C3C3D" w:rsidP="003C3C3D">
      <w:pPr>
        <w:numPr>
          <w:ilvl w:val="0"/>
          <w:numId w:val="12"/>
        </w:numPr>
      </w:pPr>
      <w:proofErr w:type="spellStart"/>
      <w:r w:rsidRPr="003C3C3D">
        <w:lastRenderedPageBreak/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literally</w:t>
      </w:r>
      <w:proofErr w:type="spellEnd"/>
      <w:r w:rsidRPr="003C3C3D">
        <w:t xml:space="preserve"> </w:t>
      </w:r>
      <w:proofErr w:type="spellStart"/>
      <w:r w:rsidRPr="003C3C3D">
        <w:t>say</w:t>
      </w:r>
      <w:proofErr w:type="spellEnd"/>
      <w:r w:rsidRPr="003C3C3D">
        <w:t xml:space="preserve"> “</w:t>
      </w:r>
      <w:proofErr w:type="spellStart"/>
      <w:r w:rsidRPr="003C3C3D">
        <w:t>Compute</w:t>
      </w:r>
      <w:proofErr w:type="spellEnd"/>
      <w:r w:rsidRPr="003C3C3D">
        <w:t xml:space="preserve"> 4 </w:t>
      </w:r>
      <w:proofErr w:type="spellStart"/>
      <w:r w:rsidRPr="003C3C3D">
        <w:t>squared</w:t>
      </w:r>
      <w:proofErr w:type="spellEnd"/>
      <w:r w:rsidRPr="003C3C3D">
        <w:t xml:space="preserve">,” </w:t>
      </w:r>
      <w:proofErr w:type="spellStart"/>
      <w:r w:rsidRPr="003C3C3D">
        <w:t>that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simply</w:t>
      </w:r>
      <w:proofErr w:type="spellEnd"/>
      <w:r w:rsidRPr="003C3C3D">
        <w:t xml:space="preserve"> 42=164^2 = 16.</w:t>
      </w:r>
    </w:p>
    <w:p w14:paraId="762AA787" w14:textId="77777777" w:rsidR="003C3C3D" w:rsidRPr="003C3C3D" w:rsidRDefault="003C3C3D" w:rsidP="003C3C3D">
      <w:pPr>
        <w:numPr>
          <w:ilvl w:val="0"/>
          <w:numId w:val="12"/>
        </w:numPr>
      </w:pPr>
      <w:proofErr w:type="spellStart"/>
      <w:r w:rsidRPr="003C3C3D">
        <w:t>Sometimes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might</w:t>
      </w:r>
      <w:proofErr w:type="spellEnd"/>
      <w:r w:rsidRPr="003C3C3D">
        <w:t xml:space="preserve"> </w:t>
      </w:r>
      <w:proofErr w:type="spellStart"/>
      <w:r w:rsidRPr="003C3C3D">
        <w:t>see</w:t>
      </w:r>
      <w:proofErr w:type="spellEnd"/>
      <w:r w:rsidRPr="003C3C3D">
        <w:t xml:space="preserve"> </w:t>
      </w:r>
      <w:proofErr w:type="spellStart"/>
      <w:r w:rsidRPr="003C3C3D">
        <w:t>an</w:t>
      </w:r>
      <w:proofErr w:type="spellEnd"/>
      <w:r w:rsidRPr="003C3C3D">
        <w:t xml:space="preserve"> </w:t>
      </w:r>
      <w:proofErr w:type="spellStart"/>
      <w:r w:rsidRPr="003C3C3D">
        <w:t>instruction</w:t>
      </w:r>
      <w:proofErr w:type="spellEnd"/>
      <w:r w:rsidRPr="003C3C3D">
        <w:t xml:space="preserve"> </w:t>
      </w:r>
      <w:proofErr w:type="spellStart"/>
      <w:r w:rsidRPr="003C3C3D">
        <w:t>like</w:t>
      </w:r>
      <w:proofErr w:type="spellEnd"/>
      <w:r w:rsidRPr="003C3C3D">
        <w:t xml:space="preserve"> “</w:t>
      </w:r>
      <w:proofErr w:type="spellStart"/>
      <w:r w:rsidRPr="003C3C3D">
        <w:t>Compute</w:t>
      </w:r>
      <w:proofErr w:type="spellEnd"/>
      <w:r w:rsidRPr="003C3C3D">
        <w:t xml:space="preserve"> a 4</w:t>
      </w:r>
      <w:r w:rsidRPr="003C3C3D">
        <w:rPr>
          <w:rFonts w:ascii="Cambria Math" w:hAnsi="Cambria Math" w:cs="Cambria Math"/>
        </w:rPr>
        <w:t>‐</w:t>
      </w:r>
      <w:r w:rsidRPr="003C3C3D">
        <w:t xml:space="preserve">squared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SRS,</w:t>
      </w:r>
      <w:r w:rsidRPr="003C3C3D">
        <w:rPr>
          <w:rFonts w:ascii="Aptos" w:hAnsi="Aptos" w:cs="Aptos"/>
        </w:rPr>
        <w:t>”</w:t>
      </w:r>
      <w:r w:rsidRPr="003C3C3D">
        <w:t xml:space="preserve"> </w:t>
      </w:r>
      <w:proofErr w:type="spellStart"/>
      <w:r w:rsidRPr="003C3C3D">
        <w:t>which</w:t>
      </w:r>
      <w:proofErr w:type="spellEnd"/>
      <w:r w:rsidRPr="003C3C3D">
        <w:t xml:space="preserve"> </w:t>
      </w:r>
      <w:proofErr w:type="spellStart"/>
      <w:r w:rsidRPr="003C3C3D">
        <w:t>could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 </w:t>
      </w:r>
      <w:proofErr w:type="spellStart"/>
      <w:r w:rsidRPr="003C3C3D">
        <w:t>multiply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SRS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16,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it</w:t>
      </w:r>
      <w:proofErr w:type="spellEnd"/>
      <w:r w:rsidRPr="003C3C3D">
        <w:t xml:space="preserve"> </w:t>
      </w:r>
      <w:proofErr w:type="spellStart"/>
      <w:r w:rsidRPr="003C3C3D">
        <w:t>could</w:t>
      </w:r>
      <w:proofErr w:type="spellEnd"/>
      <w:r w:rsidRPr="003C3C3D">
        <w:t xml:space="preserve"> </w:t>
      </w:r>
      <w:proofErr w:type="spellStart"/>
      <w:r w:rsidRPr="003C3C3D">
        <w:t>be</w:t>
      </w:r>
      <w:proofErr w:type="spellEnd"/>
      <w:r w:rsidRPr="003C3C3D">
        <w:t xml:space="preserve"> a </w:t>
      </w:r>
      <w:proofErr w:type="spellStart"/>
      <w:r w:rsidRPr="003C3C3D">
        <w:t>puzzle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instructor</w:t>
      </w:r>
      <w:proofErr w:type="spellEnd"/>
      <w:r w:rsidRPr="003C3C3D">
        <w:t xml:space="preserve"> </w:t>
      </w:r>
      <w:proofErr w:type="spellStart"/>
      <w:r w:rsidRPr="003C3C3D">
        <w:t>has</w:t>
      </w:r>
      <w:proofErr w:type="spellEnd"/>
      <w:r w:rsidRPr="003C3C3D">
        <w:t xml:space="preserve"> </w:t>
      </w:r>
      <w:proofErr w:type="spellStart"/>
      <w:r w:rsidRPr="003C3C3D">
        <w:t>added</w:t>
      </w:r>
      <w:proofErr w:type="spellEnd"/>
      <w:r w:rsidRPr="003C3C3D">
        <w:t xml:space="preserve">. </w:t>
      </w:r>
      <w:proofErr w:type="spellStart"/>
      <w:r w:rsidRPr="003C3C3D">
        <w:t>Follow</w:t>
      </w:r>
      <w:proofErr w:type="spellEnd"/>
      <w:r w:rsidRPr="003C3C3D">
        <w:t xml:space="preserve"> </w:t>
      </w:r>
      <w:proofErr w:type="spellStart"/>
      <w:r w:rsidRPr="003C3C3D">
        <w:t>exactly</w:t>
      </w:r>
      <w:proofErr w:type="spellEnd"/>
      <w:r w:rsidRPr="003C3C3D">
        <w:t xml:space="preserve"> </w:t>
      </w:r>
      <w:proofErr w:type="spellStart"/>
      <w:r w:rsidRPr="003C3C3D">
        <w:t>what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prompt</w:t>
      </w:r>
      <w:proofErr w:type="spellEnd"/>
      <w:r w:rsidRPr="003C3C3D">
        <w:t xml:space="preserve"> </w:t>
      </w:r>
      <w:proofErr w:type="spellStart"/>
      <w:r w:rsidRPr="003C3C3D">
        <w:t>says</w:t>
      </w:r>
      <w:proofErr w:type="spellEnd"/>
      <w:r w:rsidRPr="003C3C3D">
        <w:t>.</w:t>
      </w:r>
    </w:p>
    <w:p w14:paraId="5D69DF80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3.2. “(SRS − 3) </w:t>
      </w:r>
      <w:proofErr w:type="spellStart"/>
      <w:r w:rsidRPr="003C3C3D">
        <w:rPr>
          <w:b/>
          <w:bCs/>
        </w:rPr>
        <w:t>times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for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each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>”</w:t>
      </w:r>
    </w:p>
    <w:p w14:paraId="41B01C46" w14:textId="77777777" w:rsidR="003C3C3D" w:rsidRPr="003C3C3D" w:rsidRDefault="003C3C3D" w:rsidP="003C3C3D">
      <w:pPr>
        <w:numPr>
          <w:ilvl w:val="0"/>
          <w:numId w:val="13"/>
        </w:numPr>
      </w:pPr>
      <w:proofErr w:type="spellStart"/>
      <w:r w:rsidRPr="003C3C3D">
        <w:t>This</w:t>
      </w:r>
      <w:proofErr w:type="spellEnd"/>
      <w:r w:rsidRPr="003C3C3D">
        <w:t xml:space="preserve"> </w:t>
      </w:r>
      <w:proofErr w:type="spellStart"/>
      <w:r w:rsidRPr="003C3C3D">
        <w:t>also</w:t>
      </w:r>
      <w:proofErr w:type="spellEnd"/>
      <w:r w:rsidRPr="003C3C3D">
        <w:t xml:space="preserve"> </w:t>
      </w:r>
      <w:proofErr w:type="spellStart"/>
      <w:r w:rsidRPr="003C3C3D">
        <w:t>appears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be</w:t>
      </w:r>
      <w:proofErr w:type="spellEnd"/>
      <w:r w:rsidRPr="003C3C3D">
        <w:t xml:space="preserve"> </w:t>
      </w:r>
      <w:proofErr w:type="spellStart"/>
      <w:r w:rsidRPr="003C3C3D">
        <w:t>an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instructor</w:t>
      </w:r>
      <w:r w:rsidRPr="003C3C3D">
        <w:rPr>
          <w:rFonts w:ascii="Cambria Math" w:hAnsi="Cambria Math" w:cs="Cambria Math"/>
          <w:b/>
          <w:bCs/>
        </w:rPr>
        <w:t>‐</w:t>
      </w:r>
      <w:r w:rsidRPr="003C3C3D">
        <w:rPr>
          <w:b/>
          <w:bCs/>
        </w:rPr>
        <w:t>specific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puzzle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step</w:t>
      </w:r>
      <w:proofErr w:type="spellEnd"/>
      <w:r w:rsidRPr="003C3C3D">
        <w:t xml:space="preserve">. It </w:t>
      </w:r>
      <w:proofErr w:type="spellStart"/>
      <w:r w:rsidRPr="003C3C3D">
        <w:t>could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: </w:t>
      </w:r>
    </w:p>
    <w:p w14:paraId="1C397D0D" w14:textId="77777777" w:rsidR="003C3C3D" w:rsidRPr="003C3C3D" w:rsidRDefault="003C3C3D" w:rsidP="003C3C3D">
      <w:pPr>
        <w:numPr>
          <w:ilvl w:val="1"/>
          <w:numId w:val="13"/>
        </w:numPr>
      </w:pPr>
      <w:proofErr w:type="spellStart"/>
      <w:r w:rsidRPr="003C3C3D">
        <w:t>Subtract</w:t>
      </w:r>
      <w:proofErr w:type="spellEnd"/>
      <w:r w:rsidRPr="003C3C3D">
        <w:t xml:space="preserve"> 3 </w:t>
      </w:r>
      <w:proofErr w:type="spellStart"/>
      <w:r w:rsidRPr="003C3C3D">
        <w:t>from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SRS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</w:t>
      </w:r>
      <w:proofErr w:type="spellStart"/>
      <w:r w:rsidRPr="003C3C3D">
        <w:t>result</w:t>
      </w:r>
      <w:proofErr w:type="spellEnd"/>
      <w:r w:rsidRPr="003C3C3D">
        <w:t xml:space="preserve">, </w:t>
      </w:r>
      <w:proofErr w:type="spellStart"/>
      <w:r w:rsidRPr="003C3C3D">
        <w:t>replicate</w:t>
      </w:r>
      <w:proofErr w:type="spellEnd"/>
      <w:r w:rsidRPr="003C3C3D">
        <w:t xml:space="preserve"> </w:t>
      </w:r>
      <w:proofErr w:type="spellStart"/>
      <w:r w:rsidRPr="003C3C3D">
        <w:t>it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, </w:t>
      </w:r>
      <w:proofErr w:type="spellStart"/>
      <w:r w:rsidRPr="003C3C3D">
        <w:t>or</w:t>
      </w:r>
      <w:proofErr w:type="spellEnd"/>
    </w:p>
    <w:p w14:paraId="647F2A78" w14:textId="77777777" w:rsidR="003C3C3D" w:rsidRPr="003C3C3D" w:rsidRDefault="003C3C3D" w:rsidP="003C3C3D">
      <w:pPr>
        <w:numPr>
          <w:ilvl w:val="1"/>
          <w:numId w:val="13"/>
        </w:numPr>
      </w:pPr>
      <w:proofErr w:type="spellStart"/>
      <w:r w:rsidRPr="003C3C3D">
        <w:t>Perform</w:t>
      </w:r>
      <w:proofErr w:type="spellEnd"/>
      <w:r w:rsidRPr="003C3C3D">
        <w:t xml:space="preserve"> a </w:t>
      </w:r>
      <w:proofErr w:type="spellStart"/>
      <w:r w:rsidRPr="003C3C3D">
        <w:t>repeated</w:t>
      </w:r>
      <w:proofErr w:type="spellEnd"/>
      <w:r w:rsidRPr="003C3C3D">
        <w:t xml:space="preserve"> </w:t>
      </w:r>
      <w:proofErr w:type="spellStart"/>
      <w:r w:rsidRPr="003C3C3D">
        <w:t>operation</w:t>
      </w:r>
      <w:proofErr w:type="spellEnd"/>
      <w:r w:rsidRPr="003C3C3D">
        <w:t xml:space="preserve"> “3 </w:t>
      </w:r>
      <w:proofErr w:type="spellStart"/>
      <w:r w:rsidRPr="003C3C3D">
        <w:t>times</w:t>
      </w:r>
      <w:proofErr w:type="spellEnd"/>
      <w:r w:rsidRPr="003C3C3D">
        <w:t>.”</w:t>
      </w:r>
    </w:p>
    <w:p w14:paraId="7D8D3A1F" w14:textId="77777777" w:rsidR="003C3C3D" w:rsidRPr="003C3C3D" w:rsidRDefault="003C3C3D" w:rsidP="003C3C3D">
      <w:pPr>
        <w:numPr>
          <w:ilvl w:val="0"/>
          <w:numId w:val="13"/>
        </w:numPr>
      </w:pPr>
      <w:proofErr w:type="spellStart"/>
      <w:r w:rsidRPr="003C3C3D">
        <w:t>Clarify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assignment</w:t>
      </w:r>
      <w:proofErr w:type="spellEnd"/>
      <w:r w:rsidRPr="003C3C3D">
        <w:t xml:space="preserve"> </w:t>
      </w:r>
      <w:proofErr w:type="spellStart"/>
      <w:r w:rsidRPr="003C3C3D">
        <w:t>statement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examples</w:t>
      </w:r>
      <w:proofErr w:type="spellEnd"/>
      <w:r w:rsidRPr="003C3C3D">
        <w:t>.</w:t>
      </w:r>
    </w:p>
    <w:p w14:paraId="2DFBB31F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>3.3. “</w:t>
      </w:r>
      <w:proofErr w:type="spellStart"/>
      <w:r w:rsidRPr="003C3C3D">
        <w:rPr>
          <w:b/>
          <w:bCs/>
        </w:rPr>
        <w:t>NeN</w:t>
      </w:r>
      <w:proofErr w:type="spellEnd"/>
      <w:r w:rsidRPr="003C3C3D">
        <w:rPr>
          <w:b/>
          <w:bCs/>
        </w:rPr>
        <w:t>_{e}”</w:t>
      </w:r>
    </w:p>
    <w:p w14:paraId="2C13697B" w14:textId="77777777" w:rsidR="003C3C3D" w:rsidRPr="003C3C3D" w:rsidRDefault="003C3C3D" w:rsidP="003C3C3D">
      <w:pPr>
        <w:numPr>
          <w:ilvl w:val="0"/>
          <w:numId w:val="14"/>
        </w:numPr>
      </w:pPr>
      <w:proofErr w:type="spellStart"/>
      <w:r w:rsidRPr="003C3C3D">
        <w:t>Sometimes</w:t>
      </w:r>
      <w:proofErr w:type="spellEnd"/>
      <w:r w:rsidRPr="003C3C3D">
        <w:t xml:space="preserve"> </w:t>
      </w:r>
      <w:proofErr w:type="spellStart"/>
      <w:r w:rsidRPr="003C3C3D">
        <w:t>Ne</w:t>
      </w:r>
      <w:proofErr w:type="spellEnd"/>
      <w:r w:rsidRPr="003C3C3D">
        <w:t>\</w:t>
      </w:r>
      <w:proofErr w:type="spellStart"/>
      <w:r w:rsidRPr="003C3C3D">
        <w:t>displaystyle</w:t>
      </w:r>
      <w:proofErr w:type="spellEnd"/>
      <w:r w:rsidRPr="003C3C3D">
        <w:t xml:space="preserve"> N_{e} </w:t>
      </w:r>
      <w:proofErr w:type="spellStart"/>
      <w:r w:rsidRPr="003C3C3D">
        <w:t>refers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“</w:t>
      </w:r>
      <w:proofErr w:type="spellStart"/>
      <w:r w:rsidRPr="003C3C3D">
        <w:t>effective</w:t>
      </w:r>
      <w:proofErr w:type="spellEnd"/>
      <w:r w:rsidRPr="003C3C3D">
        <w:t xml:space="preserve"> </w:t>
      </w:r>
      <w:proofErr w:type="spellStart"/>
      <w:r w:rsidRPr="003C3C3D">
        <w:t>sample</w:t>
      </w:r>
      <w:proofErr w:type="spellEnd"/>
      <w:r w:rsidRPr="003C3C3D">
        <w:t xml:space="preserve"> </w:t>
      </w:r>
      <w:proofErr w:type="spellStart"/>
      <w:r w:rsidRPr="003C3C3D">
        <w:t>size</w:t>
      </w:r>
      <w:proofErr w:type="spellEnd"/>
      <w:r w:rsidRPr="003C3C3D">
        <w:t xml:space="preserve">,” </w:t>
      </w:r>
      <w:proofErr w:type="spellStart"/>
      <w:r w:rsidRPr="003C3C3D">
        <w:t>especially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sampling</w:t>
      </w:r>
      <w:proofErr w:type="spellEnd"/>
      <w:r w:rsidRPr="003C3C3D">
        <w:t xml:space="preserve">. One </w:t>
      </w:r>
      <w:proofErr w:type="spellStart"/>
      <w:r w:rsidRPr="003C3C3D">
        <w:t>common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: </w:t>
      </w:r>
      <w:proofErr w:type="spellStart"/>
      <w:r w:rsidRPr="003C3C3D">
        <w:t>Ne</w:t>
      </w:r>
      <w:proofErr w:type="spellEnd"/>
      <w:r w:rsidRPr="003C3C3D">
        <w:rPr>
          <w:rFonts w:ascii="Arial" w:hAnsi="Arial" w:cs="Arial"/>
        </w:rPr>
        <w:t>  </w:t>
      </w:r>
      <w:r w:rsidRPr="003C3C3D">
        <w:t>=</w:t>
      </w:r>
      <w:r w:rsidRPr="003C3C3D">
        <w:rPr>
          <w:rFonts w:ascii="Arial" w:hAnsi="Arial" w:cs="Arial"/>
        </w:rPr>
        <w:t>  </w:t>
      </w:r>
      <w:r w:rsidRPr="003C3C3D">
        <w:t>n1+(n</w:t>
      </w:r>
      <w:r w:rsidRPr="003C3C3D">
        <w:rPr>
          <w:rFonts w:ascii="Aptos" w:hAnsi="Aptos" w:cs="Aptos"/>
        </w:rPr>
        <w:t>−</w:t>
      </w:r>
      <w:r w:rsidRPr="003C3C3D">
        <w:t>1)</w:t>
      </w:r>
      <w:r w:rsidRPr="003C3C3D">
        <w:rPr>
          <w:rFonts w:ascii="Arial" w:hAnsi="Arial" w:cs="Arial"/>
        </w:rPr>
        <w:t> </w:t>
      </w:r>
      <w:r w:rsidRPr="003C3C3D">
        <w:rPr>
          <w:rFonts w:ascii="Aptos" w:hAnsi="Aptos" w:cs="Aptos"/>
        </w:rPr>
        <w:t>ρ</w:t>
      </w:r>
      <w:r w:rsidRPr="003C3C3D">
        <w:t>, N_{e} \;=\; \</w:t>
      </w:r>
      <w:proofErr w:type="spellStart"/>
      <w:r w:rsidRPr="003C3C3D">
        <w:t>frac</w:t>
      </w:r>
      <w:proofErr w:type="spellEnd"/>
      <w:r w:rsidRPr="003C3C3D">
        <w:t>{n}{1 + (n - 1)\,\</w:t>
      </w:r>
      <w:proofErr w:type="spellStart"/>
      <w:r w:rsidRPr="003C3C3D">
        <w:t>rho</w:t>
      </w:r>
      <w:proofErr w:type="spellEnd"/>
      <w:r w:rsidRPr="003C3C3D">
        <w:t xml:space="preserve">}, </w:t>
      </w:r>
      <w:proofErr w:type="spellStart"/>
      <w:r w:rsidRPr="003C3C3D">
        <w:t>where</w:t>
      </w:r>
      <w:proofErr w:type="spellEnd"/>
      <w:r w:rsidRPr="003C3C3D">
        <w:t xml:space="preserve"> ρ\</w:t>
      </w:r>
      <w:proofErr w:type="spellStart"/>
      <w:r w:rsidRPr="003C3C3D">
        <w:t>rho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intracluster</w:t>
      </w:r>
      <w:proofErr w:type="spellEnd"/>
      <w:r w:rsidRPr="003C3C3D">
        <w:t xml:space="preserve"> </w:t>
      </w:r>
      <w:proofErr w:type="spellStart"/>
      <w:r w:rsidRPr="003C3C3D">
        <w:t>correlation</w:t>
      </w:r>
      <w:proofErr w:type="spellEnd"/>
      <w:r w:rsidRPr="003C3C3D">
        <w:t>.</w:t>
      </w:r>
    </w:p>
    <w:p w14:paraId="7FC25684" w14:textId="77777777" w:rsidR="003C3C3D" w:rsidRPr="003C3C3D" w:rsidRDefault="003C3C3D" w:rsidP="003C3C3D">
      <w:pPr>
        <w:numPr>
          <w:ilvl w:val="0"/>
          <w:numId w:val="14"/>
        </w:numPr>
      </w:pPr>
      <w:proofErr w:type="spellStart"/>
      <w:r w:rsidRPr="003C3C3D">
        <w:t>Alternatively</w:t>
      </w:r>
      <w:proofErr w:type="spellEnd"/>
      <w:r w:rsidRPr="003C3C3D">
        <w:t xml:space="preserve">,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assignment</w:t>
      </w:r>
      <w:proofErr w:type="spellEnd"/>
      <w:r w:rsidRPr="003C3C3D">
        <w:t xml:space="preserve"> </w:t>
      </w:r>
      <w:proofErr w:type="spellStart"/>
      <w:r w:rsidRPr="003C3C3D">
        <w:t>might</w:t>
      </w:r>
      <w:proofErr w:type="spellEnd"/>
      <w:r w:rsidRPr="003C3C3D">
        <w:t xml:space="preserve"> </w:t>
      </w:r>
      <w:proofErr w:type="spellStart"/>
      <w:r w:rsidRPr="003C3C3D">
        <w:t>define</w:t>
      </w:r>
      <w:proofErr w:type="spellEnd"/>
      <w:r w:rsidRPr="003C3C3D">
        <w:t xml:space="preserve"> </w:t>
      </w:r>
      <w:proofErr w:type="spellStart"/>
      <w:r w:rsidRPr="003C3C3D">
        <w:t>NeN_e</w:t>
      </w:r>
      <w:proofErr w:type="spellEnd"/>
      <w:r w:rsidRPr="003C3C3D">
        <w:t xml:space="preserve"> </w:t>
      </w:r>
      <w:proofErr w:type="spellStart"/>
      <w:r w:rsidRPr="003C3C3D">
        <w:t>differently</w:t>
      </w:r>
      <w:proofErr w:type="spellEnd"/>
      <w:r w:rsidRPr="003C3C3D">
        <w:t xml:space="preserve">. Check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notes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on</w:t>
      </w:r>
      <w:proofErr w:type="spellEnd"/>
      <w:r w:rsidRPr="003C3C3D">
        <w:t xml:space="preserve"> </w:t>
      </w:r>
      <w:proofErr w:type="spellStart"/>
      <w:r w:rsidRPr="003C3C3D">
        <w:t>how</w:t>
      </w:r>
      <w:proofErr w:type="spellEnd"/>
      <w:r w:rsidRPr="003C3C3D">
        <w:t xml:space="preserve"> </w:t>
      </w:r>
      <w:proofErr w:type="spellStart"/>
      <w:r w:rsidRPr="003C3C3D">
        <w:t>they</w:t>
      </w:r>
      <w:proofErr w:type="spellEnd"/>
      <w:r w:rsidRPr="003C3C3D">
        <w:t xml:space="preserve"> </w:t>
      </w:r>
      <w:proofErr w:type="spellStart"/>
      <w:r w:rsidRPr="003C3C3D">
        <w:t>want</w:t>
      </w:r>
      <w:proofErr w:type="spellEnd"/>
      <w:r w:rsidRPr="003C3C3D">
        <w:t xml:space="preserve"> </w:t>
      </w:r>
      <w:proofErr w:type="spellStart"/>
      <w:r w:rsidRPr="003C3C3D">
        <w:t>NeN_e</w:t>
      </w:r>
      <w:proofErr w:type="spellEnd"/>
      <w:r w:rsidRPr="003C3C3D">
        <w:t xml:space="preserve"> </w:t>
      </w:r>
      <w:proofErr w:type="spellStart"/>
      <w:r w:rsidRPr="003C3C3D">
        <w:t>computed</w:t>
      </w:r>
      <w:proofErr w:type="spellEnd"/>
      <w:r w:rsidRPr="003C3C3D">
        <w:t>.</w:t>
      </w:r>
    </w:p>
    <w:p w14:paraId="5D7E070E" w14:textId="77777777" w:rsidR="003C3C3D" w:rsidRPr="003C3C3D" w:rsidRDefault="003C3C3D" w:rsidP="003C3C3D">
      <w:r w:rsidRPr="003C3C3D">
        <w:pict w14:anchorId="01E143D7">
          <v:rect id="_x0000_i1154" style="width:0;height:1.5pt" o:hralign="center" o:hrstd="t" o:hr="t" fillcolor="#a0a0a0" stroked="f"/>
        </w:pict>
      </w:r>
    </w:p>
    <w:p w14:paraId="46E17CBA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4. Excel </w:t>
      </w:r>
      <w:proofErr w:type="spellStart"/>
      <w:r w:rsidRPr="003C3C3D">
        <w:rPr>
          <w:b/>
          <w:bCs/>
        </w:rPr>
        <w:t>Tips</w:t>
      </w:r>
      <w:proofErr w:type="spellEnd"/>
      <w:r w:rsidRPr="003C3C3D">
        <w:rPr>
          <w:b/>
          <w:bCs/>
        </w:rPr>
        <w:t xml:space="preserve"> &amp; </w:t>
      </w:r>
      <w:proofErr w:type="spellStart"/>
      <w:r w:rsidRPr="003C3C3D">
        <w:rPr>
          <w:b/>
          <w:bCs/>
        </w:rPr>
        <w:t>Tricks</w:t>
      </w:r>
      <w:proofErr w:type="spellEnd"/>
    </w:p>
    <w:p w14:paraId="537AC0D6" w14:textId="77777777" w:rsidR="003C3C3D" w:rsidRPr="003C3C3D" w:rsidRDefault="003C3C3D" w:rsidP="003C3C3D">
      <w:pPr>
        <w:numPr>
          <w:ilvl w:val="0"/>
          <w:numId w:val="15"/>
        </w:numPr>
      </w:pPr>
      <w:proofErr w:type="spellStart"/>
      <w:r w:rsidRPr="003C3C3D">
        <w:rPr>
          <w:b/>
          <w:bCs/>
        </w:rPr>
        <w:t>Rounding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to</w:t>
      </w:r>
      <w:proofErr w:type="spellEnd"/>
      <w:r w:rsidRPr="003C3C3D">
        <w:rPr>
          <w:b/>
          <w:bCs/>
        </w:rPr>
        <w:t xml:space="preserve"> 2 </w:t>
      </w:r>
      <w:proofErr w:type="spellStart"/>
      <w:r w:rsidRPr="003C3C3D">
        <w:rPr>
          <w:b/>
          <w:bCs/>
        </w:rPr>
        <w:t>decimals</w:t>
      </w:r>
      <w:proofErr w:type="spellEnd"/>
      <w:r w:rsidRPr="003C3C3D">
        <w:t xml:space="preserve">: </w:t>
      </w:r>
    </w:p>
    <w:p w14:paraId="2744C6B5" w14:textId="77777777" w:rsidR="003C3C3D" w:rsidRPr="003C3C3D" w:rsidRDefault="003C3C3D" w:rsidP="003C3C3D">
      <w:pPr>
        <w:numPr>
          <w:ilvl w:val="0"/>
          <w:numId w:val="15"/>
        </w:numPr>
      </w:pPr>
      <w:r w:rsidRPr="003C3C3D">
        <w:t>=ROUND( [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>] , 2 )</w:t>
      </w:r>
    </w:p>
    <w:p w14:paraId="1487D5FD" w14:textId="77777777" w:rsidR="003C3C3D" w:rsidRPr="003C3C3D" w:rsidRDefault="003C3C3D" w:rsidP="003C3C3D">
      <w:pPr>
        <w:numPr>
          <w:ilvl w:val="0"/>
          <w:numId w:val="15"/>
        </w:numPr>
      </w:pPr>
      <w:proofErr w:type="spellStart"/>
      <w:r w:rsidRPr="003C3C3D">
        <w:rPr>
          <w:b/>
          <w:bCs/>
        </w:rPr>
        <w:t>Checking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for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negative</w:t>
      </w:r>
      <w:proofErr w:type="spellEnd"/>
      <w:r w:rsidRPr="003C3C3D">
        <w:t xml:space="preserve">: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say</w:t>
      </w:r>
      <w:proofErr w:type="spellEnd"/>
      <w:r w:rsidRPr="003C3C3D">
        <w:t xml:space="preserve"> “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negative</w:t>
      </w:r>
      <w:proofErr w:type="spellEnd"/>
      <w:r w:rsidRPr="003C3C3D">
        <w:t xml:space="preserve">, </w:t>
      </w:r>
      <w:proofErr w:type="spellStart"/>
      <w:r w:rsidRPr="003C3C3D">
        <w:t>set</w:t>
      </w:r>
      <w:proofErr w:type="spellEnd"/>
      <w:r w:rsidRPr="003C3C3D">
        <w:t xml:space="preserve"> = 2.04,”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can</w:t>
      </w:r>
      <w:proofErr w:type="spellEnd"/>
      <w:r w:rsidRPr="003C3C3D">
        <w:t xml:space="preserve"> </w:t>
      </w:r>
      <w:proofErr w:type="spellStart"/>
      <w:r w:rsidRPr="003C3C3D">
        <w:t>do</w:t>
      </w:r>
      <w:proofErr w:type="spellEnd"/>
      <w:r w:rsidRPr="003C3C3D">
        <w:t xml:space="preserve">: </w:t>
      </w:r>
    </w:p>
    <w:p w14:paraId="3A290248" w14:textId="77777777" w:rsidR="003C3C3D" w:rsidRPr="003C3C3D" w:rsidRDefault="003C3C3D" w:rsidP="003C3C3D">
      <w:pPr>
        <w:numPr>
          <w:ilvl w:val="0"/>
          <w:numId w:val="15"/>
        </w:numPr>
      </w:pPr>
      <w:r w:rsidRPr="003C3C3D">
        <w:t>=IF([</w:t>
      </w:r>
      <w:proofErr w:type="spellStart"/>
      <w:r w:rsidRPr="003C3C3D">
        <w:t>your</w:t>
      </w:r>
      <w:proofErr w:type="spellEnd"/>
      <w:r w:rsidRPr="003C3C3D">
        <w:t xml:space="preserve"> SE </w:t>
      </w:r>
      <w:proofErr w:type="spellStart"/>
      <w:r w:rsidRPr="003C3C3D">
        <w:t>formula</w:t>
      </w:r>
      <w:proofErr w:type="spellEnd"/>
      <w:r w:rsidRPr="003C3C3D">
        <w:t>]&lt;0, 2.04, [</w:t>
      </w:r>
      <w:proofErr w:type="spellStart"/>
      <w:r w:rsidRPr="003C3C3D">
        <w:t>your</w:t>
      </w:r>
      <w:proofErr w:type="spellEnd"/>
      <w:r w:rsidRPr="003C3C3D">
        <w:t xml:space="preserve"> SE </w:t>
      </w:r>
      <w:proofErr w:type="spellStart"/>
      <w:r w:rsidRPr="003C3C3D">
        <w:t>formula</w:t>
      </w:r>
      <w:proofErr w:type="spellEnd"/>
      <w:r w:rsidRPr="003C3C3D">
        <w:t>])</w:t>
      </w:r>
    </w:p>
    <w:p w14:paraId="524966E9" w14:textId="77777777" w:rsidR="003C3C3D" w:rsidRPr="003C3C3D" w:rsidRDefault="003C3C3D" w:rsidP="003C3C3D">
      <w:proofErr w:type="spellStart"/>
      <w:r w:rsidRPr="003C3C3D">
        <w:t>Then</w:t>
      </w:r>
      <w:proofErr w:type="spellEnd"/>
      <w:r w:rsidRPr="003C3C3D">
        <w:t xml:space="preserve"> </w:t>
      </w:r>
      <w:proofErr w:type="spellStart"/>
      <w:r w:rsidRPr="003C3C3D">
        <w:t>wrap</w:t>
      </w:r>
      <w:proofErr w:type="spellEnd"/>
      <w:r w:rsidRPr="003C3C3D">
        <w:t xml:space="preserve"> </w:t>
      </w:r>
      <w:proofErr w:type="spellStart"/>
      <w:r w:rsidRPr="003C3C3D">
        <w:t>it</w:t>
      </w:r>
      <w:proofErr w:type="spellEnd"/>
      <w:r w:rsidRPr="003C3C3D">
        <w:t xml:space="preserve"> </w:t>
      </w:r>
      <w:proofErr w:type="spellStart"/>
      <w:r w:rsidRPr="003C3C3D">
        <w:t>with</w:t>
      </w:r>
      <w:proofErr w:type="spellEnd"/>
      <w:r w:rsidRPr="003C3C3D">
        <w:t xml:space="preserve"> ROUND(...,2)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needed</w:t>
      </w:r>
      <w:proofErr w:type="spellEnd"/>
      <w:r w:rsidRPr="003C3C3D">
        <w:t>.</w:t>
      </w:r>
    </w:p>
    <w:p w14:paraId="64FDE1EB" w14:textId="77777777" w:rsidR="003C3C3D" w:rsidRPr="003C3C3D" w:rsidRDefault="003C3C3D" w:rsidP="003C3C3D">
      <w:pPr>
        <w:numPr>
          <w:ilvl w:val="0"/>
          <w:numId w:val="15"/>
        </w:numPr>
      </w:pPr>
      <w:proofErr w:type="spellStart"/>
      <w:r w:rsidRPr="003C3C3D">
        <w:rPr>
          <w:b/>
          <w:bCs/>
        </w:rPr>
        <w:t>Counting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cluster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elements</w:t>
      </w:r>
      <w:proofErr w:type="spellEnd"/>
      <w:r w:rsidRPr="003C3C3D">
        <w:t>: =COUNT(</w:t>
      </w:r>
      <w:proofErr w:type="spellStart"/>
      <w:r w:rsidRPr="003C3C3D">
        <w:t>range</w:t>
      </w:r>
      <w:proofErr w:type="spellEnd"/>
      <w:r w:rsidRPr="003C3C3D">
        <w:t xml:space="preserve">) </w:t>
      </w:r>
      <w:proofErr w:type="spellStart"/>
      <w:r w:rsidRPr="003C3C3D">
        <w:t>or</w:t>
      </w:r>
      <w:proofErr w:type="spellEnd"/>
      <w:r w:rsidRPr="003C3C3D">
        <w:t xml:space="preserve"> =COUNTA(</w:t>
      </w:r>
      <w:proofErr w:type="spellStart"/>
      <w:r w:rsidRPr="003C3C3D">
        <w:t>range</w:t>
      </w:r>
      <w:proofErr w:type="spellEnd"/>
      <w:r w:rsidRPr="003C3C3D">
        <w:t xml:space="preserve">)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they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numeric</w:t>
      </w:r>
      <w:proofErr w:type="spellEnd"/>
      <w:r w:rsidRPr="003C3C3D">
        <w:t xml:space="preserve"> </w:t>
      </w:r>
      <w:proofErr w:type="spellStart"/>
      <w:r w:rsidRPr="003C3C3D">
        <w:t>vs</w:t>
      </w:r>
      <w:proofErr w:type="spellEnd"/>
      <w:r w:rsidRPr="003C3C3D">
        <w:t xml:space="preserve">. </w:t>
      </w:r>
      <w:proofErr w:type="spellStart"/>
      <w:r w:rsidRPr="003C3C3D">
        <w:t>text</w:t>
      </w:r>
      <w:proofErr w:type="spellEnd"/>
      <w:r w:rsidRPr="003C3C3D">
        <w:t>.</w:t>
      </w:r>
    </w:p>
    <w:p w14:paraId="7AD0D613" w14:textId="77777777" w:rsidR="003C3C3D" w:rsidRPr="003C3C3D" w:rsidRDefault="003C3C3D" w:rsidP="003C3C3D">
      <w:pPr>
        <w:numPr>
          <w:ilvl w:val="0"/>
          <w:numId w:val="15"/>
        </w:numPr>
      </w:pPr>
      <w:r w:rsidRPr="003C3C3D">
        <w:rPr>
          <w:b/>
          <w:bCs/>
        </w:rPr>
        <w:t>Auto</w:t>
      </w:r>
      <w:r w:rsidRPr="003C3C3D">
        <w:rPr>
          <w:rFonts w:ascii="Cambria Math" w:hAnsi="Cambria Math" w:cs="Cambria Math"/>
          <w:b/>
          <w:bCs/>
        </w:rPr>
        <w:t>‐</w:t>
      </w:r>
      <w:proofErr w:type="spellStart"/>
      <w:r w:rsidRPr="003C3C3D">
        <w:rPr>
          <w:b/>
          <w:bCs/>
        </w:rPr>
        <w:t>fill</w:t>
      </w:r>
      <w:proofErr w:type="spellEnd"/>
      <w:r w:rsidRPr="003C3C3D">
        <w:rPr>
          <w:b/>
          <w:bCs/>
        </w:rPr>
        <w:t xml:space="preserve"> / </w:t>
      </w:r>
      <w:r w:rsidRPr="003C3C3D">
        <w:rPr>
          <w:rFonts w:ascii="Aptos" w:hAnsi="Aptos" w:cs="Aptos"/>
          <w:b/>
          <w:bCs/>
        </w:rPr>
        <w:t>“</w:t>
      </w:r>
      <w:proofErr w:type="spellStart"/>
      <w:r w:rsidRPr="003C3C3D">
        <w:rPr>
          <w:b/>
          <w:bCs/>
        </w:rPr>
        <w:t>drag</w:t>
      </w:r>
      <w:r w:rsidRPr="003C3C3D">
        <w:rPr>
          <w:rFonts w:ascii="Cambria Math" w:hAnsi="Cambria Math" w:cs="Cambria Math"/>
          <w:b/>
          <w:bCs/>
        </w:rPr>
        <w:t>‐</w:t>
      </w:r>
      <w:r w:rsidRPr="003C3C3D">
        <w:rPr>
          <w:b/>
          <w:bCs/>
        </w:rPr>
        <w:t>and</w:t>
      </w:r>
      <w:r w:rsidRPr="003C3C3D">
        <w:rPr>
          <w:rFonts w:ascii="Cambria Math" w:hAnsi="Cambria Math" w:cs="Cambria Math"/>
          <w:b/>
          <w:bCs/>
        </w:rPr>
        <w:t>‐</w:t>
      </w:r>
      <w:r w:rsidRPr="003C3C3D">
        <w:rPr>
          <w:b/>
          <w:bCs/>
        </w:rPr>
        <w:t>drop</w:t>
      </w:r>
      <w:proofErr w:type="spellEnd"/>
      <w:r w:rsidRPr="003C3C3D">
        <w:rPr>
          <w:rFonts w:ascii="Aptos" w:hAnsi="Aptos" w:cs="Aptos"/>
          <w:b/>
          <w:bCs/>
        </w:rPr>
        <w:t>”</w:t>
      </w:r>
      <w:r w:rsidRPr="003C3C3D">
        <w:t xml:space="preserve">: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instructor’s</w:t>
      </w:r>
      <w:proofErr w:type="spellEnd"/>
      <w:r w:rsidRPr="003C3C3D">
        <w:t xml:space="preserve"> </w:t>
      </w:r>
      <w:proofErr w:type="spellStart"/>
      <w:r w:rsidRPr="003C3C3D">
        <w:t>puzzle</w:t>
      </w:r>
      <w:proofErr w:type="spellEnd"/>
      <w:r w:rsidRPr="003C3C3D">
        <w:t xml:space="preserve"> </w:t>
      </w:r>
      <w:proofErr w:type="spellStart"/>
      <w:r w:rsidRPr="003C3C3D">
        <w:t>says</w:t>
      </w:r>
      <w:proofErr w:type="spellEnd"/>
      <w:r w:rsidRPr="003C3C3D">
        <w:t xml:space="preserve"> “</w:t>
      </w:r>
      <w:proofErr w:type="spellStart"/>
      <w:r w:rsidRPr="003C3C3D">
        <w:t>drag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digit</w:t>
      </w:r>
      <w:proofErr w:type="spellEnd"/>
      <w:r w:rsidRPr="003C3C3D">
        <w:t xml:space="preserve"> 3, </w:t>
      </w:r>
      <w:proofErr w:type="spellStart"/>
      <w:r w:rsidRPr="003C3C3D">
        <w:t>then</w:t>
      </w:r>
      <w:proofErr w:type="spellEnd"/>
      <w:r w:rsidRPr="003C3C3D">
        <w:t xml:space="preserve"> 5, </w:t>
      </w:r>
      <w:proofErr w:type="spellStart"/>
      <w:r w:rsidRPr="003C3C3D">
        <w:t>then</w:t>
      </w:r>
      <w:proofErr w:type="spellEnd"/>
      <w:r w:rsidRPr="003C3C3D">
        <w:t xml:space="preserve"> 1, …,” </w:t>
      </w:r>
      <w:proofErr w:type="spellStart"/>
      <w:r w:rsidRPr="003C3C3D">
        <w:t>it</w:t>
      </w:r>
      <w:proofErr w:type="spellEnd"/>
      <w:r w:rsidRPr="003C3C3D">
        <w:t xml:space="preserve"> </w:t>
      </w:r>
      <w:proofErr w:type="spellStart"/>
      <w:r w:rsidRPr="003C3C3D">
        <w:t>may</w:t>
      </w:r>
      <w:proofErr w:type="spellEnd"/>
      <w:r w:rsidRPr="003C3C3D">
        <w:t xml:space="preserve"> </w:t>
      </w:r>
      <w:proofErr w:type="spellStart"/>
      <w:r w:rsidRPr="003C3C3D">
        <w:t>be</w:t>
      </w:r>
      <w:proofErr w:type="spellEnd"/>
      <w:r w:rsidRPr="003C3C3D">
        <w:t xml:space="preserve"> a </w:t>
      </w:r>
      <w:proofErr w:type="spellStart"/>
      <w:r w:rsidRPr="003C3C3D">
        <w:t>requirement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show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can</w:t>
      </w:r>
      <w:proofErr w:type="spellEnd"/>
      <w:r w:rsidRPr="003C3C3D">
        <w:t xml:space="preserve"> </w:t>
      </w:r>
      <w:proofErr w:type="spellStart"/>
      <w:r w:rsidRPr="003C3C3D">
        <w:t>manipulate</w:t>
      </w:r>
      <w:proofErr w:type="spellEnd"/>
      <w:r w:rsidRPr="003C3C3D">
        <w:t xml:space="preserve"> </w:t>
      </w:r>
      <w:proofErr w:type="spellStart"/>
      <w:r w:rsidRPr="003C3C3D">
        <w:t>cells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a </w:t>
      </w:r>
      <w:proofErr w:type="spellStart"/>
      <w:r w:rsidRPr="003C3C3D">
        <w:t>specific</w:t>
      </w:r>
      <w:proofErr w:type="spellEnd"/>
      <w:r w:rsidRPr="003C3C3D">
        <w:t xml:space="preserve"> </w:t>
      </w:r>
      <w:proofErr w:type="spellStart"/>
      <w:r w:rsidRPr="003C3C3D">
        <w:t>manner</w:t>
      </w:r>
      <w:proofErr w:type="spellEnd"/>
      <w:r w:rsidRPr="003C3C3D">
        <w:t xml:space="preserve">. </w:t>
      </w:r>
      <w:proofErr w:type="spellStart"/>
      <w:r w:rsidRPr="003C3C3D">
        <w:t>Simply</w:t>
      </w:r>
      <w:proofErr w:type="spellEnd"/>
      <w:r w:rsidRPr="003C3C3D">
        <w:t xml:space="preserve"> </w:t>
      </w:r>
      <w:proofErr w:type="spellStart"/>
      <w:r w:rsidRPr="003C3C3D">
        <w:t>follow</w:t>
      </w:r>
      <w:proofErr w:type="spellEnd"/>
      <w:r w:rsidRPr="003C3C3D">
        <w:t xml:space="preserve"> </w:t>
      </w:r>
      <w:proofErr w:type="spellStart"/>
      <w:r w:rsidRPr="003C3C3D">
        <w:t>those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literally</w:t>
      </w:r>
      <w:proofErr w:type="spellEnd"/>
      <w:r w:rsidRPr="003C3C3D">
        <w:t>.</w:t>
      </w:r>
    </w:p>
    <w:p w14:paraId="38B191B6" w14:textId="77777777" w:rsidR="003C3C3D" w:rsidRPr="003C3C3D" w:rsidRDefault="003C3C3D" w:rsidP="003C3C3D">
      <w:r w:rsidRPr="003C3C3D">
        <w:pict w14:anchorId="39F440B5">
          <v:rect id="_x0000_i1155" style="width:0;height:1.5pt" o:hralign="center" o:hrstd="t" o:hr="t" fillcolor="#a0a0a0" stroked="f"/>
        </w:pict>
      </w:r>
    </w:p>
    <w:p w14:paraId="0F2FC1DF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5. </w:t>
      </w:r>
      <w:proofErr w:type="spellStart"/>
      <w:r w:rsidRPr="003C3C3D">
        <w:rPr>
          <w:b/>
          <w:bCs/>
        </w:rPr>
        <w:t>Putting</w:t>
      </w:r>
      <w:proofErr w:type="spellEnd"/>
      <w:r w:rsidRPr="003C3C3D">
        <w:rPr>
          <w:b/>
          <w:bCs/>
        </w:rPr>
        <w:t xml:space="preserve"> It All </w:t>
      </w:r>
      <w:proofErr w:type="spellStart"/>
      <w:r w:rsidRPr="003C3C3D">
        <w:rPr>
          <w:b/>
          <w:bCs/>
        </w:rPr>
        <w:t>Together</w:t>
      </w:r>
      <w:proofErr w:type="spellEnd"/>
    </w:p>
    <w:p w14:paraId="362D37D1" w14:textId="77777777" w:rsidR="003C3C3D" w:rsidRPr="003C3C3D" w:rsidRDefault="003C3C3D" w:rsidP="003C3C3D">
      <w:pPr>
        <w:numPr>
          <w:ilvl w:val="0"/>
          <w:numId w:val="16"/>
        </w:numPr>
      </w:pPr>
      <w:r w:rsidRPr="003C3C3D">
        <w:rPr>
          <w:b/>
          <w:bCs/>
        </w:rPr>
        <w:t>SRS</w:t>
      </w:r>
      <w:r w:rsidRPr="003C3C3D">
        <w:t>:</w:t>
      </w:r>
    </w:p>
    <w:p w14:paraId="7FC3226A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Input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→\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compute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, </w:t>
      </w:r>
      <w:proofErr w:type="spellStart"/>
      <w:r w:rsidRPr="003C3C3D">
        <w:t>std</w:t>
      </w:r>
      <w:proofErr w:type="spellEnd"/>
      <w:r w:rsidRPr="003C3C3D">
        <w:t xml:space="preserve">. </w:t>
      </w:r>
      <w:proofErr w:type="spellStart"/>
      <w:r w:rsidRPr="003C3C3D">
        <w:t>dev</w:t>
      </w:r>
      <w:proofErr w:type="spellEnd"/>
      <w:r w:rsidRPr="003C3C3D">
        <w:t>. →\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= s/</w:t>
      </w:r>
      <w:proofErr w:type="spellStart"/>
      <w:r w:rsidRPr="003C3C3D">
        <w:t>ns</w:t>
      </w:r>
      <w:proofErr w:type="spellEnd"/>
      <w:r w:rsidRPr="003C3C3D">
        <w:t xml:space="preserve"> / \</w:t>
      </w:r>
      <w:proofErr w:type="spellStart"/>
      <w:r w:rsidRPr="003C3C3D">
        <w:t>sqrt</w:t>
      </w:r>
      <w:proofErr w:type="spellEnd"/>
      <w:r w:rsidRPr="003C3C3D">
        <w:t>{n} →\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round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2 </w:t>
      </w:r>
      <w:proofErr w:type="spellStart"/>
      <w:r w:rsidRPr="003C3C3D">
        <w:t>decimals</w:t>
      </w:r>
      <w:proofErr w:type="spellEnd"/>
      <w:r w:rsidRPr="003C3C3D">
        <w:t>.</w:t>
      </w:r>
    </w:p>
    <w:p w14:paraId="7C0C465F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lastRenderedPageBreak/>
        <w:t>If</w:t>
      </w:r>
      <w:proofErr w:type="spellEnd"/>
      <w:r w:rsidRPr="003C3C3D">
        <w:t xml:space="preserve"> </w:t>
      </w:r>
      <w:proofErr w:type="spellStart"/>
      <w:r w:rsidRPr="003C3C3D">
        <w:t>negative</w:t>
      </w:r>
      <w:proofErr w:type="spellEnd"/>
      <w:r w:rsidRPr="003C3C3D">
        <w:t xml:space="preserve">, </w:t>
      </w:r>
      <w:proofErr w:type="spellStart"/>
      <w:r w:rsidRPr="003C3C3D">
        <w:t>fix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2.04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check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>.</w:t>
      </w:r>
    </w:p>
    <w:p w14:paraId="7DF4B31A" w14:textId="77777777" w:rsidR="003C3C3D" w:rsidRPr="003C3C3D" w:rsidRDefault="003C3C3D" w:rsidP="003C3C3D">
      <w:pPr>
        <w:numPr>
          <w:ilvl w:val="0"/>
          <w:numId w:val="16"/>
        </w:numPr>
      </w:pPr>
      <w:r w:rsidRPr="003C3C3D">
        <w:rPr>
          <w:b/>
          <w:bCs/>
        </w:rPr>
        <w:t>Cluster</w:t>
      </w:r>
      <w:r w:rsidRPr="003C3C3D">
        <w:t>:</w:t>
      </w:r>
    </w:p>
    <w:p w14:paraId="2F87F1BE" w14:textId="77777777" w:rsidR="003C3C3D" w:rsidRPr="003C3C3D" w:rsidRDefault="003C3C3D" w:rsidP="003C3C3D">
      <w:pPr>
        <w:numPr>
          <w:ilvl w:val="1"/>
          <w:numId w:val="16"/>
        </w:numPr>
      </w:pPr>
      <w:r w:rsidRPr="003C3C3D">
        <w:t xml:space="preserve">Group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→\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find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means</w:t>
      </w:r>
      <w:proofErr w:type="spellEnd"/>
      <w:r w:rsidRPr="003C3C3D">
        <w:t xml:space="preserve">,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sizes</w:t>
      </w:r>
      <w:proofErr w:type="spellEnd"/>
      <w:r w:rsidRPr="003C3C3D">
        <w:t>.</w:t>
      </w:r>
    </w:p>
    <w:p w14:paraId="0D51E543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Compute</w:t>
      </w:r>
      <w:proofErr w:type="spellEnd"/>
      <w:r w:rsidRPr="003C3C3D">
        <w:t xml:space="preserve"> </w:t>
      </w:r>
      <w:proofErr w:type="spellStart"/>
      <w:r w:rsidRPr="003C3C3D">
        <w:t>overall</w:t>
      </w:r>
      <w:proofErr w:type="spellEnd"/>
      <w:r w:rsidRPr="003C3C3D">
        <w:t xml:space="preserve"> </w:t>
      </w:r>
      <w:proofErr w:type="spellStart"/>
      <w:r w:rsidRPr="003C3C3D">
        <w:t>mean</w:t>
      </w:r>
      <w:proofErr w:type="spellEnd"/>
      <w:r w:rsidRPr="003C3C3D">
        <w:t xml:space="preserve"> y</w:t>
      </w:r>
      <w:r w:rsidRPr="003C3C3D">
        <w:rPr>
          <w:rFonts w:ascii="Arial" w:hAnsi="Arial" w:cs="Arial"/>
        </w:rPr>
        <w:t>ˉ</w:t>
      </w:r>
      <w:r w:rsidRPr="003C3C3D">
        <w:t>\</w:t>
      </w:r>
      <w:proofErr w:type="spellStart"/>
      <w:r w:rsidRPr="003C3C3D">
        <w:t>bar</w:t>
      </w:r>
      <w:proofErr w:type="spellEnd"/>
      <w:r w:rsidRPr="003C3C3D">
        <w:t>{y}.</w:t>
      </w:r>
    </w:p>
    <w:p w14:paraId="19D4E9A6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Use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appropriate</w:t>
      </w:r>
      <w:proofErr w:type="spellEnd"/>
      <w:r w:rsidRPr="003C3C3D">
        <w:t xml:space="preserve"> </w:t>
      </w:r>
      <w:proofErr w:type="spellStart"/>
      <w:r w:rsidRPr="003C3C3D">
        <w:t>variance</w:t>
      </w:r>
      <w:proofErr w:type="spellEnd"/>
      <w:r w:rsidRPr="003C3C3D">
        <w:t xml:space="preserve"> </w:t>
      </w:r>
      <w:proofErr w:type="spellStart"/>
      <w:r w:rsidRPr="003C3C3D">
        <w:t>formula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 </w:t>
      </w:r>
      <w:proofErr w:type="spellStart"/>
      <w:r w:rsidRPr="003C3C3D">
        <w:t>sampling</w:t>
      </w:r>
      <w:proofErr w:type="spellEnd"/>
      <w:r w:rsidRPr="003C3C3D">
        <w:t xml:space="preserve"> →\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 xml:space="preserve"> = </w:t>
      </w:r>
      <w:proofErr w:type="spellStart"/>
      <w:r w:rsidRPr="003C3C3D">
        <w:t>Var</w:t>
      </w:r>
      <w:proofErr w:type="spellEnd"/>
      <w:r w:rsidRPr="003C3C3D">
        <w:t>\</w:t>
      </w:r>
      <w:proofErr w:type="spellStart"/>
      <w:r w:rsidRPr="003C3C3D">
        <w:t>sqrt</w:t>
      </w:r>
      <w:proofErr w:type="spellEnd"/>
      <w:r w:rsidRPr="003C3C3D">
        <w:t>{\</w:t>
      </w:r>
      <w:proofErr w:type="spellStart"/>
      <w:r w:rsidRPr="003C3C3D">
        <w:t>mathrm</w:t>
      </w:r>
      <w:proofErr w:type="spellEnd"/>
      <w:r w:rsidRPr="003C3C3D">
        <w:t>{</w:t>
      </w:r>
      <w:proofErr w:type="spellStart"/>
      <w:r w:rsidRPr="003C3C3D">
        <w:t>Var</w:t>
      </w:r>
      <w:proofErr w:type="spellEnd"/>
      <w:r w:rsidRPr="003C3C3D">
        <w:t>}}.</w:t>
      </w:r>
    </w:p>
    <w:p w14:paraId="18144286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Round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2 </w:t>
      </w:r>
      <w:proofErr w:type="spellStart"/>
      <w:r w:rsidRPr="003C3C3D">
        <w:t>decimals</w:t>
      </w:r>
      <w:proofErr w:type="spellEnd"/>
      <w:r w:rsidRPr="003C3C3D">
        <w:t>.</w:t>
      </w:r>
    </w:p>
    <w:p w14:paraId="5C48D184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 xml:space="preserve"> </w:t>
      </w:r>
      <w:proofErr w:type="spellStart"/>
      <w:r w:rsidRPr="003C3C3D">
        <w:t>require</w:t>
      </w:r>
      <w:proofErr w:type="spellEnd"/>
      <w:r w:rsidRPr="003C3C3D">
        <w:t xml:space="preserve"> “</w:t>
      </w:r>
      <w:proofErr w:type="spellStart"/>
      <w:r w:rsidRPr="003C3C3D">
        <w:t>dragging</w:t>
      </w:r>
      <w:proofErr w:type="spellEnd"/>
      <w:r w:rsidRPr="003C3C3D">
        <w:t xml:space="preserve"> </w:t>
      </w:r>
      <w:proofErr w:type="spellStart"/>
      <w:r w:rsidRPr="003C3C3D">
        <w:t>digits</w:t>
      </w:r>
      <w:proofErr w:type="spellEnd"/>
      <w:r w:rsidRPr="003C3C3D">
        <w:t xml:space="preserve">”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other</w:t>
      </w:r>
      <w:proofErr w:type="spellEnd"/>
      <w:r w:rsidRPr="003C3C3D">
        <w:t xml:space="preserve"> </w:t>
      </w:r>
      <w:proofErr w:type="spellStart"/>
      <w:r w:rsidRPr="003C3C3D">
        <w:t>manipulations</w:t>
      </w:r>
      <w:proofErr w:type="spellEnd"/>
      <w:r w:rsidRPr="003C3C3D">
        <w:t xml:space="preserve">, </w:t>
      </w:r>
      <w:proofErr w:type="spellStart"/>
      <w:r w:rsidRPr="003C3C3D">
        <w:t>do</w:t>
      </w:r>
      <w:proofErr w:type="spellEnd"/>
      <w:r w:rsidRPr="003C3C3D">
        <w:t xml:space="preserve"> </w:t>
      </w:r>
      <w:proofErr w:type="spellStart"/>
      <w:r w:rsidRPr="003C3C3D">
        <w:t>so</w:t>
      </w:r>
      <w:proofErr w:type="spellEnd"/>
      <w:r w:rsidRPr="003C3C3D">
        <w:t>.</w:t>
      </w:r>
    </w:p>
    <w:p w14:paraId="709A8FB0" w14:textId="77777777" w:rsidR="003C3C3D" w:rsidRPr="003C3C3D" w:rsidRDefault="003C3C3D" w:rsidP="003C3C3D">
      <w:pPr>
        <w:numPr>
          <w:ilvl w:val="0"/>
          <w:numId w:val="16"/>
        </w:numPr>
      </w:pPr>
      <w:r w:rsidRPr="003C3C3D">
        <w:rPr>
          <w:b/>
          <w:bCs/>
        </w:rPr>
        <w:t xml:space="preserve">Check </w:t>
      </w:r>
      <w:proofErr w:type="spellStart"/>
      <w:r w:rsidRPr="003C3C3D">
        <w:rPr>
          <w:b/>
          <w:bCs/>
        </w:rPr>
        <w:t>any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special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puzzle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steps</w:t>
      </w:r>
      <w:proofErr w:type="spellEnd"/>
      <w:r w:rsidRPr="003C3C3D">
        <w:t>: (</w:t>
      </w:r>
      <w:proofErr w:type="spellStart"/>
      <w:r w:rsidRPr="003C3C3D">
        <w:t>e.g</w:t>
      </w:r>
      <w:proofErr w:type="spellEnd"/>
      <w:r w:rsidRPr="003C3C3D">
        <w:t xml:space="preserve">. 4 </w:t>
      </w:r>
      <w:proofErr w:type="spellStart"/>
      <w:r w:rsidRPr="003C3C3D">
        <w:t>squared</w:t>
      </w:r>
      <w:proofErr w:type="spellEnd"/>
      <w:r w:rsidRPr="003C3C3D">
        <w:t xml:space="preserve"> = 16, “(SRS − 3) </w:t>
      </w:r>
      <w:proofErr w:type="spellStart"/>
      <w:r w:rsidRPr="003C3C3D">
        <w:t>times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t>each</w:t>
      </w:r>
      <w:proofErr w:type="spellEnd"/>
      <w:r w:rsidRPr="003C3C3D">
        <w:t xml:space="preserve"> </w:t>
      </w:r>
      <w:proofErr w:type="spellStart"/>
      <w:r w:rsidRPr="003C3C3D">
        <w:t>cluster</w:t>
      </w:r>
      <w:proofErr w:type="spellEnd"/>
      <w:r w:rsidRPr="003C3C3D">
        <w:t xml:space="preserve">,”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other</w:t>
      </w:r>
      <w:proofErr w:type="spellEnd"/>
      <w:r w:rsidRPr="003C3C3D">
        <w:t xml:space="preserve"> </w:t>
      </w:r>
      <w:proofErr w:type="spellStart"/>
      <w:r w:rsidRPr="003C3C3D">
        <w:t>custom</w:t>
      </w:r>
      <w:proofErr w:type="spellEnd"/>
      <w:r w:rsidRPr="003C3C3D">
        <w:t xml:space="preserve"> </w:t>
      </w:r>
      <w:proofErr w:type="spellStart"/>
      <w:r w:rsidRPr="003C3C3D">
        <w:t>steps</w:t>
      </w:r>
      <w:proofErr w:type="spellEnd"/>
      <w:r w:rsidRPr="003C3C3D">
        <w:t>).</w:t>
      </w:r>
    </w:p>
    <w:p w14:paraId="748751DD" w14:textId="77777777" w:rsidR="003C3C3D" w:rsidRPr="003C3C3D" w:rsidRDefault="003C3C3D" w:rsidP="003C3C3D">
      <w:pPr>
        <w:numPr>
          <w:ilvl w:val="0"/>
          <w:numId w:val="16"/>
        </w:numPr>
      </w:pPr>
      <w:r w:rsidRPr="003C3C3D">
        <w:rPr>
          <w:b/>
          <w:bCs/>
        </w:rPr>
        <w:t>Final</w:t>
      </w:r>
      <w:r w:rsidRPr="003C3C3D">
        <w:t xml:space="preserve">: </w:t>
      </w:r>
      <w:proofErr w:type="spellStart"/>
      <w:r w:rsidRPr="003C3C3D">
        <w:t>Present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answers</w:t>
      </w:r>
      <w:proofErr w:type="spellEnd"/>
      <w:r w:rsidRPr="003C3C3D">
        <w:t xml:space="preserve"> </w:t>
      </w:r>
      <w:proofErr w:type="spellStart"/>
      <w:r w:rsidRPr="003C3C3D">
        <w:t>clearly</w:t>
      </w:r>
      <w:proofErr w:type="spellEnd"/>
      <w:r w:rsidRPr="003C3C3D">
        <w:t>—</w:t>
      </w:r>
      <w:proofErr w:type="spellStart"/>
      <w:r w:rsidRPr="003C3C3D">
        <w:t>likely</w:t>
      </w:r>
      <w:proofErr w:type="spellEnd"/>
      <w:r w:rsidRPr="003C3C3D">
        <w:t xml:space="preserve"> </w:t>
      </w:r>
      <w:proofErr w:type="spellStart"/>
      <w:r w:rsidRPr="003C3C3D">
        <w:t>as</w:t>
      </w:r>
      <w:proofErr w:type="spellEnd"/>
      <w:r w:rsidRPr="003C3C3D">
        <w:t xml:space="preserve"> a </w:t>
      </w:r>
      <w:proofErr w:type="spellStart"/>
      <w:r w:rsidRPr="003C3C3D">
        <w:t>table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>:</w:t>
      </w:r>
    </w:p>
    <w:p w14:paraId="065C801A" w14:textId="77777777" w:rsidR="003C3C3D" w:rsidRPr="003C3C3D" w:rsidRDefault="003C3C3D" w:rsidP="003C3C3D">
      <w:pPr>
        <w:numPr>
          <w:ilvl w:val="1"/>
          <w:numId w:val="16"/>
        </w:numPr>
      </w:pPr>
      <w:r w:rsidRPr="003C3C3D">
        <w:t xml:space="preserve">SRS </w:t>
      </w:r>
      <w:proofErr w:type="spellStart"/>
      <w:r w:rsidRPr="003C3C3D">
        <w:t>mean</w:t>
      </w:r>
      <w:proofErr w:type="spellEnd"/>
      <w:r w:rsidRPr="003C3C3D">
        <w:t xml:space="preserve">, SRS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>,</w:t>
      </w:r>
    </w:p>
    <w:p w14:paraId="25AB1FD1" w14:textId="77777777" w:rsidR="003C3C3D" w:rsidRPr="003C3C3D" w:rsidRDefault="003C3C3D" w:rsidP="003C3C3D">
      <w:pPr>
        <w:numPr>
          <w:ilvl w:val="1"/>
          <w:numId w:val="16"/>
        </w:numPr>
      </w:pPr>
      <w:r w:rsidRPr="003C3C3D">
        <w:t xml:space="preserve">Cluster </w:t>
      </w:r>
      <w:proofErr w:type="spellStart"/>
      <w:r w:rsidRPr="003C3C3D">
        <w:t>mean</w:t>
      </w:r>
      <w:proofErr w:type="spellEnd"/>
      <w:r w:rsidRPr="003C3C3D">
        <w:t xml:space="preserve">, Cluster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</w:t>
      </w:r>
      <w:proofErr w:type="spellEnd"/>
      <w:r w:rsidRPr="003C3C3D">
        <w:t>,</w:t>
      </w:r>
    </w:p>
    <w:p w14:paraId="30F05B82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Additional</w:t>
      </w:r>
      <w:proofErr w:type="spellEnd"/>
      <w:r w:rsidRPr="003C3C3D">
        <w:t xml:space="preserve"> </w:t>
      </w:r>
      <w:proofErr w:type="spellStart"/>
      <w:r w:rsidRPr="003C3C3D">
        <w:t>puzzle</w:t>
      </w:r>
      <w:proofErr w:type="spellEnd"/>
      <w:r w:rsidRPr="003C3C3D">
        <w:t xml:space="preserve"> </w:t>
      </w:r>
      <w:proofErr w:type="spellStart"/>
      <w:r w:rsidRPr="003C3C3D">
        <w:t>steps</w:t>
      </w:r>
      <w:proofErr w:type="spellEnd"/>
      <w:r w:rsidRPr="003C3C3D">
        <w:t>,</w:t>
      </w:r>
    </w:p>
    <w:p w14:paraId="0FF3681D" w14:textId="77777777" w:rsidR="003C3C3D" w:rsidRPr="003C3C3D" w:rsidRDefault="003C3C3D" w:rsidP="003C3C3D">
      <w:pPr>
        <w:numPr>
          <w:ilvl w:val="1"/>
          <w:numId w:val="16"/>
        </w:numPr>
      </w:pPr>
      <w:proofErr w:type="spellStart"/>
      <w:r w:rsidRPr="003C3C3D">
        <w:t>Possibly</w:t>
      </w:r>
      <w:proofErr w:type="spellEnd"/>
      <w:r w:rsidRPr="003C3C3D">
        <w:t xml:space="preserve"> </w:t>
      </w:r>
      <w:proofErr w:type="spellStart"/>
      <w:r w:rsidRPr="003C3C3D">
        <w:t>NeN_e</w:t>
      </w:r>
      <w:proofErr w:type="spellEnd"/>
      <w:r w:rsidRPr="003C3C3D">
        <w:t xml:space="preserve"> 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asked</w:t>
      </w:r>
      <w:proofErr w:type="spellEnd"/>
      <w:r w:rsidRPr="003C3C3D">
        <w:t>.</w:t>
      </w:r>
    </w:p>
    <w:p w14:paraId="07EDEADE" w14:textId="77777777" w:rsidR="003C3C3D" w:rsidRPr="003C3C3D" w:rsidRDefault="003C3C3D" w:rsidP="003C3C3D">
      <w:r w:rsidRPr="003C3C3D">
        <w:pict w14:anchorId="6A634309">
          <v:rect id="_x0000_i1156" style="width:0;height:1.5pt" o:hralign="center" o:hrstd="t" o:hr="t" fillcolor="#a0a0a0" stroked="f"/>
        </w:pict>
      </w:r>
    </w:p>
    <w:p w14:paraId="4D580151" w14:textId="77777777" w:rsidR="003C3C3D" w:rsidRPr="003C3C3D" w:rsidRDefault="003C3C3D" w:rsidP="003C3C3D">
      <w:pPr>
        <w:rPr>
          <w:b/>
          <w:bCs/>
        </w:rPr>
      </w:pPr>
      <w:r w:rsidRPr="003C3C3D">
        <w:rPr>
          <w:b/>
          <w:bCs/>
        </w:rPr>
        <w:t xml:space="preserve">Key </w:t>
      </w:r>
      <w:proofErr w:type="spellStart"/>
      <w:r w:rsidRPr="003C3C3D">
        <w:rPr>
          <w:b/>
          <w:bCs/>
        </w:rPr>
        <w:t>Takeaways</w:t>
      </w:r>
      <w:proofErr w:type="spellEnd"/>
    </w:p>
    <w:p w14:paraId="443762E2" w14:textId="77777777" w:rsidR="003C3C3D" w:rsidRPr="003C3C3D" w:rsidRDefault="003C3C3D" w:rsidP="003C3C3D">
      <w:pPr>
        <w:numPr>
          <w:ilvl w:val="0"/>
          <w:numId w:val="17"/>
        </w:numPr>
      </w:pPr>
      <w:r w:rsidRPr="003C3C3D">
        <w:t xml:space="preserve">The </w:t>
      </w:r>
      <w:proofErr w:type="spellStart"/>
      <w:r w:rsidRPr="003C3C3D">
        <w:rPr>
          <w:b/>
          <w:bCs/>
        </w:rPr>
        <w:t>core</w:t>
      </w:r>
      <w:proofErr w:type="spellEnd"/>
      <w:r w:rsidRPr="003C3C3D">
        <w:t xml:space="preserve"> </w:t>
      </w:r>
      <w:proofErr w:type="spellStart"/>
      <w:r w:rsidRPr="003C3C3D">
        <w:t>of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assignment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learning</w:t>
      </w:r>
      <w:proofErr w:type="spellEnd"/>
      <w:r w:rsidRPr="003C3C3D">
        <w:t xml:space="preserve"> </w:t>
      </w:r>
      <w:proofErr w:type="spellStart"/>
      <w:r w:rsidRPr="003C3C3D">
        <w:t>how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rPr>
          <w:b/>
          <w:bCs/>
        </w:rPr>
        <w:t>compute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and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compare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standard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errors</w:t>
      </w:r>
      <w:proofErr w:type="spellEnd"/>
      <w:r w:rsidRPr="003C3C3D">
        <w:t xml:space="preserve"> </w:t>
      </w:r>
      <w:proofErr w:type="spellStart"/>
      <w:r w:rsidRPr="003C3C3D">
        <w:t>for</w:t>
      </w:r>
      <w:proofErr w:type="spellEnd"/>
      <w:r w:rsidRPr="003C3C3D">
        <w:t xml:space="preserve"> </w:t>
      </w:r>
      <w:proofErr w:type="spellStart"/>
      <w:r w:rsidRPr="003C3C3D">
        <w:t>two</w:t>
      </w:r>
      <w:proofErr w:type="spellEnd"/>
      <w:r w:rsidRPr="003C3C3D">
        <w:t xml:space="preserve"> </w:t>
      </w:r>
      <w:proofErr w:type="spellStart"/>
      <w:r w:rsidRPr="003C3C3D">
        <w:t>sampling</w:t>
      </w:r>
      <w:proofErr w:type="spellEnd"/>
      <w:r w:rsidRPr="003C3C3D">
        <w:t xml:space="preserve"> </w:t>
      </w:r>
      <w:proofErr w:type="spellStart"/>
      <w:r w:rsidRPr="003C3C3D">
        <w:t>designs</w:t>
      </w:r>
      <w:proofErr w:type="spellEnd"/>
      <w:r w:rsidRPr="003C3C3D">
        <w:t xml:space="preserve">: </w:t>
      </w:r>
      <w:r w:rsidRPr="003C3C3D">
        <w:rPr>
          <w:b/>
          <w:bCs/>
        </w:rPr>
        <w:t xml:space="preserve">Simple </w:t>
      </w:r>
      <w:proofErr w:type="spellStart"/>
      <w:r w:rsidRPr="003C3C3D">
        <w:rPr>
          <w:b/>
          <w:bCs/>
        </w:rPr>
        <w:t>Random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t xml:space="preserve"> </w:t>
      </w:r>
      <w:proofErr w:type="spellStart"/>
      <w:r w:rsidRPr="003C3C3D">
        <w:t>vs</w:t>
      </w:r>
      <w:proofErr w:type="spellEnd"/>
      <w:r w:rsidRPr="003C3C3D">
        <w:t xml:space="preserve">. </w:t>
      </w:r>
      <w:r w:rsidRPr="003C3C3D">
        <w:rPr>
          <w:b/>
          <w:bCs/>
        </w:rPr>
        <w:t xml:space="preserve">Cluster </w:t>
      </w:r>
      <w:proofErr w:type="spellStart"/>
      <w:r w:rsidRPr="003C3C3D">
        <w:rPr>
          <w:b/>
          <w:bCs/>
        </w:rPr>
        <w:t>Sampling</w:t>
      </w:r>
      <w:proofErr w:type="spellEnd"/>
      <w:r w:rsidRPr="003C3C3D">
        <w:t>.</w:t>
      </w:r>
    </w:p>
    <w:p w14:paraId="1BD94581" w14:textId="77777777" w:rsidR="003C3C3D" w:rsidRPr="003C3C3D" w:rsidRDefault="003C3C3D" w:rsidP="003C3C3D">
      <w:pPr>
        <w:numPr>
          <w:ilvl w:val="0"/>
          <w:numId w:val="17"/>
        </w:numPr>
      </w:pPr>
      <w:r w:rsidRPr="003C3C3D">
        <w:t xml:space="preserve">The </w:t>
      </w:r>
      <w:proofErr w:type="spellStart"/>
      <w:r w:rsidRPr="003C3C3D">
        <w:rPr>
          <w:b/>
          <w:bCs/>
        </w:rPr>
        <w:t>extra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instructions</w:t>
      </w:r>
      <w:proofErr w:type="spellEnd"/>
      <w:r w:rsidRPr="003C3C3D">
        <w:t xml:space="preserve"> </w:t>
      </w:r>
      <w:proofErr w:type="spellStart"/>
      <w:r w:rsidRPr="003C3C3D">
        <w:t>about</w:t>
      </w:r>
      <w:proofErr w:type="spellEnd"/>
      <w:r w:rsidRPr="003C3C3D">
        <w:t xml:space="preserve"> </w:t>
      </w:r>
      <w:proofErr w:type="spellStart"/>
      <w:r w:rsidRPr="003C3C3D">
        <w:t>dragging</w:t>
      </w:r>
      <w:proofErr w:type="spellEnd"/>
      <w:r w:rsidRPr="003C3C3D">
        <w:t xml:space="preserve"> </w:t>
      </w:r>
      <w:proofErr w:type="spellStart"/>
      <w:r w:rsidRPr="003C3C3D">
        <w:t>digits</w:t>
      </w:r>
      <w:proofErr w:type="spellEnd"/>
      <w:r w:rsidRPr="003C3C3D">
        <w:t xml:space="preserve">, </w:t>
      </w:r>
      <w:proofErr w:type="spellStart"/>
      <w:r w:rsidRPr="003C3C3D">
        <w:t>replacing</w:t>
      </w:r>
      <w:proofErr w:type="spellEnd"/>
      <w:r w:rsidRPr="003C3C3D">
        <w:t xml:space="preserve"> </w:t>
      </w:r>
      <w:proofErr w:type="spellStart"/>
      <w:r w:rsidRPr="003C3C3D">
        <w:t>negative</w:t>
      </w:r>
      <w:proofErr w:type="spellEnd"/>
      <w:r w:rsidRPr="003C3C3D">
        <w:t xml:space="preserve"> </w:t>
      </w:r>
      <w:proofErr w:type="spellStart"/>
      <w:r w:rsidRPr="003C3C3D">
        <w:t>values</w:t>
      </w:r>
      <w:proofErr w:type="spellEnd"/>
      <w:r w:rsidRPr="003C3C3D">
        <w:t xml:space="preserve"> </w:t>
      </w:r>
      <w:proofErr w:type="spellStart"/>
      <w:r w:rsidRPr="003C3C3D">
        <w:t>with</w:t>
      </w:r>
      <w:proofErr w:type="spellEnd"/>
      <w:r w:rsidRPr="003C3C3D">
        <w:t xml:space="preserve"> 2.04, </w:t>
      </w:r>
      <w:proofErr w:type="spellStart"/>
      <w:r w:rsidRPr="003C3C3D">
        <w:t>or</w:t>
      </w:r>
      <w:proofErr w:type="spellEnd"/>
      <w:r w:rsidRPr="003C3C3D">
        <w:t xml:space="preserve"> </w:t>
      </w:r>
      <w:proofErr w:type="spellStart"/>
      <w:r w:rsidRPr="003C3C3D">
        <w:t>computing</w:t>
      </w:r>
      <w:proofErr w:type="spellEnd"/>
      <w:r w:rsidRPr="003C3C3D">
        <w:t xml:space="preserve"> 4 </w:t>
      </w:r>
      <w:proofErr w:type="spellStart"/>
      <w:r w:rsidRPr="003C3C3D">
        <w:t>squared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likely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ensure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follow</w:t>
      </w:r>
      <w:proofErr w:type="spellEnd"/>
      <w:r w:rsidRPr="003C3C3D">
        <w:t xml:space="preserve"> a </w:t>
      </w:r>
      <w:proofErr w:type="spellStart"/>
      <w:r w:rsidRPr="003C3C3D">
        <w:t>specific</w:t>
      </w:r>
      <w:proofErr w:type="spellEnd"/>
      <w:r w:rsidRPr="003C3C3D">
        <w:t xml:space="preserve"> </w:t>
      </w:r>
      <w:proofErr w:type="spellStart"/>
      <w:r w:rsidRPr="003C3C3D">
        <w:t>procedure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Excel (</w:t>
      </w:r>
      <w:proofErr w:type="spellStart"/>
      <w:r w:rsidRPr="003C3C3D">
        <w:t>and</w:t>
      </w:r>
      <w:proofErr w:type="spellEnd"/>
      <w:r w:rsidRPr="003C3C3D">
        <w:t xml:space="preserve"> </w:t>
      </w:r>
      <w:proofErr w:type="spellStart"/>
      <w:r w:rsidRPr="003C3C3D">
        <w:t>possibly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check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carefully</w:t>
      </w:r>
      <w:proofErr w:type="spellEnd"/>
      <w:r w:rsidRPr="003C3C3D">
        <w:t xml:space="preserve"> </w:t>
      </w:r>
      <w:proofErr w:type="spellStart"/>
      <w:r w:rsidRPr="003C3C3D">
        <w:t>read</w:t>
      </w:r>
      <w:proofErr w:type="spellEnd"/>
      <w:r w:rsidRPr="003C3C3D">
        <w:t xml:space="preserve"> </w:t>
      </w:r>
      <w:proofErr w:type="spellStart"/>
      <w:r w:rsidRPr="003C3C3D">
        <w:t>instructions</w:t>
      </w:r>
      <w:proofErr w:type="spellEnd"/>
      <w:r w:rsidRPr="003C3C3D">
        <w:t>).</w:t>
      </w:r>
    </w:p>
    <w:p w14:paraId="794C31B0" w14:textId="77777777" w:rsidR="003C3C3D" w:rsidRPr="003C3C3D" w:rsidRDefault="003C3C3D" w:rsidP="003C3C3D">
      <w:pPr>
        <w:numPr>
          <w:ilvl w:val="0"/>
          <w:numId w:val="17"/>
        </w:numPr>
      </w:pPr>
      <w:r w:rsidRPr="003C3C3D">
        <w:t xml:space="preserve">Always </w:t>
      </w:r>
      <w:proofErr w:type="spellStart"/>
      <w:r w:rsidRPr="003C3C3D">
        <w:rPr>
          <w:b/>
          <w:bCs/>
        </w:rPr>
        <w:t>round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required</w:t>
      </w:r>
      <w:proofErr w:type="spellEnd"/>
      <w:r w:rsidRPr="003C3C3D">
        <w:t xml:space="preserve"> </w:t>
      </w:r>
      <w:proofErr w:type="spellStart"/>
      <w:r w:rsidRPr="003C3C3D">
        <w:t>decimal</w:t>
      </w:r>
      <w:proofErr w:type="spellEnd"/>
      <w:r w:rsidRPr="003C3C3D">
        <w:t xml:space="preserve"> </w:t>
      </w:r>
      <w:proofErr w:type="spellStart"/>
      <w:r w:rsidRPr="003C3C3D">
        <w:t>places</w:t>
      </w:r>
      <w:proofErr w:type="spellEnd"/>
      <w:r w:rsidRPr="003C3C3D">
        <w:t xml:space="preserve"> (2 </w:t>
      </w:r>
      <w:proofErr w:type="spellStart"/>
      <w:r w:rsidRPr="003C3C3D">
        <w:t>decimals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case</w:t>
      </w:r>
      <w:proofErr w:type="spellEnd"/>
      <w:r w:rsidRPr="003C3C3D">
        <w:t>).</w:t>
      </w:r>
    </w:p>
    <w:p w14:paraId="7B1B263E" w14:textId="77777777" w:rsidR="003C3C3D" w:rsidRPr="003C3C3D" w:rsidRDefault="003C3C3D" w:rsidP="003C3C3D">
      <w:pPr>
        <w:numPr>
          <w:ilvl w:val="0"/>
          <w:numId w:val="17"/>
        </w:numPr>
      </w:pPr>
      <w:proofErr w:type="spellStart"/>
      <w:r w:rsidRPr="003C3C3D">
        <w:rPr>
          <w:b/>
          <w:bCs/>
        </w:rPr>
        <w:t>Verify</w:t>
      </w:r>
      <w:proofErr w:type="spellEnd"/>
      <w:r w:rsidRPr="003C3C3D">
        <w:t xml:space="preserve"> </w:t>
      </w:r>
      <w:proofErr w:type="spellStart"/>
      <w:r w:rsidRPr="003C3C3D">
        <w:t>that</w:t>
      </w:r>
      <w:proofErr w:type="spellEnd"/>
      <w:r w:rsidRPr="003C3C3D">
        <w:t xml:space="preserve"> </w:t>
      </w:r>
      <w:proofErr w:type="spellStart"/>
      <w:r w:rsidRPr="003C3C3D">
        <w:t>standard</w:t>
      </w:r>
      <w:proofErr w:type="spellEnd"/>
      <w:r w:rsidRPr="003C3C3D">
        <w:t xml:space="preserve"> </w:t>
      </w:r>
      <w:proofErr w:type="spellStart"/>
      <w:r w:rsidRPr="003C3C3D">
        <w:t>errors</w:t>
      </w:r>
      <w:proofErr w:type="spellEnd"/>
      <w:r w:rsidRPr="003C3C3D">
        <w:t xml:space="preserve"> </w:t>
      </w:r>
      <w:proofErr w:type="spellStart"/>
      <w:r w:rsidRPr="003C3C3D">
        <w:t>are</w:t>
      </w:r>
      <w:proofErr w:type="spellEnd"/>
      <w:r w:rsidRPr="003C3C3D">
        <w:t xml:space="preserve"> </w:t>
      </w:r>
      <w:proofErr w:type="spellStart"/>
      <w:r w:rsidRPr="003C3C3D">
        <w:t>nonnegative</w:t>
      </w:r>
      <w:proofErr w:type="spellEnd"/>
      <w:r w:rsidRPr="003C3C3D">
        <w:t>—</w:t>
      </w:r>
      <w:proofErr w:type="spellStart"/>
      <w:r w:rsidRPr="003C3C3D">
        <w:t>if</w:t>
      </w:r>
      <w:proofErr w:type="spellEnd"/>
      <w:r w:rsidRPr="003C3C3D">
        <w:t xml:space="preserve"> </w:t>
      </w:r>
      <w:proofErr w:type="spellStart"/>
      <w:r w:rsidRPr="003C3C3D">
        <w:t>negative</w:t>
      </w:r>
      <w:proofErr w:type="spellEnd"/>
      <w:r w:rsidRPr="003C3C3D">
        <w:t xml:space="preserve"> </w:t>
      </w:r>
      <w:proofErr w:type="spellStart"/>
      <w:r w:rsidRPr="003C3C3D">
        <w:t>arises</w:t>
      </w:r>
      <w:proofErr w:type="spellEnd"/>
      <w:r w:rsidRPr="003C3C3D">
        <w:t xml:space="preserve">, </w:t>
      </w:r>
      <w:proofErr w:type="spellStart"/>
      <w:r w:rsidRPr="003C3C3D">
        <w:t>it</w:t>
      </w:r>
      <w:proofErr w:type="spellEnd"/>
      <w:r w:rsidRPr="003C3C3D">
        <w:t xml:space="preserve"> </w:t>
      </w:r>
      <w:proofErr w:type="spellStart"/>
      <w:r w:rsidRPr="003C3C3D">
        <w:t>is</w:t>
      </w:r>
      <w:proofErr w:type="spellEnd"/>
      <w:r w:rsidRPr="003C3C3D">
        <w:t xml:space="preserve"> </w:t>
      </w:r>
      <w:proofErr w:type="spellStart"/>
      <w:r w:rsidRPr="003C3C3D">
        <w:t>usually</w:t>
      </w:r>
      <w:proofErr w:type="spellEnd"/>
      <w:r w:rsidRPr="003C3C3D">
        <w:t xml:space="preserve"> a </w:t>
      </w:r>
      <w:proofErr w:type="spellStart"/>
      <w:r w:rsidRPr="003C3C3D">
        <w:t>formula</w:t>
      </w:r>
      <w:proofErr w:type="spellEnd"/>
      <w:r w:rsidRPr="003C3C3D">
        <w:t xml:space="preserve"> </w:t>
      </w:r>
      <w:proofErr w:type="spellStart"/>
      <w:r w:rsidRPr="003C3C3D">
        <w:t>sign</w:t>
      </w:r>
      <w:proofErr w:type="spellEnd"/>
      <w:r w:rsidRPr="003C3C3D">
        <w:t xml:space="preserve"> </w:t>
      </w:r>
      <w:proofErr w:type="spellStart"/>
      <w:r w:rsidRPr="003C3C3D">
        <w:t>mistake</w:t>
      </w:r>
      <w:proofErr w:type="spellEnd"/>
      <w:r w:rsidRPr="003C3C3D">
        <w:t>.</w:t>
      </w:r>
    </w:p>
    <w:p w14:paraId="5B971BB9" w14:textId="77777777" w:rsidR="003C3C3D" w:rsidRPr="003C3C3D" w:rsidRDefault="003C3C3D" w:rsidP="003C3C3D">
      <w:r w:rsidRPr="003C3C3D">
        <w:pict w14:anchorId="7D0F9498">
          <v:rect id="_x0000_i1157" style="width:0;height:1.5pt" o:hralign="center" o:hrstd="t" o:hr="t" fillcolor="#a0a0a0" stroked="f"/>
        </w:pict>
      </w:r>
    </w:p>
    <w:p w14:paraId="4F0F6425" w14:textId="77777777" w:rsidR="003C3C3D" w:rsidRPr="003C3C3D" w:rsidRDefault="003C3C3D" w:rsidP="003C3C3D">
      <w:proofErr w:type="spellStart"/>
      <w:r w:rsidRPr="003C3C3D">
        <w:rPr>
          <w:b/>
          <w:bCs/>
        </w:rPr>
        <w:t>That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completes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the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general</w:t>
      </w:r>
      <w:proofErr w:type="spellEnd"/>
      <w:r w:rsidRPr="003C3C3D">
        <w:rPr>
          <w:b/>
          <w:bCs/>
        </w:rPr>
        <w:t xml:space="preserve"> </w:t>
      </w:r>
      <w:proofErr w:type="spellStart"/>
      <w:r w:rsidRPr="003C3C3D">
        <w:rPr>
          <w:b/>
          <w:bCs/>
        </w:rPr>
        <w:t>approach</w:t>
      </w:r>
      <w:proofErr w:type="spellEnd"/>
      <w:r w:rsidRPr="003C3C3D">
        <w:rPr>
          <w:b/>
          <w:bCs/>
        </w:rPr>
        <w:t>.</w:t>
      </w:r>
      <w:r w:rsidRPr="003C3C3D">
        <w:t xml:space="preserve"> </w:t>
      </w:r>
      <w:proofErr w:type="spellStart"/>
      <w:r w:rsidRPr="003C3C3D">
        <w:t>Adapt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steps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exact</w:t>
      </w:r>
      <w:proofErr w:type="spellEnd"/>
      <w:r w:rsidRPr="003C3C3D">
        <w:t xml:space="preserve"> </w:t>
      </w:r>
      <w:proofErr w:type="spellStart"/>
      <w:r w:rsidRPr="003C3C3D">
        <w:t>dataset</w:t>
      </w:r>
      <w:proofErr w:type="spellEnd"/>
      <w:r w:rsidRPr="003C3C3D">
        <w:t xml:space="preserve"> </w:t>
      </w:r>
      <w:proofErr w:type="spellStart"/>
      <w:r w:rsidRPr="003C3C3D">
        <w:t>and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“</w:t>
      </w:r>
      <w:proofErr w:type="spellStart"/>
      <w:r w:rsidRPr="003C3C3D">
        <w:t>puzzle</w:t>
      </w:r>
      <w:proofErr w:type="spellEnd"/>
      <w:r w:rsidRPr="003C3C3D">
        <w:t xml:space="preserve">” </w:t>
      </w:r>
      <w:proofErr w:type="spellStart"/>
      <w:r w:rsidRPr="003C3C3D">
        <w:t>elements</w:t>
      </w:r>
      <w:proofErr w:type="spellEnd"/>
      <w:r w:rsidRPr="003C3C3D">
        <w:t xml:space="preserve"> (</w:t>
      </w:r>
      <w:proofErr w:type="spellStart"/>
      <w:r w:rsidRPr="003C3C3D">
        <w:t>like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drag</w:t>
      </w:r>
      <w:r w:rsidRPr="003C3C3D">
        <w:rPr>
          <w:rFonts w:ascii="Cambria Math" w:hAnsi="Cambria Math" w:cs="Cambria Math"/>
        </w:rPr>
        <w:t>‐</w:t>
      </w:r>
      <w:r w:rsidRPr="003C3C3D">
        <w:t>and</w:t>
      </w:r>
      <w:r w:rsidRPr="003C3C3D">
        <w:rPr>
          <w:rFonts w:ascii="Cambria Math" w:hAnsi="Cambria Math" w:cs="Cambria Math"/>
        </w:rPr>
        <w:t>‐</w:t>
      </w:r>
      <w:r w:rsidRPr="003C3C3D">
        <w:t>drop</w:t>
      </w:r>
      <w:proofErr w:type="spellEnd"/>
      <w:r w:rsidRPr="003C3C3D">
        <w:t xml:space="preserve"> </w:t>
      </w:r>
      <w:proofErr w:type="spellStart"/>
      <w:r w:rsidRPr="003C3C3D">
        <w:t>digits</w:t>
      </w:r>
      <w:proofErr w:type="spellEnd"/>
      <w:r w:rsidRPr="003C3C3D">
        <w:t xml:space="preserve"> </w:t>
      </w:r>
      <w:proofErr w:type="spellStart"/>
      <w:r w:rsidRPr="003C3C3D">
        <w:t>or</w:t>
      </w:r>
      <w:proofErr w:type="spellEnd"/>
      <w:r w:rsidRPr="003C3C3D">
        <w:t xml:space="preserve"> </w:t>
      </w:r>
      <w:r w:rsidRPr="003C3C3D">
        <w:rPr>
          <w:rFonts w:ascii="Aptos" w:hAnsi="Aptos" w:cs="Aptos"/>
        </w:rPr>
        <w:t>“</w:t>
      </w:r>
      <w:proofErr w:type="spellStart"/>
      <w:r w:rsidRPr="003C3C3D">
        <w:t>explain</w:t>
      </w:r>
      <w:proofErr w:type="spellEnd"/>
      <w:r w:rsidRPr="003C3C3D">
        <w:t xml:space="preserve"> </w:t>
      </w:r>
      <w:proofErr w:type="spellStart"/>
      <w:r w:rsidRPr="003C3C3D">
        <w:t>negative</w:t>
      </w:r>
      <w:proofErr w:type="spellEnd"/>
      <w:r w:rsidRPr="003C3C3D">
        <w:t xml:space="preserve"> </w:t>
      </w:r>
      <w:proofErr w:type="spellStart"/>
      <w:r w:rsidRPr="003C3C3D">
        <w:t>as</w:t>
      </w:r>
      <w:proofErr w:type="spellEnd"/>
      <w:r w:rsidRPr="003C3C3D">
        <w:t xml:space="preserve"> 2.04</w:t>
      </w:r>
      <w:r w:rsidRPr="003C3C3D">
        <w:rPr>
          <w:rFonts w:ascii="Aptos" w:hAnsi="Aptos" w:cs="Aptos"/>
        </w:rPr>
        <w:t>”</w:t>
      </w:r>
      <w:r w:rsidRPr="003C3C3D">
        <w:t xml:space="preserve">) </w:t>
      </w:r>
      <w:proofErr w:type="spellStart"/>
      <w:r w:rsidRPr="003C3C3D">
        <w:t>required</w:t>
      </w:r>
      <w:proofErr w:type="spellEnd"/>
      <w:r w:rsidRPr="003C3C3D">
        <w:t xml:space="preserve"> </w:t>
      </w:r>
      <w:proofErr w:type="spellStart"/>
      <w:r w:rsidRPr="003C3C3D">
        <w:t>by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instructor</w:t>
      </w:r>
      <w:proofErr w:type="spellEnd"/>
      <w:r w:rsidRPr="003C3C3D">
        <w:t xml:space="preserve">. </w:t>
      </w:r>
      <w:proofErr w:type="spellStart"/>
      <w:r w:rsidRPr="003C3C3D">
        <w:t>Once</w:t>
      </w:r>
      <w:proofErr w:type="spellEnd"/>
      <w:r w:rsidRPr="003C3C3D">
        <w:t xml:space="preserve"> </w:t>
      </w:r>
      <w:proofErr w:type="spellStart"/>
      <w:r w:rsidRPr="003C3C3D">
        <w:t>you</w:t>
      </w:r>
      <w:proofErr w:type="spellEnd"/>
      <w:r w:rsidRPr="003C3C3D">
        <w:t xml:space="preserve"> </w:t>
      </w:r>
      <w:proofErr w:type="spellStart"/>
      <w:r w:rsidRPr="003C3C3D">
        <w:t>have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raw</w:t>
      </w:r>
      <w:proofErr w:type="spellEnd"/>
      <w:r w:rsidRPr="003C3C3D">
        <w:t xml:space="preserve"> </w:t>
      </w:r>
      <w:proofErr w:type="spellStart"/>
      <w:r w:rsidRPr="003C3C3D">
        <w:t>data</w:t>
      </w:r>
      <w:proofErr w:type="spellEnd"/>
      <w:r w:rsidRPr="003C3C3D">
        <w:t xml:space="preserve"> </w:t>
      </w:r>
      <w:proofErr w:type="spellStart"/>
      <w:r w:rsidRPr="003C3C3D">
        <w:t>in</w:t>
      </w:r>
      <w:proofErr w:type="spellEnd"/>
      <w:r w:rsidRPr="003C3C3D">
        <w:t xml:space="preserve"> Excel, </w:t>
      </w:r>
      <w:proofErr w:type="spellStart"/>
      <w:r w:rsidRPr="003C3C3D">
        <w:t>simply</w:t>
      </w:r>
      <w:proofErr w:type="spellEnd"/>
      <w:r w:rsidRPr="003C3C3D">
        <w:t xml:space="preserve"> </w:t>
      </w:r>
      <w:proofErr w:type="spellStart"/>
      <w:r w:rsidRPr="003C3C3D">
        <w:t>follow</w:t>
      </w:r>
      <w:proofErr w:type="spellEnd"/>
      <w:r w:rsidRPr="003C3C3D">
        <w:t xml:space="preserve"> </w:t>
      </w:r>
      <w:proofErr w:type="spellStart"/>
      <w:r w:rsidRPr="003C3C3D">
        <w:t>the</w:t>
      </w:r>
      <w:proofErr w:type="spellEnd"/>
      <w:r w:rsidRPr="003C3C3D">
        <w:t xml:space="preserve"> </w:t>
      </w:r>
      <w:proofErr w:type="spellStart"/>
      <w:r w:rsidRPr="003C3C3D">
        <w:t>formulas</w:t>
      </w:r>
      <w:proofErr w:type="spellEnd"/>
      <w:r w:rsidRPr="003C3C3D">
        <w:t xml:space="preserve"> </w:t>
      </w:r>
      <w:proofErr w:type="spellStart"/>
      <w:r w:rsidRPr="003C3C3D">
        <w:t>above</w:t>
      </w:r>
      <w:proofErr w:type="spellEnd"/>
      <w:r w:rsidRPr="003C3C3D">
        <w:t xml:space="preserve"> </w:t>
      </w:r>
      <w:proofErr w:type="spellStart"/>
      <w:r w:rsidRPr="003C3C3D">
        <w:t>to</w:t>
      </w:r>
      <w:proofErr w:type="spellEnd"/>
      <w:r w:rsidRPr="003C3C3D">
        <w:t xml:space="preserve"> </w:t>
      </w:r>
      <w:proofErr w:type="spellStart"/>
      <w:r w:rsidRPr="003C3C3D">
        <w:t>produce</w:t>
      </w:r>
      <w:proofErr w:type="spellEnd"/>
      <w:r w:rsidRPr="003C3C3D">
        <w:t xml:space="preserve"> </w:t>
      </w:r>
      <w:proofErr w:type="spellStart"/>
      <w:r w:rsidRPr="003C3C3D">
        <w:t>your</w:t>
      </w:r>
      <w:proofErr w:type="spellEnd"/>
      <w:r w:rsidRPr="003C3C3D">
        <w:t xml:space="preserve"> </w:t>
      </w:r>
      <w:proofErr w:type="spellStart"/>
      <w:r w:rsidRPr="003C3C3D">
        <w:t>final</w:t>
      </w:r>
      <w:proofErr w:type="spellEnd"/>
      <w:r w:rsidRPr="003C3C3D">
        <w:t xml:space="preserve"> </w:t>
      </w:r>
      <w:proofErr w:type="spellStart"/>
      <w:r w:rsidRPr="003C3C3D">
        <w:t>numeric</w:t>
      </w:r>
      <w:proofErr w:type="spellEnd"/>
      <w:r w:rsidRPr="003C3C3D">
        <w:t xml:space="preserve"> </w:t>
      </w:r>
      <w:proofErr w:type="spellStart"/>
      <w:r w:rsidRPr="003C3C3D">
        <w:t>answers</w:t>
      </w:r>
      <w:proofErr w:type="spellEnd"/>
      <w:r w:rsidRPr="003C3C3D">
        <w:t>.</w:t>
      </w:r>
    </w:p>
    <w:p w14:paraId="79FCC7C0" w14:textId="1C81B46A" w:rsidR="003C3C3D" w:rsidRPr="003C3C3D" w:rsidRDefault="003C3C3D" w:rsidP="003C3C3D">
      <w:pPr>
        <w:rPr>
          <w:lang w:val="en-US"/>
        </w:rPr>
      </w:pPr>
    </w:p>
    <w:sectPr w:rsidR="003C3C3D" w:rsidRPr="003C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6C1E"/>
    <w:multiLevelType w:val="multilevel"/>
    <w:tmpl w:val="F92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94C35"/>
    <w:multiLevelType w:val="multilevel"/>
    <w:tmpl w:val="9B3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51064"/>
    <w:multiLevelType w:val="multilevel"/>
    <w:tmpl w:val="016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A797D"/>
    <w:multiLevelType w:val="multilevel"/>
    <w:tmpl w:val="0046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D17B6"/>
    <w:multiLevelType w:val="multilevel"/>
    <w:tmpl w:val="A428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18FB"/>
    <w:multiLevelType w:val="multilevel"/>
    <w:tmpl w:val="135E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A27BB"/>
    <w:multiLevelType w:val="multilevel"/>
    <w:tmpl w:val="F450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95E96"/>
    <w:multiLevelType w:val="multilevel"/>
    <w:tmpl w:val="C81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A741B"/>
    <w:multiLevelType w:val="multilevel"/>
    <w:tmpl w:val="15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5169A"/>
    <w:multiLevelType w:val="multilevel"/>
    <w:tmpl w:val="AA9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D77E3"/>
    <w:multiLevelType w:val="multilevel"/>
    <w:tmpl w:val="0E8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12879"/>
    <w:multiLevelType w:val="multilevel"/>
    <w:tmpl w:val="AE4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F1FB5"/>
    <w:multiLevelType w:val="multilevel"/>
    <w:tmpl w:val="3186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73489"/>
    <w:multiLevelType w:val="multilevel"/>
    <w:tmpl w:val="4292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23C15"/>
    <w:multiLevelType w:val="multilevel"/>
    <w:tmpl w:val="3DD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773B2"/>
    <w:multiLevelType w:val="multilevel"/>
    <w:tmpl w:val="700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157863"/>
    <w:multiLevelType w:val="multilevel"/>
    <w:tmpl w:val="97A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00519">
    <w:abstractNumId w:val="13"/>
  </w:num>
  <w:num w:numId="2" w16cid:durableId="1234584345">
    <w:abstractNumId w:val="1"/>
  </w:num>
  <w:num w:numId="3" w16cid:durableId="1312320847">
    <w:abstractNumId w:val="11"/>
  </w:num>
  <w:num w:numId="4" w16cid:durableId="1965496696">
    <w:abstractNumId w:val="3"/>
  </w:num>
  <w:num w:numId="5" w16cid:durableId="866674312">
    <w:abstractNumId w:val="4"/>
  </w:num>
  <w:num w:numId="6" w16cid:durableId="1554384118">
    <w:abstractNumId w:val="2"/>
  </w:num>
  <w:num w:numId="7" w16cid:durableId="552665716">
    <w:abstractNumId w:val="15"/>
  </w:num>
  <w:num w:numId="8" w16cid:durableId="1406221620">
    <w:abstractNumId w:val="10"/>
  </w:num>
  <w:num w:numId="9" w16cid:durableId="252280535">
    <w:abstractNumId w:val="6"/>
  </w:num>
  <w:num w:numId="10" w16cid:durableId="1524050709">
    <w:abstractNumId w:val="7"/>
  </w:num>
  <w:num w:numId="11" w16cid:durableId="342324967">
    <w:abstractNumId w:val="12"/>
  </w:num>
  <w:num w:numId="12" w16cid:durableId="1855918497">
    <w:abstractNumId w:val="9"/>
  </w:num>
  <w:num w:numId="13" w16cid:durableId="1328091152">
    <w:abstractNumId w:val="16"/>
  </w:num>
  <w:num w:numId="14" w16cid:durableId="620235257">
    <w:abstractNumId w:val="14"/>
  </w:num>
  <w:num w:numId="15" w16cid:durableId="1429501835">
    <w:abstractNumId w:val="5"/>
  </w:num>
  <w:num w:numId="16" w16cid:durableId="406997170">
    <w:abstractNumId w:val="8"/>
  </w:num>
  <w:num w:numId="17" w16cid:durableId="151607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3D"/>
    <w:rsid w:val="003C3C3D"/>
    <w:rsid w:val="009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566F"/>
  <w15:chartTrackingRefBased/>
  <w15:docId w15:val="{5DAA47EE-FC9F-466F-B326-F7FEDE48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C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C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C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C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C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C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3C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3C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3C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3C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3C3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C3C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Nurgaliev</dc:creator>
  <cp:keywords/>
  <dc:description/>
  <cp:lastModifiedBy>Aibek Nurgaliev</cp:lastModifiedBy>
  <cp:revision>1</cp:revision>
  <dcterms:created xsi:type="dcterms:W3CDTF">2025-02-26T09:20:00Z</dcterms:created>
  <dcterms:modified xsi:type="dcterms:W3CDTF">2025-02-26T09:21:00Z</dcterms:modified>
</cp:coreProperties>
</file>