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7FB" w:rsidRDefault="00C122A1" w:rsidP="00C122A1">
      <w:pPr>
        <w:pStyle w:val="Heading1"/>
        <w:jc w:val="center"/>
      </w:pPr>
      <w:r>
        <w:t>1801ICT – Programming Languages</w:t>
      </w:r>
    </w:p>
    <w:p w:rsidR="00C122A1" w:rsidRPr="00C122A1" w:rsidRDefault="00C122A1" w:rsidP="00C122A1">
      <w:pPr>
        <w:pStyle w:val="Heading2"/>
        <w:jc w:val="center"/>
      </w:pPr>
      <w:r>
        <w:t>Project 4 – Text Editor</w:t>
      </w:r>
    </w:p>
    <w:p w:rsidR="00C122A1" w:rsidRDefault="00C122A1" w:rsidP="00C122A1"/>
    <w:p w:rsidR="00C122A1" w:rsidRDefault="00C122A1" w:rsidP="00C122A1"/>
    <w:p w:rsidR="00C122A1" w:rsidRDefault="00C122A1" w:rsidP="00C122A1">
      <w:pPr>
        <w:pStyle w:val="Heading4"/>
      </w:pPr>
      <w:r>
        <w:t>UML Class Diagram</w:t>
      </w:r>
    </w:p>
    <w:p w:rsidR="00C122A1" w:rsidRDefault="00C122A1" w:rsidP="00C122A1">
      <w:r>
        <w:object w:dxaOrig="14893" w:dyaOrig="10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15pt" o:ole="">
            <v:imagedata r:id="rId4" o:title=""/>
          </v:shape>
          <o:OLEObject Type="Embed" ProgID="Visio.Drawing.15" ShapeID="_x0000_i1025" DrawAspect="Content" ObjectID="_1600189076" r:id="rId5"/>
        </w:object>
      </w:r>
    </w:p>
    <w:p w:rsidR="00C122A1" w:rsidRDefault="00C122A1" w:rsidP="00C122A1"/>
    <w:p w:rsidR="00C122A1" w:rsidRDefault="00C122A1" w:rsidP="00C122A1"/>
    <w:p w:rsidR="00C122A1" w:rsidRDefault="00C122A1" w:rsidP="00C122A1"/>
    <w:p w:rsidR="00C122A1" w:rsidRDefault="00C122A1" w:rsidP="00C122A1">
      <w:pPr>
        <w:pStyle w:val="Heading4"/>
      </w:pPr>
      <w:r>
        <w:t>User Interaction</w:t>
      </w:r>
    </w:p>
    <w:p w:rsidR="00C122A1" w:rsidRPr="00C122A1" w:rsidRDefault="00C122A1" w:rsidP="00C122A1">
      <w:bookmarkStart w:id="0" w:name="_GoBack"/>
      <w:bookmarkEnd w:id="0"/>
    </w:p>
    <w:p w:rsidR="00C122A1" w:rsidRDefault="00C122A1" w:rsidP="00C122A1">
      <w:r>
        <w:t>The user interface of the text editor will consist of a main menu and a large area for entering text.</w:t>
      </w:r>
    </w:p>
    <w:p w:rsidR="00C122A1" w:rsidRDefault="00C122A1" w:rsidP="00C122A1">
      <w:r>
        <w:t xml:space="preserve">The </w:t>
      </w:r>
      <w:r w:rsidRPr="00C122A1">
        <w:rPr>
          <w:b/>
        </w:rPr>
        <w:t>File</w:t>
      </w:r>
      <w:r>
        <w:t xml:space="preserve"> menu will contain the following: </w:t>
      </w:r>
    </w:p>
    <w:p w:rsidR="00C122A1" w:rsidRDefault="00C122A1" w:rsidP="00C122A1">
      <w:r w:rsidRPr="00C122A1">
        <w:rPr>
          <w:b/>
        </w:rPr>
        <w:t>Open</w:t>
      </w:r>
      <w:r>
        <w:t xml:space="preserve">, </w:t>
      </w:r>
      <w:r w:rsidRPr="00C122A1">
        <w:rPr>
          <w:b/>
        </w:rPr>
        <w:t>Close</w:t>
      </w:r>
      <w:r>
        <w:t xml:space="preserve">, </w:t>
      </w:r>
      <w:r w:rsidRPr="00C122A1">
        <w:rPr>
          <w:b/>
        </w:rPr>
        <w:t>Save</w:t>
      </w:r>
      <w:r>
        <w:t xml:space="preserve">, </w:t>
      </w:r>
      <w:r w:rsidRPr="00C122A1">
        <w:rPr>
          <w:b/>
        </w:rPr>
        <w:t>Print</w:t>
      </w:r>
      <w:r>
        <w:t>,</w:t>
      </w:r>
      <w:r w:rsidRPr="00C122A1">
        <w:rPr>
          <w:b/>
        </w:rPr>
        <w:t xml:space="preserve"> </w:t>
      </w:r>
      <w:proofErr w:type="gramStart"/>
      <w:r w:rsidRPr="00C122A1">
        <w:rPr>
          <w:b/>
        </w:rPr>
        <w:t>Quit</w:t>
      </w:r>
      <w:proofErr w:type="gramEnd"/>
      <w:r>
        <w:t xml:space="preserve"> to allow the user to Open files, Close files, Save files, Print files, and to exit the program. Open, Save and Print use modal dialogs to obtain further input from the user before proceeding.</w:t>
      </w:r>
    </w:p>
    <w:p w:rsidR="00C122A1" w:rsidRDefault="00C122A1" w:rsidP="00C122A1">
      <w:r>
        <w:t xml:space="preserve">The </w:t>
      </w:r>
      <w:r w:rsidRPr="00C122A1">
        <w:rPr>
          <w:b/>
        </w:rPr>
        <w:t>Edit menu</w:t>
      </w:r>
      <w:r>
        <w:t xml:space="preserve"> will contain a </w:t>
      </w:r>
      <w:r>
        <w:rPr>
          <w:b/>
        </w:rPr>
        <w:t>Find/Re</w:t>
      </w:r>
      <w:r w:rsidRPr="00C122A1">
        <w:rPr>
          <w:b/>
        </w:rPr>
        <w:t xml:space="preserve">place </w:t>
      </w:r>
      <w:r>
        <w:t>option which opens a separate dialog to allow the user to search the text in the editor for a substring and/or to replace the text with a different substring.</w:t>
      </w:r>
    </w:p>
    <w:p w:rsidR="00C122A1" w:rsidRDefault="00C122A1" w:rsidP="00C122A1">
      <w:r>
        <w:lastRenderedPageBreak/>
        <w:t xml:space="preserve">The </w:t>
      </w:r>
      <w:r w:rsidRPr="00C122A1">
        <w:rPr>
          <w:b/>
        </w:rPr>
        <w:t>View</w:t>
      </w:r>
      <w:r>
        <w:t xml:space="preserve"> </w:t>
      </w:r>
      <w:r w:rsidRPr="00C122A1">
        <w:rPr>
          <w:b/>
        </w:rPr>
        <w:t>menu</w:t>
      </w:r>
      <w:r>
        <w:t xml:space="preserve"> will contain a </w:t>
      </w:r>
      <w:r w:rsidRPr="00C122A1">
        <w:rPr>
          <w:b/>
        </w:rPr>
        <w:t>Show/Hide</w:t>
      </w:r>
      <w:r>
        <w:t xml:space="preserve"> special characters menu option which enables and disables the visibility of Unicode control characters within the text.</w:t>
      </w:r>
    </w:p>
    <w:p w:rsidR="00C122A1" w:rsidRDefault="00C122A1" w:rsidP="00C122A1">
      <w:r>
        <w:t xml:space="preserve">The </w:t>
      </w:r>
      <w:r w:rsidRPr="00C122A1">
        <w:rPr>
          <w:b/>
        </w:rPr>
        <w:t>Help</w:t>
      </w:r>
      <w:r>
        <w:t xml:space="preserve"> </w:t>
      </w:r>
      <w:r w:rsidRPr="00C122A1">
        <w:rPr>
          <w:b/>
        </w:rPr>
        <w:t>menu</w:t>
      </w:r>
      <w:r>
        <w:t xml:space="preserve"> has an </w:t>
      </w:r>
      <w:r w:rsidRPr="00C122A1">
        <w:rPr>
          <w:b/>
        </w:rPr>
        <w:t>About</w:t>
      </w:r>
      <w:r>
        <w:t xml:space="preserve"> option which opens a small dialog about the program.</w:t>
      </w:r>
    </w:p>
    <w:p w:rsidR="00C122A1" w:rsidRPr="00C122A1" w:rsidRDefault="00C122A1" w:rsidP="00C122A1"/>
    <w:sectPr w:rsidR="00C122A1" w:rsidRPr="00C12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A1"/>
    <w:rsid w:val="008337FB"/>
    <w:rsid w:val="00C12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9A65"/>
  <w15:chartTrackingRefBased/>
  <w15:docId w15:val="{D077D77F-799B-4314-8648-003D36DA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2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22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2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22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Butcher</dc:creator>
  <cp:keywords/>
  <dc:description/>
  <cp:lastModifiedBy>Alison Butcher</cp:lastModifiedBy>
  <cp:revision>1</cp:revision>
  <dcterms:created xsi:type="dcterms:W3CDTF">2018-10-04T10:02:00Z</dcterms:created>
  <dcterms:modified xsi:type="dcterms:W3CDTF">2018-10-04T10:12:00Z</dcterms:modified>
</cp:coreProperties>
</file>