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All About The Ka$h! Kim Kardashian &amp; Kanye West Refuse Charity Donation To Settle Lawsuit With YouTube Founder Over Engagement Video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all about the kash with Kim Kardashian and Kanye West!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engaged couple are locked in a nasty legal battle with YouTube founder Chad Hurley and RadarOnline.com has exclusively learned that they're gunning for a huge settlement FOR THEMSELVES and have turned down his offer to donate a sizeable sum to a charity.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Yeezus rapper and his sex tape star fiancée sued Hurley over claims that his leaked video of their over-the-top engagement threatened their bottom line, and apparently they're not considering settling for anything less than a direct personal payment.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"Chad wanted to make a donation to a charity just to make it go away," a source close to the situation exclusively tells Radar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Kim and Kanye didn't want the money to go to a charity, they want it to go directly to them."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Kimye aired the footage of the engagement on Keeping Up With the Kardashians in a two part special, but they are insisting that Hurley's releasing of the video hit them in the wallet.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face off with the power couple in court on November 17, Judge Ruth Kwan ruled on Friday, unless they can reach a settlement before then.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Kardashian and West's aggressive stance so far, however, that seems unlikely.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March 14, Kardashian and West filed a motion to quash Hurley's attempt to have the case dismissed under California's anti-SLAPP statute, arguing that they "generally object to the entirety" of Hurley's argument and the judge ruled in their favor.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Really Did Say It! 50 Outrageous Kardashian Quotes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"Chad really doesn't think he did anything wrong," the source tells Radar.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