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Prince Harry Headed To Yale?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since Prince William chose St Andrews as his alma mater has such fevered excitement existed on a university campus, but students hoping to end up sharing a dorm with a prince will have to look a little further afield this time as rumours emerge that Prince Harry is Yale-bound. The 31-year-old royal is thought to be considering Yale Law School in Connecticut as his next move after leaving the army, and the students are understandably excited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"Everyone was talking about it around the campus. Big buzz!" one student told Page Six, while another on-campus source added: "Yale would be over the moon to get Harry as a student. Imagine the kind of fundraising they could do."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stranger to fundraising himself, Prince Harry launched the Invictus Games in 2014 - a Paralympic-style sporting event for injured servicemen and women - and also works with charities working to support children with HIV/Aids and with African-based charities focused on the conservation of endangered species.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prince, who graduated from the Royal Military Academy at Sandhurst, has served two tours of duty in Afghanistan as a helicopter pilot, but could - like elder brother Prince William - be looking for a secondary career before he assumes royal life full time.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