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China's Tencent buys 5% stake in Tesla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tech giant Tencent has spent $1.78bn (£1.4bn) on buying a 5% stake in electric carmaker Tesla. Tencent  best known for its WeChat mobile app  has been investing in a number of sectors  including gaming  entmt  cloud computing and online financing. Tesla said the stake was passive  meaning Tencent would not get a say in how the US firm was run. Shares in Tesla rose 2.3% in early trading following the announcement. Tesla's range of electric cars has included the Model S and the Roadster  which was billed as the world's first electric sports car. The company also specialises in battery storage  and  through its SolarCity subsidiary  residential solar panels.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