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 Toy-Wielding Students Protest Gun Law at University of Texas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Students wielded thousands of sex toys at the University of Texas-Austin in protest of the hotly-debated conceal carry law that took effect Wednesday on campuses across the Lone Star State.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 allows concealed handgun license holders, who must be at least 21 years old, to carry handguns on campus, including in dorms, classrooms and campus buildings.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reasoning behind the sex toy protest, according to organizer and recent alumnus Jessica Jin, was to fight absurdity with absurdity: Under current Texas law, a person can be arrested in some circumstances for the open carry of a sex toy.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