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Judge rejects Stein's request for hand recount in Wis.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MADISON, Wis. - Green Party candidate Jill Stein paid $3.5 million Tuesday to clear the way for Wisconsin's presidential vote recount but had a judge reject her lawsuit to require all Wisconsin counties to do the recount by hand.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Dane County Circuit Judge Valerie Bailey-Rihn said the effort to force the hand recount, which was backed by Democrat Hillary Clinton's campaign, did not meet the state's legal standard for prohibiting the use of machines in the recount, saying that the two campaigns did not show a hand recount, though more thorough, was necessary or show there was a clear and convincing evidence of fraud or other problems.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Bailey-Rihn said there were good reasons to do a hand recount but no legal basis for her to mandate it.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