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Bruno: Convicted of murdering ex-girlfriend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goalkeeper makes controversial return to soccer  After serving seven years in prison for killing his ex-girlfriend and feeding her to dogs  Brazilian goalkeeper Bruno Fernandes de Souza is controversially back in the game  signed by Boa Esporte for two years. Fans and sponsors of the Brazilian second-division side quickly denounced the move but so far Boa Esporte isn't backing down. In a lengthy post on its Facebook page  Boa Esporte's president  Rone Moraes da Costa  says the team isn't committing any crimes by signing the 32-year-old who formerly played for one of Brazil's most famous clubs -- Flamengo -- and was tipped to line up for the national team at the 2014 World Cup on home soil.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