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AAFB1" w14:textId="4F9F5728" w:rsidR="00B33331" w:rsidRPr="00B33331" w:rsidRDefault="00B33331" w:rsidP="00B3333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color w:val="4472C4" w:themeColor="accent1"/>
          <w:sz w:val="28"/>
          <w:szCs w:val="28"/>
          <w:lang w:val="en-US"/>
        </w:rPr>
      </w:pPr>
      <w:r w:rsidRPr="00B33331">
        <w:rPr>
          <w:rFonts w:ascii="Helvetica" w:hAnsi="Helvetica" w:cs="Helvetica"/>
          <w:b/>
          <w:color w:val="4472C4" w:themeColor="accent1"/>
          <w:sz w:val="28"/>
          <w:szCs w:val="28"/>
          <w:lang w:val="en-US"/>
        </w:rPr>
        <w:t>Some references</w:t>
      </w:r>
      <w:r w:rsidR="00D43DAF">
        <w:rPr>
          <w:rFonts w:ascii="Helvetica" w:hAnsi="Helvetica" w:cs="Helvetica"/>
          <w:b/>
          <w:color w:val="4472C4" w:themeColor="accent1"/>
          <w:sz w:val="28"/>
          <w:szCs w:val="28"/>
          <w:lang w:val="en-US"/>
        </w:rPr>
        <w:t xml:space="preserve"> and resources</w:t>
      </w:r>
    </w:p>
    <w:p w14:paraId="2892FB9C" w14:textId="77777777" w:rsidR="00B33331" w:rsidRDefault="00B33331" w:rsidP="00B3333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29CB4F23" w14:textId="19B0E238" w:rsidR="00B33331" w:rsidRDefault="00B33331" w:rsidP="00B3333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American Statistical Association Releases Statement on Statistical Significance and P-values.  March 7, 2016.  </w:t>
      </w:r>
      <w:hyperlink r:id="rId7" w:history="1">
        <w:r w:rsidR="00D43DAF" w:rsidRPr="00CB795E">
          <w:rPr>
            <w:rStyle w:val="Hyperlink"/>
            <w:rFonts w:ascii="Helvetica" w:hAnsi="Helvetica" w:cs="Helvetica"/>
            <w:lang w:val="en-US"/>
          </w:rPr>
          <w:t>https://www.amstat.org/asa/files/pdfs/P-ValueStatement.pdf</w:t>
        </w:r>
      </w:hyperlink>
    </w:p>
    <w:p w14:paraId="51000B27" w14:textId="31E33CE9" w:rsidR="00D43DAF" w:rsidRDefault="00D43DAF" w:rsidP="00B3333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4FBBC145" w14:textId="2142BB32" w:rsidR="00D43DAF" w:rsidRPr="00D43DAF" w:rsidRDefault="00D43DAF" w:rsidP="00D43DA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lang w:val="en-US"/>
        </w:rPr>
        <w:t xml:space="preserve">V </w:t>
      </w:r>
      <w:proofErr w:type="spellStart"/>
      <w:r>
        <w:rPr>
          <w:rFonts w:ascii="Helvetica" w:hAnsi="Helvetica" w:cs="Helvetica"/>
          <w:lang w:val="en-US"/>
        </w:rPr>
        <w:t>Amrhein</w:t>
      </w:r>
      <w:proofErr w:type="spellEnd"/>
      <w:r>
        <w:rPr>
          <w:rFonts w:ascii="Helvetica" w:hAnsi="Helvetica" w:cs="Helvetica"/>
          <w:lang w:val="en-US"/>
        </w:rPr>
        <w:t xml:space="preserve">,, S Greenland &amp; B McShane (2019).  Scientists Rise Up Against Statistical Significance.  </w:t>
      </w:r>
      <w:r w:rsidRPr="00D43DAF">
        <w:rPr>
          <w:rFonts w:ascii="Helvetica" w:hAnsi="Helvetica" w:cs="Helvetica"/>
          <w:i/>
        </w:rPr>
        <w:t>Nature</w:t>
      </w:r>
      <w:r w:rsidRPr="00D43DAF">
        <w:rPr>
          <w:rFonts w:ascii="Helvetica" w:hAnsi="Helvetica" w:cs="Helvetica"/>
        </w:rPr>
        <w:t xml:space="preserve"> </w:t>
      </w:r>
      <w:r w:rsidRPr="00D43DAF">
        <w:rPr>
          <w:rFonts w:ascii="Helvetica" w:hAnsi="Helvetica" w:cs="Helvetica"/>
          <w:bCs/>
          <w:iCs/>
        </w:rPr>
        <w:t>567,</w:t>
      </w:r>
      <w:r w:rsidRPr="00D43DAF">
        <w:rPr>
          <w:rFonts w:ascii="Helvetica" w:hAnsi="Helvetica" w:cs="Helvetica"/>
          <w:b/>
          <w:bCs/>
          <w:iCs/>
        </w:rPr>
        <w:t xml:space="preserve"> </w:t>
      </w:r>
      <w:r w:rsidRPr="00D43DAF">
        <w:rPr>
          <w:rFonts w:ascii="Helvetica" w:hAnsi="Helvetica" w:cs="Helvetica"/>
          <w:iCs/>
        </w:rPr>
        <w:t>305–307</w:t>
      </w:r>
      <w:r>
        <w:rPr>
          <w:rFonts w:ascii="Helvetica" w:hAnsi="Helvetica" w:cs="Helvetica"/>
          <w:iCs/>
        </w:rPr>
        <w:t xml:space="preserve">. </w:t>
      </w:r>
      <w:r w:rsidRPr="00D43DAF">
        <w:rPr>
          <w:rFonts w:ascii="Helvetica" w:hAnsi="Helvetica" w:cs="Helvetica"/>
          <w:iCs/>
        </w:rPr>
        <w:t xml:space="preserve"> </w:t>
      </w:r>
      <w:hyperlink r:id="rId8" w:history="1">
        <w:r w:rsidRPr="00D43DAF">
          <w:rPr>
            <w:rStyle w:val="Hyperlink"/>
            <w:rFonts w:ascii="Helvetica" w:hAnsi="Helvetica" w:cs="Helvetica"/>
            <w:iCs/>
          </w:rPr>
          <w:t>https://doi.org/10.1038/d41586-019-00857-9</w:t>
        </w:r>
      </w:hyperlink>
      <w:r w:rsidRPr="00D43DAF">
        <w:rPr>
          <w:rFonts w:ascii="Helvetica" w:hAnsi="Helvetica" w:cs="Helvetica"/>
          <w:i/>
          <w:iCs/>
        </w:rPr>
        <w:t xml:space="preserve"> </w:t>
      </w:r>
    </w:p>
    <w:p w14:paraId="77A7C5C8" w14:textId="77777777" w:rsidR="00B33331" w:rsidRDefault="00B33331" w:rsidP="00B3333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3AC4292E" w14:textId="3B30FF46" w:rsidR="00740B6E" w:rsidRDefault="00740B6E" w:rsidP="00B3333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C </w:t>
      </w:r>
      <w:proofErr w:type="spellStart"/>
      <w:r>
        <w:rPr>
          <w:rFonts w:ascii="Helvetica" w:hAnsi="Helvetica" w:cs="Helvetica"/>
          <w:lang w:val="en-US"/>
        </w:rPr>
        <w:t>Aschwanden</w:t>
      </w:r>
      <w:proofErr w:type="spellEnd"/>
      <w:r>
        <w:rPr>
          <w:rFonts w:ascii="Helvetica" w:hAnsi="Helvetica" w:cs="Helvetica"/>
          <w:lang w:val="en-US"/>
        </w:rPr>
        <w:t xml:space="preserve"> (2015).  Science Isn’t Broken.  </w:t>
      </w:r>
      <w:hyperlink r:id="rId9" w:history="1">
        <w:r w:rsidRPr="00740B6E">
          <w:rPr>
            <w:rStyle w:val="Hyperlink"/>
            <w:rFonts w:ascii="Helvetica" w:hAnsi="Helvetica" w:cs="Helvetica"/>
            <w:lang w:val="en-US"/>
          </w:rPr>
          <w:t>https://fivethirtyeight.com/features/science-isnt-broken/</w:t>
        </w:r>
      </w:hyperlink>
    </w:p>
    <w:p w14:paraId="58D1FD16" w14:textId="77777777" w:rsidR="00740B6E" w:rsidRDefault="00740B6E" w:rsidP="00B3333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7A5B8236" w14:textId="2A7A8EC7" w:rsidR="00B33331" w:rsidRDefault="00B33331" w:rsidP="00B3333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Census at School project:</w:t>
      </w:r>
    </w:p>
    <w:p w14:paraId="239F5BDD" w14:textId="77777777" w:rsidR="00B33331" w:rsidRDefault="00B33331" w:rsidP="00B3333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Canada: https://censusatschool.ca</w:t>
      </w:r>
    </w:p>
    <w:p w14:paraId="3393E5B5" w14:textId="77777777" w:rsidR="00B33331" w:rsidRDefault="00B33331" w:rsidP="00B3333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Canadian random data sampler: https://ssc-school-ecole.shinyapps.io/samplingEng/</w:t>
      </w:r>
    </w:p>
    <w:p w14:paraId="4BE021FA" w14:textId="77777777" w:rsidR="00B33331" w:rsidRDefault="00B33331" w:rsidP="00B3333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US: https://ww2.amstat.org/censusatschool/</w:t>
      </w:r>
    </w:p>
    <w:p w14:paraId="708449C3" w14:textId="77777777" w:rsidR="00B33331" w:rsidRDefault="00B33331" w:rsidP="00B3333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US random data sampler: https://ww2.amstat.org/censusatschool/Randomsampleconditions.cfm</w:t>
      </w:r>
    </w:p>
    <w:p w14:paraId="1E0EA4CB" w14:textId="77777777" w:rsidR="00B33331" w:rsidRDefault="00B33331" w:rsidP="00B3333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International random data sampler: https://new.censusatschool.org.nz/tools/random-sampler/</w:t>
      </w:r>
    </w:p>
    <w:p w14:paraId="32D4C967" w14:textId="77777777" w:rsidR="00B33331" w:rsidRDefault="00B33331" w:rsidP="00B3333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283F3D1A" w14:textId="087DE772" w:rsidR="00B33331" w:rsidRDefault="00B33331" w:rsidP="00B3333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George Cobb (2019).  Ambiguity: The Biggest Challenge Lies Ahead.  </w:t>
      </w:r>
      <w:r>
        <w:rPr>
          <w:rFonts w:ascii="Helvetica" w:hAnsi="Helvetica" w:cs="Helvetica"/>
          <w:i/>
          <w:iCs/>
          <w:lang w:val="en-US"/>
        </w:rPr>
        <w:t>Statistics Teacher.</w:t>
      </w:r>
      <w:r>
        <w:rPr>
          <w:rFonts w:ascii="Helvetica" w:hAnsi="Helvetica" w:cs="Helvetica"/>
          <w:lang w:val="en-US"/>
        </w:rPr>
        <w:t xml:space="preserve">  Retrieved from </w:t>
      </w:r>
      <w:hyperlink r:id="rId10" w:history="1">
        <w:r w:rsidR="00ED4AC5" w:rsidRPr="00CB795E">
          <w:rPr>
            <w:rStyle w:val="Hyperlink"/>
            <w:rFonts w:ascii="Helvetica" w:hAnsi="Helvetica" w:cs="Helvetica"/>
            <w:lang w:val="en-US"/>
          </w:rPr>
          <w:t>https://www.statisticsteacher.org/2019/09/19/ambiguity-challenge/</w:t>
        </w:r>
      </w:hyperlink>
    </w:p>
    <w:p w14:paraId="51019CE9" w14:textId="6124B310" w:rsidR="00ED4AC5" w:rsidRDefault="00ED4AC5" w:rsidP="00B3333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57F664EC" w14:textId="6169F29C" w:rsidR="00ED4AC5" w:rsidRDefault="00ED4AC5" w:rsidP="00B3333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Data Colada blog </w:t>
      </w:r>
      <w:hyperlink r:id="rId11" w:history="1">
        <w:r w:rsidRPr="00ED4AC5">
          <w:rPr>
            <w:rStyle w:val="Hyperlink"/>
            <w:rFonts w:ascii="Helvetica" w:hAnsi="Helvetica" w:cs="Helvetica"/>
            <w:lang w:val="en-US"/>
          </w:rPr>
          <w:t>http://datacolada.org</w:t>
        </w:r>
      </w:hyperlink>
    </w:p>
    <w:p w14:paraId="388D3ED0" w14:textId="1DAF79DF" w:rsidR="00ED4AC5" w:rsidRDefault="00ED4AC5" w:rsidP="00B3333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6A8B013C" w14:textId="1993227A" w:rsidR="00ED4AC5" w:rsidRPr="00ED4AC5" w:rsidRDefault="00ED4AC5" w:rsidP="00ED4AC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lang w:val="en-US"/>
        </w:rPr>
        <w:t xml:space="preserve">K Lock Morgan (2019). </w:t>
      </w:r>
      <w:r w:rsidRPr="00ED4AC5">
        <w:rPr>
          <w:rFonts w:ascii="Helvetica" w:hAnsi="Helvetica" w:cs="Helvetica"/>
          <w:bCs/>
        </w:rPr>
        <w:t>Teaching introductory students how to evaluate evidence</w:t>
      </w:r>
      <w:r>
        <w:rPr>
          <w:rFonts w:ascii="Helvetica" w:hAnsi="Helvetica" w:cs="Helvetica"/>
          <w:bCs/>
        </w:rPr>
        <w:t xml:space="preserve">.  </w:t>
      </w:r>
      <w:r>
        <w:rPr>
          <w:rFonts w:ascii="Helvetica" w:hAnsi="Helvetica" w:cs="Helvetica"/>
          <w:lang w:val="en-US"/>
        </w:rPr>
        <w:t>Presentation at the United States Conference on Teaching Statistics.  May 1</w:t>
      </w:r>
      <w:r>
        <w:rPr>
          <w:rFonts w:ascii="Helvetica" w:hAnsi="Helvetica" w:cs="Helvetica"/>
          <w:lang w:val="en-US"/>
        </w:rPr>
        <w:t>8</w:t>
      </w:r>
      <w:r>
        <w:rPr>
          <w:rFonts w:ascii="Helvetica" w:hAnsi="Helvetica" w:cs="Helvetica"/>
          <w:lang w:val="en-US"/>
        </w:rPr>
        <w:t>, 2019.  Available at</w:t>
      </w:r>
      <w:r>
        <w:rPr>
          <w:rFonts w:ascii="Helvetica" w:hAnsi="Helvetica" w:cs="Helvetica"/>
          <w:lang w:val="en-US"/>
        </w:rPr>
        <w:t xml:space="preserve"> </w:t>
      </w:r>
      <w:hyperlink r:id="rId12" w:history="1">
        <w:r w:rsidRPr="00ED4AC5">
          <w:rPr>
            <w:rStyle w:val="Hyperlink"/>
            <w:rFonts w:ascii="Helvetica" w:hAnsi="Helvetica" w:cs="Helvetica"/>
            <w:lang w:val="en-US"/>
          </w:rPr>
          <w:t>https://www.causeweb.org/cause/uscots/uscots19/keynote/4</w:t>
        </w:r>
      </w:hyperlink>
    </w:p>
    <w:p w14:paraId="1D17C944" w14:textId="77777777" w:rsidR="00B33331" w:rsidRDefault="00B33331" w:rsidP="00B3333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3490FFBC" w14:textId="77777777" w:rsidR="00B33331" w:rsidRDefault="00B33331" w:rsidP="00B3333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AM Garber (2019). Data Science: What the Educated Citizen Needs to Know. </w:t>
      </w:r>
      <w:r>
        <w:rPr>
          <w:rFonts w:ascii="Helvetica" w:hAnsi="Helvetica" w:cs="Helvetica"/>
          <w:i/>
          <w:iCs/>
          <w:lang w:val="en-US"/>
        </w:rPr>
        <w:t>Harvard Data Science Review</w:t>
      </w:r>
      <w:r>
        <w:rPr>
          <w:rFonts w:ascii="Helvetica" w:hAnsi="Helvetica" w:cs="Helvetica"/>
          <w:lang w:val="en-US"/>
        </w:rPr>
        <w:t>. https://doi.org/10.1162/99608f92.88ba42cb</w:t>
      </w:r>
    </w:p>
    <w:p w14:paraId="39AF9475" w14:textId="77777777" w:rsidR="00B33331" w:rsidRDefault="00B33331" w:rsidP="00B3333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4EA72A59" w14:textId="77777777" w:rsidR="00B33331" w:rsidRDefault="00B33331" w:rsidP="00B3333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Hunter Glanz, Jo Hardin and Nick Horton (2019) Teach Data Science.   </w:t>
      </w:r>
    </w:p>
    <w:p w14:paraId="579CD7CB" w14:textId="77777777" w:rsidR="00B33331" w:rsidRDefault="00B33331" w:rsidP="00B3333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At https://teachdatascience.com (blog).  </w:t>
      </w:r>
    </w:p>
    <w:p w14:paraId="4BD0D6DF" w14:textId="20B64E32" w:rsidR="00B33331" w:rsidRDefault="00B33331" w:rsidP="00B3333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Of particular interest: </w:t>
      </w:r>
      <w:hyperlink r:id="rId13" w:history="1">
        <w:r w:rsidRPr="00CB795E">
          <w:rPr>
            <w:rStyle w:val="Hyperlink"/>
            <w:rFonts w:ascii="Helvetica" w:hAnsi="Helvetica" w:cs="Helvetica"/>
            <w:lang w:val="en-US"/>
          </w:rPr>
          <w:t>https://teachdatascience.com/pvals/</w:t>
        </w:r>
      </w:hyperlink>
    </w:p>
    <w:p w14:paraId="41918761" w14:textId="77777777" w:rsidR="00B33331" w:rsidRDefault="00B33331" w:rsidP="00B3333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07037E6A" w14:textId="581DDAC6" w:rsidR="00B33331" w:rsidRDefault="00B33331" w:rsidP="00B3333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D Harrington et al. (2019)</w:t>
      </w:r>
      <w:r w:rsidR="00D43DAF">
        <w:rPr>
          <w:rFonts w:ascii="Helvetica" w:hAnsi="Helvetica" w:cs="Helvetica"/>
          <w:lang w:val="en-US"/>
        </w:rPr>
        <w:t xml:space="preserve">. </w:t>
      </w:r>
      <w:r>
        <w:rPr>
          <w:rFonts w:ascii="Helvetica" w:hAnsi="Helvetica" w:cs="Helvetica"/>
          <w:lang w:val="en-US"/>
        </w:rPr>
        <w:t xml:space="preserve"> New Guidelines for Statistical Reporting in the Journal.  </w:t>
      </w:r>
      <w:r w:rsidRPr="00D43DAF">
        <w:rPr>
          <w:rFonts w:ascii="Helvetica" w:hAnsi="Helvetica" w:cs="Helvetica"/>
          <w:i/>
          <w:lang w:val="en-US"/>
        </w:rPr>
        <w:t>New England Journal of Medicine</w:t>
      </w:r>
      <w:r>
        <w:rPr>
          <w:rFonts w:ascii="Helvetica" w:hAnsi="Helvetica" w:cs="Helvetica"/>
          <w:lang w:val="en-US"/>
        </w:rPr>
        <w:t xml:space="preserve">  381:285-286.  DOI: 10.1056/NEJMe1906559</w:t>
      </w:r>
    </w:p>
    <w:p w14:paraId="727D0764" w14:textId="08F617FC" w:rsidR="00B33331" w:rsidRDefault="002D150C" w:rsidP="00B3333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hyperlink r:id="rId14" w:history="1">
        <w:r w:rsidRPr="00CB795E">
          <w:rPr>
            <w:rStyle w:val="Hyperlink"/>
            <w:rFonts w:ascii="Helvetica" w:hAnsi="Helvetica" w:cs="Helvetica"/>
            <w:lang w:val="en-US"/>
          </w:rPr>
          <w:t>https://www.nejm.org/doi/full/10.1056/NEJMe1906559</w:t>
        </w:r>
      </w:hyperlink>
    </w:p>
    <w:p w14:paraId="53BFAFAA" w14:textId="6402E3A1" w:rsidR="002D150C" w:rsidRDefault="002D150C" w:rsidP="00B3333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16872EEB" w14:textId="77777777" w:rsidR="002D150C" w:rsidRPr="002D150C" w:rsidRDefault="002D150C" w:rsidP="002D15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lang w:val="en-US"/>
        </w:rPr>
        <w:t xml:space="preserve">DJ Murdoch, Y-L Tsai &amp; J Adcock (2008).  P-Values are Random Variables.  </w:t>
      </w:r>
      <w:r w:rsidRPr="002D150C">
        <w:rPr>
          <w:rFonts w:ascii="Helvetica" w:hAnsi="Helvetica" w:cs="Helvetica"/>
          <w:i/>
          <w:lang w:val="en-US"/>
        </w:rPr>
        <w:t>The American Statistician</w:t>
      </w:r>
      <w:r>
        <w:rPr>
          <w:rFonts w:ascii="Helvetica" w:hAnsi="Helvetica" w:cs="Helvetica"/>
          <w:lang w:val="en-US"/>
        </w:rPr>
        <w:t xml:space="preserve"> 62:3, 242-246.  </w:t>
      </w:r>
      <w:hyperlink r:id="rId15" w:history="1">
        <w:r w:rsidRPr="002D150C">
          <w:rPr>
            <w:rStyle w:val="Hyperlink"/>
            <w:rFonts w:ascii="Helvetica" w:hAnsi="Helvetica" w:cs="Helvetica"/>
          </w:rPr>
          <w:t>https://doi.org/10.1198/000313008X332421</w:t>
        </w:r>
      </w:hyperlink>
    </w:p>
    <w:p w14:paraId="5DE38375" w14:textId="08B9D4AB" w:rsidR="002D150C" w:rsidRDefault="002D150C" w:rsidP="00B3333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bookmarkStart w:id="0" w:name="_GoBack"/>
      <w:bookmarkEnd w:id="0"/>
    </w:p>
    <w:p w14:paraId="4CD20688" w14:textId="77777777" w:rsidR="00B33331" w:rsidRDefault="00B33331" w:rsidP="00B3333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30516952" w14:textId="171F30FE" w:rsidR="00B33331" w:rsidRDefault="00B33331" w:rsidP="00B3333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Allan Rossman’s Ask Good Questions </w:t>
      </w:r>
      <w:r>
        <w:rPr>
          <w:rFonts w:ascii="Helvetica" w:hAnsi="Helvetica" w:cs="Helvetica"/>
          <w:lang w:val="en-US"/>
        </w:rPr>
        <w:t xml:space="preserve">blog </w:t>
      </w:r>
      <w:r>
        <w:rPr>
          <w:rFonts w:ascii="Helvetica" w:hAnsi="Helvetica" w:cs="Helvetica"/>
          <w:lang w:val="en-US"/>
        </w:rPr>
        <w:t xml:space="preserve">at </w:t>
      </w:r>
      <w:hyperlink r:id="rId16" w:history="1">
        <w:r w:rsidR="009D5743" w:rsidRPr="00CB795E">
          <w:rPr>
            <w:rStyle w:val="Hyperlink"/>
            <w:rFonts w:ascii="Helvetica" w:hAnsi="Helvetica" w:cs="Helvetica"/>
            <w:lang w:val="en-US"/>
          </w:rPr>
          <w:t>https://askgoodquestions.blog</w:t>
        </w:r>
      </w:hyperlink>
    </w:p>
    <w:p w14:paraId="28CBC9F8" w14:textId="22A73BC5" w:rsidR="009D5743" w:rsidRDefault="009D5743" w:rsidP="00B3333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4D794335" w14:textId="77777777" w:rsidR="009D5743" w:rsidRDefault="009D5743" w:rsidP="00B3333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9D5743">
        <w:rPr>
          <w:rFonts w:ascii="Helvetica" w:hAnsi="Helvetica" w:cs="Helvetica"/>
          <w:lang w:val="en-US"/>
        </w:rPr>
        <w:t xml:space="preserve">The series of articles </w:t>
      </w:r>
      <w:r w:rsidRPr="009D5743">
        <w:rPr>
          <w:rFonts w:ascii="Helvetica" w:hAnsi="Helvetica" w:cs="Helvetica"/>
          <w:i/>
          <w:lang w:val="en-US"/>
        </w:rPr>
        <w:t>Endgames: Statistical Question</w:t>
      </w:r>
      <w:r w:rsidRPr="009D5743">
        <w:rPr>
          <w:rFonts w:ascii="Helvetica" w:hAnsi="Helvetica" w:cs="Helvetica"/>
          <w:lang w:val="en-US"/>
        </w:rPr>
        <w:t xml:space="preserve"> in the </w:t>
      </w:r>
      <w:r w:rsidRPr="009D5743">
        <w:rPr>
          <w:rFonts w:ascii="Helvetica" w:hAnsi="Helvetica" w:cs="Helvetica"/>
          <w:i/>
          <w:lang w:val="en-US"/>
        </w:rPr>
        <w:t xml:space="preserve">BMJ </w:t>
      </w:r>
      <w:r w:rsidRPr="009D5743">
        <w:rPr>
          <w:rFonts w:ascii="Helvetica" w:hAnsi="Helvetica" w:cs="Helvetica"/>
          <w:lang w:val="en-US"/>
        </w:rPr>
        <w:t>by Philip Sedgwick</w:t>
      </w:r>
    </w:p>
    <w:p w14:paraId="1836D209" w14:textId="2AE5D06A" w:rsidR="00B33331" w:rsidRDefault="00B33331" w:rsidP="00B3333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JP Simmons, LD Nelson, U </w:t>
      </w:r>
      <w:proofErr w:type="spellStart"/>
      <w:r>
        <w:rPr>
          <w:rFonts w:ascii="Helvetica" w:hAnsi="Helvetica" w:cs="Helvetica"/>
          <w:lang w:val="en-US"/>
        </w:rPr>
        <w:t>Simonsohn</w:t>
      </w:r>
      <w:proofErr w:type="spellEnd"/>
      <w:r>
        <w:rPr>
          <w:rFonts w:ascii="Helvetica" w:hAnsi="Helvetica" w:cs="Helvetica"/>
          <w:lang w:val="en-US"/>
        </w:rPr>
        <w:t xml:space="preserve"> (2011).  False-Positive Psychology:</w:t>
      </w:r>
      <w:r w:rsidR="00D43DAF">
        <w:rPr>
          <w:rFonts w:ascii="Helvetica" w:hAnsi="Helvetica" w:cs="Helvetica"/>
          <w:lang w:val="en-US"/>
        </w:rPr>
        <w:t xml:space="preserve"> </w:t>
      </w:r>
      <w:r>
        <w:rPr>
          <w:rFonts w:ascii="Helvetica" w:hAnsi="Helvetica" w:cs="Helvetica"/>
          <w:lang w:val="en-US"/>
        </w:rPr>
        <w:t xml:space="preserve">Undisclosed Flexibility in Data Collection and Analysis Allows Presenting Anything as Significant.  </w:t>
      </w:r>
      <w:r>
        <w:rPr>
          <w:rFonts w:ascii="Helvetica" w:hAnsi="Helvetica" w:cs="Helvetica"/>
          <w:i/>
          <w:iCs/>
          <w:lang w:val="en-US"/>
        </w:rPr>
        <w:t xml:space="preserve">Psychological Science </w:t>
      </w:r>
      <w:r>
        <w:rPr>
          <w:rFonts w:ascii="Helvetica" w:hAnsi="Helvetica" w:cs="Helvetica"/>
          <w:lang w:val="en-US"/>
        </w:rPr>
        <w:t>22:11, 1359-1366.  https://doi.org/10.1177%2F0956797611417632</w:t>
      </w:r>
    </w:p>
    <w:p w14:paraId="0A246B81" w14:textId="77777777" w:rsidR="00B33331" w:rsidRDefault="00B33331" w:rsidP="00B3333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323CEB3D" w14:textId="77777777" w:rsidR="00B33331" w:rsidRDefault="00B33331" w:rsidP="00B3333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EA Steel, M </w:t>
      </w:r>
      <w:proofErr w:type="spellStart"/>
      <w:r>
        <w:rPr>
          <w:rFonts w:ascii="Helvetica" w:hAnsi="Helvetica" w:cs="Helvetica"/>
          <w:lang w:val="en-US"/>
        </w:rPr>
        <w:t>Liermann</w:t>
      </w:r>
      <w:proofErr w:type="spellEnd"/>
      <w:r>
        <w:rPr>
          <w:rFonts w:ascii="Helvetica" w:hAnsi="Helvetica" w:cs="Helvetica"/>
          <w:lang w:val="en-US"/>
        </w:rPr>
        <w:t xml:space="preserve">, &amp; P </w:t>
      </w:r>
      <w:proofErr w:type="spellStart"/>
      <w:r>
        <w:rPr>
          <w:rFonts w:ascii="Helvetica" w:hAnsi="Helvetica" w:cs="Helvetica"/>
          <w:lang w:val="en-US"/>
        </w:rPr>
        <w:t>Guttorp</w:t>
      </w:r>
      <w:proofErr w:type="spellEnd"/>
      <w:r>
        <w:rPr>
          <w:rFonts w:ascii="Helvetica" w:hAnsi="Helvetica" w:cs="Helvetica"/>
          <w:lang w:val="en-US"/>
        </w:rPr>
        <w:t xml:space="preserve"> (2019).  Beyond Calculations: A Course in Statistical Thinking.  </w:t>
      </w:r>
      <w:r w:rsidRPr="00D43DAF">
        <w:rPr>
          <w:rFonts w:ascii="Helvetica" w:hAnsi="Helvetica" w:cs="Helvetica"/>
          <w:i/>
          <w:lang w:val="en-US"/>
        </w:rPr>
        <w:t>The American Statistician</w:t>
      </w:r>
      <w:r>
        <w:rPr>
          <w:rFonts w:ascii="Helvetica" w:hAnsi="Helvetica" w:cs="Helvetica"/>
          <w:lang w:val="en-US"/>
        </w:rPr>
        <w:t xml:space="preserve"> 73(51), 392-401: Statistical Inference in the 21st Century.  https://doi.org/10.1080/00031305.2018.1505657</w:t>
      </w:r>
    </w:p>
    <w:p w14:paraId="66193F8D" w14:textId="77777777" w:rsidR="00B33331" w:rsidRDefault="00B33331" w:rsidP="00B3333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71A7ED7F" w14:textId="77777777" w:rsidR="00B33331" w:rsidRDefault="00B33331" w:rsidP="00B3333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RL Wasserstein &amp; NA Lazar (2016). The ASA Statement on p-Values: Context, Process and Purpose.  </w:t>
      </w:r>
      <w:r w:rsidRPr="00D43DAF">
        <w:rPr>
          <w:rFonts w:ascii="Helvetica" w:hAnsi="Helvetica" w:cs="Helvetica"/>
          <w:i/>
          <w:lang w:val="en-US"/>
        </w:rPr>
        <w:t>The American Statistician</w:t>
      </w:r>
      <w:r>
        <w:rPr>
          <w:rFonts w:ascii="Helvetica" w:hAnsi="Helvetica" w:cs="Helvetica"/>
          <w:lang w:val="en-US"/>
        </w:rPr>
        <w:t xml:space="preserve"> 70:2, 129-133. https://doi.org/10.1080/00031305.2016.1154108</w:t>
      </w:r>
    </w:p>
    <w:p w14:paraId="524F02D8" w14:textId="77777777" w:rsidR="00B33331" w:rsidRDefault="00B33331" w:rsidP="00B3333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3C2CECEA" w14:textId="77777777" w:rsidR="00B33331" w:rsidRDefault="00B33331" w:rsidP="00B3333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RL Wasserstein, AL </w:t>
      </w:r>
      <w:proofErr w:type="spellStart"/>
      <w:r>
        <w:rPr>
          <w:rFonts w:ascii="Helvetica" w:hAnsi="Helvetica" w:cs="Helvetica"/>
          <w:lang w:val="en-US"/>
        </w:rPr>
        <w:t>Schirm</w:t>
      </w:r>
      <w:proofErr w:type="spellEnd"/>
      <w:r>
        <w:rPr>
          <w:rFonts w:ascii="Helvetica" w:hAnsi="Helvetica" w:cs="Helvetica"/>
          <w:lang w:val="en-US"/>
        </w:rPr>
        <w:t xml:space="preserve"> &amp; NA Lazar (2019).  Moving to a World Beyond “p &lt; 0.05.” </w:t>
      </w:r>
      <w:r w:rsidRPr="00D43DAF">
        <w:rPr>
          <w:rFonts w:ascii="Helvetica" w:hAnsi="Helvetica" w:cs="Helvetica"/>
          <w:i/>
          <w:lang w:val="en-US"/>
        </w:rPr>
        <w:t>The American Statistician</w:t>
      </w:r>
      <w:r>
        <w:rPr>
          <w:rFonts w:ascii="Helvetica" w:hAnsi="Helvetica" w:cs="Helvetica"/>
          <w:lang w:val="en-US"/>
        </w:rPr>
        <w:t xml:space="preserve"> 73(51), 1-19.  https://doi.org/10.1080/00031305.2019.1583913</w:t>
      </w:r>
    </w:p>
    <w:p w14:paraId="22899BAF" w14:textId="77777777" w:rsidR="00B33331" w:rsidRDefault="00B33331" w:rsidP="00B3333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142657C7" w14:textId="069078E1" w:rsidR="00B33331" w:rsidRDefault="00B33331" w:rsidP="00B3333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RL Wasserstein &amp; AL </w:t>
      </w:r>
      <w:proofErr w:type="spellStart"/>
      <w:r>
        <w:rPr>
          <w:rFonts w:ascii="Helvetica" w:hAnsi="Helvetica" w:cs="Helvetica"/>
          <w:lang w:val="en-US"/>
        </w:rPr>
        <w:t>Schrim</w:t>
      </w:r>
      <w:proofErr w:type="spellEnd"/>
      <w:r>
        <w:rPr>
          <w:rFonts w:ascii="Helvetica" w:hAnsi="Helvetica" w:cs="Helvetica"/>
          <w:lang w:val="en-US"/>
        </w:rPr>
        <w:t xml:space="preserve"> (2019</w:t>
      </w:r>
      <w:r>
        <w:rPr>
          <w:rFonts w:ascii="Helvetica" w:hAnsi="Helvetica" w:cs="Helvetica"/>
          <w:lang w:val="en-US"/>
        </w:rPr>
        <w:t>)</w:t>
      </w:r>
      <w:r>
        <w:rPr>
          <w:rFonts w:ascii="Helvetica" w:hAnsi="Helvetica" w:cs="Helvetica"/>
          <w:lang w:val="en-US"/>
        </w:rPr>
        <w:t>.  Moving to a World beyond p &lt; 0.05.  Presentation at the United States Conference on Teaching Statistics.  May 17, 2019.  Available at https://www.causeweb.org/cause/uscots/uscots19/keynote/2</w:t>
      </w:r>
    </w:p>
    <w:p w14:paraId="4A4BD6D7" w14:textId="77777777" w:rsidR="00B33331" w:rsidRDefault="00B33331" w:rsidP="00B3333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5A7DCC7F" w14:textId="77777777" w:rsidR="00B33331" w:rsidRDefault="00B33331" w:rsidP="00B3333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271B0E89" w14:textId="77777777" w:rsidR="00B33331" w:rsidRDefault="00B33331" w:rsidP="00B3333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540974E9" w14:textId="77777777" w:rsidR="00B33331" w:rsidRDefault="00B33331" w:rsidP="00B3333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09D6F201" w14:textId="77777777" w:rsidR="00B33331" w:rsidRDefault="00B33331" w:rsidP="00B3333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104D3637" w14:textId="77777777" w:rsidR="006C395C" w:rsidRDefault="003C4ED8"/>
    <w:sectPr w:rsidR="006C395C" w:rsidSect="00152AC9"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15E14E" w14:textId="77777777" w:rsidR="003C4ED8" w:rsidRDefault="003C4ED8" w:rsidP="002D150C">
      <w:r>
        <w:separator/>
      </w:r>
    </w:p>
  </w:endnote>
  <w:endnote w:type="continuationSeparator" w:id="0">
    <w:p w14:paraId="5D3CEA14" w14:textId="77777777" w:rsidR="003C4ED8" w:rsidRDefault="003C4ED8" w:rsidP="002D1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896780107"/>
      <w:docPartObj>
        <w:docPartGallery w:val="Page Numbers (Bottom of Page)"/>
        <w:docPartUnique/>
      </w:docPartObj>
    </w:sdtPr>
    <w:sdtContent>
      <w:p w14:paraId="334B2366" w14:textId="7D575737" w:rsidR="002D150C" w:rsidRDefault="002D150C" w:rsidP="00CB795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5792347" w14:textId="77777777" w:rsidR="002D150C" w:rsidRDefault="002D150C" w:rsidP="002D150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895318281"/>
      <w:docPartObj>
        <w:docPartGallery w:val="Page Numbers (Bottom of Page)"/>
        <w:docPartUnique/>
      </w:docPartObj>
    </w:sdtPr>
    <w:sdtContent>
      <w:p w14:paraId="1DDCC0DD" w14:textId="1C00C185" w:rsidR="002D150C" w:rsidRDefault="002D150C" w:rsidP="00CB795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100FC54" w14:textId="77777777" w:rsidR="002D150C" w:rsidRDefault="002D150C" w:rsidP="002D150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E126C8" w14:textId="77777777" w:rsidR="003C4ED8" w:rsidRDefault="003C4ED8" w:rsidP="002D150C">
      <w:r>
        <w:separator/>
      </w:r>
    </w:p>
  </w:footnote>
  <w:footnote w:type="continuationSeparator" w:id="0">
    <w:p w14:paraId="241A5A16" w14:textId="77777777" w:rsidR="003C4ED8" w:rsidRDefault="003C4ED8" w:rsidP="002D15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37F0A"/>
    <w:multiLevelType w:val="multilevel"/>
    <w:tmpl w:val="C990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31"/>
    <w:rsid w:val="00283D92"/>
    <w:rsid w:val="002D150C"/>
    <w:rsid w:val="00384EBD"/>
    <w:rsid w:val="003C4ED8"/>
    <w:rsid w:val="00740B6E"/>
    <w:rsid w:val="007B5BCD"/>
    <w:rsid w:val="009D5743"/>
    <w:rsid w:val="00B33331"/>
    <w:rsid w:val="00CB147E"/>
    <w:rsid w:val="00D43DAF"/>
    <w:rsid w:val="00ED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A405AD"/>
  <w15:chartTrackingRefBased/>
  <w15:docId w15:val="{91858C00-1EC6-294D-A925-C2BCA07C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A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33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33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43DAF"/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ED4A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2D15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150C"/>
  </w:style>
  <w:style w:type="character" w:styleId="PageNumber">
    <w:name w:val="page number"/>
    <w:basedOn w:val="DefaultParagraphFont"/>
    <w:uiPriority w:val="99"/>
    <w:semiHidden/>
    <w:unhideWhenUsed/>
    <w:rsid w:val="002D1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0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0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1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38/d41586-019-00857-9" TargetMode="External"/><Relationship Id="rId13" Type="http://schemas.openxmlformats.org/officeDocument/2006/relationships/hyperlink" Target="https://teachdatascience.com/pvals/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amstat.org/asa/files/pdfs/P-ValueStatement.pdf" TargetMode="External"/><Relationship Id="rId12" Type="http://schemas.openxmlformats.org/officeDocument/2006/relationships/hyperlink" Target="https://www.causeweb.org/cause/uscots/uscots19/keynote/4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askgoodquestions.blo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atacolada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198/000313008X332421" TargetMode="External"/><Relationship Id="rId10" Type="http://schemas.openxmlformats.org/officeDocument/2006/relationships/hyperlink" Target="https://www.statisticsteacher.org/2019/09/19/ambiguity-challenge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ivethirtyeight.com/features/science-isnt-broken/" TargetMode="External"/><Relationship Id="rId14" Type="http://schemas.openxmlformats.org/officeDocument/2006/relationships/hyperlink" Target="https://www.nejm.org/doi/full/10.1056/NEJMe19065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Gibbs</dc:creator>
  <cp:keywords/>
  <dc:description/>
  <cp:lastModifiedBy>Alison Gibbs</cp:lastModifiedBy>
  <cp:revision>3</cp:revision>
  <dcterms:created xsi:type="dcterms:W3CDTF">2019-11-01T04:36:00Z</dcterms:created>
  <dcterms:modified xsi:type="dcterms:W3CDTF">2019-11-01T06:11:00Z</dcterms:modified>
</cp:coreProperties>
</file>