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EA5A" w14:textId="77777777" w:rsidR="005439BF" w:rsidRDefault="00FA70D8" w:rsidP="005439BF">
      <w:pPr>
        <w:rPr>
          <w:rFonts w:ascii="Baskerville" w:hAnsi="Baskerville" w:cs="Adobe Arabic"/>
          <w:color w:val="006B86"/>
          <w:sz w:val="44"/>
          <w:szCs w:val="44"/>
        </w:rPr>
      </w:pPr>
      <w:r w:rsidRPr="005439BF">
        <w:rPr>
          <w:rFonts w:ascii="Baskerville" w:hAnsi="Baskerville" w:cs="Adobe Arabic"/>
          <w:color w:val="006B86"/>
          <w:sz w:val="44"/>
          <w:szCs w:val="44"/>
        </w:rPr>
        <w:t xml:space="preserve">Alison </w:t>
      </w:r>
      <w:proofErr w:type="spellStart"/>
      <w:r w:rsidRPr="005439BF">
        <w:rPr>
          <w:rFonts w:ascii="Baskerville" w:hAnsi="Baskerville" w:cs="Adobe Arabic"/>
          <w:color w:val="006B86"/>
          <w:sz w:val="44"/>
          <w:szCs w:val="44"/>
        </w:rPr>
        <w:t>Ke</w:t>
      </w:r>
      <w:proofErr w:type="spellEnd"/>
    </w:p>
    <w:p w14:paraId="1B4547E7" w14:textId="77777777" w:rsidR="005439BF" w:rsidRPr="005439BF" w:rsidRDefault="005439BF" w:rsidP="005439BF">
      <w:pPr>
        <w:rPr>
          <w:rFonts w:ascii="Garamond" w:hAnsi="Garamond" w:cs="Microsoft Sans Serif"/>
          <w:sz w:val="22"/>
          <w:szCs w:val="22"/>
        </w:rPr>
      </w:pPr>
      <w:r w:rsidRPr="005439BF">
        <w:rPr>
          <w:rFonts w:ascii="Garamond" w:hAnsi="Garamond" w:cs="Microsoft Sans Serif"/>
          <w:sz w:val="22"/>
          <w:szCs w:val="22"/>
        </w:rPr>
        <w:t>Graduate Group in Ecology, University of California, Davis</w:t>
      </w:r>
    </w:p>
    <w:p w14:paraId="4BE42E27" w14:textId="77777777" w:rsidR="005439BF" w:rsidRPr="005439BF" w:rsidRDefault="005439BF" w:rsidP="005439BF">
      <w:pPr>
        <w:rPr>
          <w:rFonts w:ascii="Garamond" w:hAnsi="Garamond" w:cs="Microsoft Sans Serif"/>
          <w:sz w:val="22"/>
          <w:szCs w:val="22"/>
        </w:rPr>
      </w:pPr>
      <w:r w:rsidRPr="005439BF">
        <w:rPr>
          <w:rFonts w:ascii="Garamond" w:hAnsi="Garamond" w:cs="Microsoft Sans Serif"/>
          <w:sz w:val="22"/>
          <w:szCs w:val="22"/>
        </w:rPr>
        <w:t xml:space="preserve">1072 Academic Surge, One Shields Ave, Davis, CA 95616   </w:t>
      </w:r>
    </w:p>
    <w:p w14:paraId="46C2A586" w14:textId="1C3953F0" w:rsidR="005B1B8F" w:rsidRPr="005B1B8F" w:rsidRDefault="00132D89" w:rsidP="005B1B8F">
      <w:pPr>
        <w:spacing w:after="120"/>
        <w:rPr>
          <w:rFonts w:ascii="Garamond" w:hAnsi="Garamond" w:cs="Microsoft Sans Serif"/>
          <w:sz w:val="22"/>
          <w:szCs w:val="22"/>
        </w:rPr>
      </w:pPr>
      <w:hyperlink r:id="rId8" w:history="1">
        <w:r w:rsidR="005439BF" w:rsidRPr="008741CA">
          <w:rPr>
            <w:rStyle w:val="Hyperlink"/>
            <w:rFonts w:ascii="Garamond" w:hAnsi="Garamond" w:cs="Microsoft Sans Serif"/>
            <w:sz w:val="22"/>
            <w:szCs w:val="22"/>
          </w:rPr>
          <w:t>ake@ucdavis.edu</w:t>
        </w:r>
      </w:hyperlink>
      <w:r w:rsidR="005439BF" w:rsidRPr="005439BF">
        <w:rPr>
          <w:rFonts w:ascii="Garamond" w:hAnsi="Garamond" w:cs="Microsoft Sans Serif"/>
          <w:sz w:val="22"/>
          <w:szCs w:val="22"/>
        </w:rPr>
        <w:t xml:space="preserve"> • (215) 582-4848</w:t>
      </w:r>
      <w:r w:rsidR="005A7F02">
        <w:rPr>
          <w:rFonts w:ascii="Garamond" w:hAnsi="Garamond" w:cs="Microsoft Sans Serif"/>
          <w:sz w:val="22"/>
          <w:szCs w:val="22"/>
        </w:rPr>
        <w:t xml:space="preserve"> </w:t>
      </w:r>
      <w:r w:rsidR="005A7F02" w:rsidRPr="005439BF">
        <w:rPr>
          <w:rFonts w:ascii="Garamond" w:hAnsi="Garamond" w:cs="Microsoft Sans Serif"/>
          <w:sz w:val="22"/>
          <w:szCs w:val="22"/>
        </w:rPr>
        <w:t xml:space="preserve">• </w:t>
      </w:r>
      <w:r w:rsidR="005A7F02">
        <w:rPr>
          <w:rFonts w:ascii="Garamond" w:hAnsi="Garamond" w:cs="Microsoft Sans Serif"/>
          <w:sz w:val="22"/>
          <w:szCs w:val="22"/>
        </w:rPr>
        <w:t>Websi</w:t>
      </w:r>
      <w:r w:rsidR="005A7F02" w:rsidRPr="005A7F02">
        <w:rPr>
          <w:rFonts w:ascii="Garamond" w:hAnsi="Garamond" w:cs="Microsoft Sans Serif"/>
          <w:sz w:val="22"/>
          <w:szCs w:val="22"/>
        </w:rPr>
        <w:t xml:space="preserve">te: </w:t>
      </w:r>
      <w:hyperlink r:id="rId9" w:history="1">
        <w:r w:rsidR="005A7F02" w:rsidRPr="005A7F02">
          <w:rPr>
            <w:rStyle w:val="Hyperlink"/>
            <w:rFonts w:ascii="Garamond" w:eastAsiaTheme="majorEastAsia" w:hAnsi="Garamond"/>
            <w:sz w:val="22"/>
            <w:szCs w:val="22"/>
          </w:rPr>
          <w:t>https://alisonke.github.io/</w:t>
        </w:r>
      </w:hyperlink>
      <w:r w:rsidR="005A7F02">
        <w:rPr>
          <w:rFonts w:ascii="Garamond" w:hAnsi="Garamond"/>
          <w:sz w:val="22"/>
          <w:szCs w:val="22"/>
        </w:rPr>
        <w:t xml:space="preserve"> </w:t>
      </w:r>
      <w:r w:rsidR="005A7F02" w:rsidRPr="005439BF">
        <w:rPr>
          <w:rFonts w:ascii="Garamond" w:hAnsi="Garamond" w:cs="Microsoft Sans Serif"/>
          <w:sz w:val="22"/>
          <w:szCs w:val="22"/>
        </w:rPr>
        <w:t>•</w:t>
      </w:r>
      <w:r w:rsidR="005A7F02">
        <w:rPr>
          <w:rFonts w:ascii="Garamond" w:hAnsi="Garamond" w:cs="Microsoft Sans Serif"/>
          <w:sz w:val="22"/>
          <w:szCs w:val="22"/>
        </w:rPr>
        <w:t xml:space="preserve"> Twitter: @alison_ke</w:t>
      </w:r>
    </w:p>
    <w:p w14:paraId="3262EF1B" w14:textId="316D7CCF" w:rsidR="00093EB0" w:rsidRPr="005439BF" w:rsidRDefault="00CE3BA4" w:rsidP="005439BF">
      <w:pPr>
        <w:pStyle w:val="Heading2"/>
        <w:shd w:val="clear" w:color="auto" w:fill="A3CACF"/>
        <w:tabs>
          <w:tab w:val="left" w:pos="1987"/>
          <w:tab w:val="left" w:pos="2160"/>
          <w:tab w:val="left" w:pos="3880"/>
        </w:tabs>
        <w:spacing w:before="0"/>
        <w:rPr>
          <w:rFonts w:ascii="Optima" w:hAnsi="Optima" w:cs="Nirmala UI"/>
          <w:b w:val="0"/>
          <w:bCs w:val="0"/>
          <w:position w:val="-28"/>
          <w:sz w:val="24"/>
          <w:szCs w:val="24"/>
        </w:rPr>
      </w:pPr>
      <w:r>
        <w:rPr>
          <w:rFonts w:ascii="Optima" w:hAnsi="Optima" w:cs="Nirmala UI"/>
          <w:b w:val="0"/>
          <w:bCs w:val="0"/>
          <w:position w:val="-28"/>
          <w:sz w:val="28"/>
          <w:szCs w:val="28"/>
        </w:rPr>
        <w:t xml:space="preserve">         </w:t>
      </w:r>
      <w:r w:rsidR="005852AD" w:rsidRPr="005439BF">
        <w:rPr>
          <w:rFonts w:ascii="Optima" w:hAnsi="Optima" w:cs="Nirmala UI"/>
          <w:b w:val="0"/>
          <w:bCs w:val="0"/>
          <w:position w:val="-28"/>
          <w:sz w:val="24"/>
          <w:szCs w:val="24"/>
        </w:rPr>
        <w:t>Educat</w:t>
      </w:r>
      <w:r w:rsidR="00972137" w:rsidRPr="005439BF">
        <w:rPr>
          <w:rFonts w:ascii="Optima" w:hAnsi="Optima" w:cs="Nirmala UI"/>
          <w:b w:val="0"/>
          <w:bCs w:val="0"/>
          <w:position w:val="-28"/>
          <w:sz w:val="24"/>
          <w:szCs w:val="24"/>
        </w:rPr>
        <w:t>io</w:t>
      </w:r>
      <w:r w:rsidR="00684D0A" w:rsidRPr="005439BF">
        <w:rPr>
          <w:rFonts w:ascii="Optima" w:hAnsi="Optima" w:cs="Nirmala UI"/>
          <w:b w:val="0"/>
          <w:bCs w:val="0"/>
          <w:position w:val="-28"/>
          <w:sz w:val="24"/>
          <w:szCs w:val="24"/>
        </w:rPr>
        <w:t>n</w:t>
      </w:r>
    </w:p>
    <w:p w14:paraId="187BB98D" w14:textId="1906BDE7" w:rsidR="00093EB0" w:rsidRPr="005439BF" w:rsidRDefault="00093EB0" w:rsidP="005B1B8F">
      <w:pPr>
        <w:spacing w:before="120"/>
        <w:rPr>
          <w:rFonts w:ascii="Optima" w:hAnsi="Optima" w:cs="Microsoft Sans Serif"/>
          <w:b/>
          <w:sz w:val="22"/>
          <w:szCs w:val="22"/>
        </w:rPr>
      </w:pPr>
      <w:r w:rsidRPr="005439BF">
        <w:rPr>
          <w:rFonts w:ascii="Optima" w:hAnsi="Optima" w:cs="Nirmala UI"/>
          <w:sz w:val="22"/>
          <w:szCs w:val="22"/>
        </w:rPr>
        <w:t xml:space="preserve">     2017 </w:t>
      </w:r>
      <w:r w:rsidR="00E65BEE" w:rsidRPr="005439BF">
        <w:rPr>
          <w:rFonts w:ascii="Optima" w:hAnsi="Optima" w:cs="Nirmala UI"/>
          <w:sz w:val="22"/>
          <w:szCs w:val="22"/>
        </w:rPr>
        <w:t>–</w:t>
      </w:r>
      <w:r w:rsidRPr="005439BF">
        <w:rPr>
          <w:rFonts w:ascii="Optima" w:hAnsi="Optima" w:cs="Nirmala UI"/>
          <w:sz w:val="22"/>
          <w:szCs w:val="22"/>
        </w:rPr>
        <w:t xml:space="preserve"> </w:t>
      </w:r>
      <w:r w:rsidR="00E65BEE" w:rsidRPr="005439BF">
        <w:rPr>
          <w:rFonts w:ascii="Optima" w:hAnsi="Optima" w:cs="Nirmala UI"/>
          <w:sz w:val="22"/>
          <w:szCs w:val="22"/>
        </w:rPr>
        <w:t>2022 (anticipated)</w:t>
      </w:r>
      <w:r w:rsidRPr="00F26573">
        <w:rPr>
          <w:rFonts w:ascii="Optima" w:hAnsi="Optima" w:cs="Nirmala UI"/>
        </w:rPr>
        <w:t xml:space="preserve"> </w:t>
      </w:r>
      <w:r w:rsidR="00E65BEE">
        <w:rPr>
          <w:rFonts w:ascii="Optima" w:hAnsi="Optima" w:cs="Microsoft Sans Serif"/>
          <w:b/>
        </w:rPr>
        <w:tab/>
      </w:r>
      <w:r w:rsidR="005439BF">
        <w:rPr>
          <w:rFonts w:ascii="Optima" w:hAnsi="Optima" w:cs="Microsoft Sans Serif"/>
          <w:b/>
        </w:rPr>
        <w:tab/>
      </w:r>
      <w:r w:rsidRPr="005439BF">
        <w:rPr>
          <w:rFonts w:ascii="Optima" w:hAnsi="Optima" w:cs="Microsoft Sans Serif"/>
          <w:b/>
          <w:sz w:val="22"/>
          <w:szCs w:val="22"/>
        </w:rPr>
        <w:t>University of California, Davis</w:t>
      </w:r>
    </w:p>
    <w:p w14:paraId="618FE5BB" w14:textId="34F248E2" w:rsidR="00972137" w:rsidRPr="005439BF" w:rsidRDefault="00093EB0" w:rsidP="005439BF">
      <w:pPr>
        <w:ind w:left="2880" w:firstLine="720"/>
        <w:rPr>
          <w:rFonts w:ascii="Optima" w:hAnsi="Optima" w:cs="Microsoft Sans Serif"/>
          <w:b/>
          <w:sz w:val="22"/>
          <w:szCs w:val="22"/>
        </w:rPr>
      </w:pPr>
      <w:r w:rsidRPr="005439BF">
        <w:rPr>
          <w:rFonts w:ascii="Optima" w:hAnsi="Optima" w:cs="Microsoft Sans Serif"/>
          <w:sz w:val="22"/>
          <w:szCs w:val="22"/>
        </w:rPr>
        <w:t>Ph</w:t>
      </w:r>
      <w:r w:rsidR="00C9262E" w:rsidRPr="005439BF">
        <w:rPr>
          <w:rFonts w:ascii="Optima" w:hAnsi="Optima" w:cs="Microsoft Sans Serif"/>
          <w:sz w:val="22"/>
          <w:szCs w:val="22"/>
        </w:rPr>
        <w:t>.</w:t>
      </w:r>
      <w:r w:rsidRPr="005439BF">
        <w:rPr>
          <w:rFonts w:ascii="Optima" w:hAnsi="Optima" w:cs="Microsoft Sans Serif"/>
          <w:sz w:val="22"/>
          <w:szCs w:val="22"/>
        </w:rPr>
        <w:t>D</w:t>
      </w:r>
      <w:r w:rsidR="00C9262E" w:rsidRPr="005439BF">
        <w:rPr>
          <w:rFonts w:ascii="Optima" w:hAnsi="Optima" w:cs="Microsoft Sans Serif"/>
          <w:sz w:val="22"/>
          <w:szCs w:val="22"/>
        </w:rPr>
        <w:t>.</w:t>
      </w:r>
      <w:r w:rsidRPr="005439BF">
        <w:rPr>
          <w:rFonts w:ascii="Optima" w:hAnsi="Optima" w:cs="Microsoft Sans Serif"/>
          <w:sz w:val="22"/>
          <w:szCs w:val="22"/>
        </w:rPr>
        <w:t>, Ecology</w:t>
      </w:r>
    </w:p>
    <w:p w14:paraId="298CEAD5" w14:textId="64F61C84" w:rsidR="00A439FC" w:rsidRPr="005439BF" w:rsidRDefault="00972137" w:rsidP="005439BF">
      <w:pPr>
        <w:rPr>
          <w:rFonts w:ascii="Optima" w:hAnsi="Optima" w:cs="Microsoft Sans Serif"/>
          <w:b/>
          <w:sz w:val="22"/>
          <w:szCs w:val="22"/>
        </w:rPr>
      </w:pPr>
      <w:r w:rsidRPr="005439BF">
        <w:rPr>
          <w:rFonts w:ascii="Optima" w:hAnsi="Optima" w:cs="Nirmala UI"/>
          <w:sz w:val="22"/>
          <w:szCs w:val="22"/>
        </w:rPr>
        <w:t xml:space="preserve">     </w:t>
      </w:r>
      <w:r w:rsidR="009A4A6C" w:rsidRPr="005439BF">
        <w:rPr>
          <w:rFonts w:ascii="Optima" w:hAnsi="Optima" w:cs="Nirmala UI"/>
          <w:sz w:val="22"/>
          <w:szCs w:val="22"/>
        </w:rPr>
        <w:t>2013</w:t>
      </w:r>
      <w:r w:rsidR="00B122D5" w:rsidRPr="005439BF">
        <w:rPr>
          <w:rFonts w:ascii="Optima" w:hAnsi="Optima" w:cs="Nirmala UI"/>
          <w:sz w:val="22"/>
          <w:szCs w:val="22"/>
        </w:rPr>
        <w:t xml:space="preserve"> </w:t>
      </w:r>
      <w:r w:rsidR="001B64EC" w:rsidRPr="005439BF">
        <w:rPr>
          <w:rFonts w:ascii="Optima" w:hAnsi="Optima" w:cs="Nirmala UI"/>
          <w:sz w:val="22"/>
          <w:szCs w:val="22"/>
        </w:rPr>
        <w:t>–</w:t>
      </w:r>
      <w:r w:rsidR="00B122D5" w:rsidRPr="005439BF">
        <w:rPr>
          <w:rFonts w:ascii="Optima" w:hAnsi="Optima" w:cs="Nirmala UI"/>
          <w:sz w:val="22"/>
          <w:szCs w:val="22"/>
        </w:rPr>
        <w:t xml:space="preserve"> </w:t>
      </w:r>
      <w:r w:rsidR="009A4A6C" w:rsidRPr="005439BF">
        <w:rPr>
          <w:rFonts w:ascii="Optima" w:hAnsi="Optima" w:cs="Nirmala UI"/>
          <w:sz w:val="22"/>
          <w:szCs w:val="22"/>
        </w:rPr>
        <w:t>2017</w:t>
      </w:r>
      <w:r w:rsidR="001B64EC" w:rsidRPr="005439BF">
        <w:rPr>
          <w:rFonts w:ascii="Optima" w:hAnsi="Optima" w:cs="Nirmala UI"/>
          <w:sz w:val="22"/>
          <w:szCs w:val="22"/>
        </w:rPr>
        <w:t xml:space="preserve"> </w:t>
      </w:r>
      <w:r w:rsidR="00673904" w:rsidRPr="005439BF">
        <w:rPr>
          <w:rFonts w:ascii="Optima" w:hAnsi="Optima" w:cs="Microsoft Sans Serif"/>
          <w:b/>
          <w:sz w:val="22"/>
          <w:szCs w:val="22"/>
        </w:rPr>
        <w:tab/>
        <w:t xml:space="preserve"> </w:t>
      </w:r>
      <w:r w:rsidR="0004357B" w:rsidRPr="005439BF">
        <w:rPr>
          <w:rFonts w:ascii="Optima" w:hAnsi="Optima" w:cs="Microsoft Sans Serif"/>
          <w:b/>
          <w:sz w:val="22"/>
          <w:szCs w:val="22"/>
        </w:rPr>
        <w:t xml:space="preserve">    </w:t>
      </w:r>
      <w:r w:rsidR="00673904" w:rsidRPr="005439BF">
        <w:rPr>
          <w:rFonts w:ascii="Optima" w:hAnsi="Optima" w:cs="Microsoft Sans Serif"/>
          <w:b/>
          <w:sz w:val="22"/>
          <w:szCs w:val="22"/>
        </w:rPr>
        <w:t xml:space="preserve">  </w:t>
      </w:r>
      <w:r w:rsidR="0004357B" w:rsidRPr="005439BF">
        <w:rPr>
          <w:rFonts w:ascii="Optima" w:hAnsi="Optima" w:cs="Microsoft Sans Serif"/>
          <w:b/>
          <w:sz w:val="22"/>
          <w:szCs w:val="22"/>
        </w:rPr>
        <w:t xml:space="preserve"> </w:t>
      </w:r>
      <w:r w:rsidR="00093EB0" w:rsidRPr="005439BF">
        <w:rPr>
          <w:rFonts w:ascii="Optima" w:hAnsi="Optima" w:cs="Microsoft Sans Serif"/>
          <w:b/>
          <w:sz w:val="22"/>
          <w:szCs w:val="22"/>
        </w:rPr>
        <w:tab/>
      </w:r>
      <w:r w:rsidR="00093EB0" w:rsidRPr="005439BF">
        <w:rPr>
          <w:rFonts w:ascii="Optima" w:hAnsi="Optima" w:cs="Microsoft Sans Serif"/>
          <w:b/>
          <w:sz w:val="22"/>
          <w:szCs w:val="22"/>
        </w:rPr>
        <w:tab/>
      </w:r>
      <w:r w:rsidR="00A439FC" w:rsidRPr="005439BF">
        <w:rPr>
          <w:rFonts w:ascii="Optima" w:hAnsi="Optima" w:cs="Microsoft Sans Serif"/>
          <w:b/>
          <w:sz w:val="22"/>
          <w:szCs w:val="22"/>
        </w:rPr>
        <w:t xml:space="preserve">University of </w:t>
      </w:r>
      <w:r w:rsidR="00093EB0" w:rsidRPr="005439BF">
        <w:rPr>
          <w:rFonts w:ascii="Optima" w:hAnsi="Optima" w:cs="Microsoft Sans Serif"/>
          <w:b/>
          <w:sz w:val="22"/>
          <w:szCs w:val="22"/>
        </w:rPr>
        <w:t>California,</w:t>
      </w:r>
      <w:r w:rsidR="00A439FC" w:rsidRPr="005439BF">
        <w:rPr>
          <w:rFonts w:ascii="Optima" w:hAnsi="Optima" w:cs="Microsoft Sans Serif"/>
          <w:b/>
          <w:sz w:val="22"/>
          <w:szCs w:val="22"/>
        </w:rPr>
        <w:t xml:space="preserve"> Berkeley</w:t>
      </w:r>
      <w:r w:rsidR="00390397" w:rsidRPr="005439BF">
        <w:rPr>
          <w:rFonts w:ascii="Optima" w:hAnsi="Optima" w:cs="Microsoft Sans Serif"/>
          <w:b/>
          <w:sz w:val="22"/>
          <w:szCs w:val="22"/>
        </w:rPr>
        <w:t>*</w:t>
      </w:r>
    </w:p>
    <w:p w14:paraId="675C03AE" w14:textId="0E3F5F27" w:rsidR="00972137" w:rsidRPr="005439BF" w:rsidRDefault="00972137" w:rsidP="005439BF">
      <w:pPr>
        <w:ind w:left="2880" w:firstLine="720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Microsoft Sans Serif"/>
          <w:sz w:val="22"/>
          <w:szCs w:val="22"/>
        </w:rPr>
        <w:t>B.S.</w:t>
      </w:r>
      <w:r w:rsidR="00093EB0" w:rsidRPr="005439BF">
        <w:rPr>
          <w:rFonts w:ascii="Optima" w:hAnsi="Optima" w:cs="Microsoft Sans Serif"/>
          <w:sz w:val="22"/>
          <w:szCs w:val="22"/>
        </w:rPr>
        <w:t>,</w:t>
      </w:r>
      <w:r w:rsidRPr="005439BF">
        <w:rPr>
          <w:rFonts w:ascii="Optima" w:hAnsi="Optima" w:cs="Microsoft Sans Serif"/>
          <w:sz w:val="22"/>
          <w:szCs w:val="22"/>
        </w:rPr>
        <w:t xml:space="preserve"> Forestry and Natural Resources</w:t>
      </w:r>
    </w:p>
    <w:p w14:paraId="5BAA9973" w14:textId="3032014F" w:rsidR="00972137" w:rsidRPr="005439BF" w:rsidRDefault="00972137" w:rsidP="005439BF">
      <w:pPr>
        <w:ind w:left="2880" w:firstLine="720"/>
        <w:rPr>
          <w:rFonts w:ascii="Optima" w:hAnsi="Optima" w:cs="Microsoft Sans Serif"/>
          <w:b/>
          <w:sz w:val="22"/>
          <w:szCs w:val="22"/>
        </w:rPr>
      </w:pPr>
      <w:r w:rsidRPr="005439BF">
        <w:rPr>
          <w:rFonts w:ascii="Optima" w:hAnsi="Optima" w:cs="Microsoft Sans Serif"/>
          <w:sz w:val="22"/>
          <w:szCs w:val="22"/>
        </w:rPr>
        <w:t>B.A.</w:t>
      </w:r>
      <w:r w:rsidR="00093EB0" w:rsidRPr="005439BF">
        <w:rPr>
          <w:rFonts w:ascii="Optima" w:hAnsi="Optima" w:cs="Microsoft Sans Serif"/>
          <w:sz w:val="22"/>
          <w:szCs w:val="22"/>
        </w:rPr>
        <w:t>,</w:t>
      </w:r>
      <w:r w:rsidRPr="005439BF">
        <w:rPr>
          <w:rFonts w:ascii="Optima" w:hAnsi="Optima" w:cs="Microsoft Sans Serif"/>
          <w:sz w:val="22"/>
          <w:szCs w:val="22"/>
        </w:rPr>
        <w:t xml:space="preserve"> Statistics</w:t>
      </w:r>
    </w:p>
    <w:p w14:paraId="1D2CE43F" w14:textId="49F32046" w:rsidR="00673904" w:rsidRPr="005439BF" w:rsidRDefault="009A4A6C" w:rsidP="005439BF">
      <w:pPr>
        <w:ind w:left="2880" w:firstLine="720"/>
        <w:rPr>
          <w:rFonts w:ascii="Optima" w:hAnsi="Optima" w:cs="Arial"/>
          <w:sz w:val="22"/>
          <w:szCs w:val="22"/>
        </w:rPr>
      </w:pPr>
      <w:r w:rsidRPr="005439BF">
        <w:rPr>
          <w:rFonts w:ascii="Optima" w:hAnsi="Optima" w:cs="Arial"/>
          <w:sz w:val="22"/>
          <w:szCs w:val="22"/>
        </w:rPr>
        <w:t>Minor in Sustainable Design</w:t>
      </w:r>
    </w:p>
    <w:p w14:paraId="773C5F9C" w14:textId="2B7B649F" w:rsidR="002B7C49" w:rsidRPr="005439BF" w:rsidRDefault="00972137" w:rsidP="005B1B8F">
      <w:pPr>
        <w:spacing w:after="120"/>
        <w:ind w:left="2880" w:firstLine="720"/>
        <w:rPr>
          <w:rFonts w:ascii="Optima" w:hAnsi="Optima" w:cs="Arial"/>
          <w:i/>
          <w:sz w:val="22"/>
          <w:szCs w:val="22"/>
        </w:rPr>
      </w:pPr>
      <w:r w:rsidRPr="005439BF">
        <w:rPr>
          <w:rFonts w:ascii="Optima" w:hAnsi="Optima" w:cs="Arial"/>
          <w:sz w:val="22"/>
          <w:szCs w:val="22"/>
        </w:rPr>
        <w:t xml:space="preserve">    </w:t>
      </w:r>
      <w:r w:rsidRPr="005439BF">
        <w:rPr>
          <w:rFonts w:ascii="Optima" w:hAnsi="Optima" w:cs="Arial"/>
          <w:i/>
          <w:sz w:val="22"/>
          <w:szCs w:val="22"/>
        </w:rPr>
        <w:t>*</w:t>
      </w:r>
      <w:r w:rsidR="00CF12BE" w:rsidRPr="005439BF">
        <w:rPr>
          <w:rFonts w:ascii="Optima" w:hAnsi="Optima" w:cs="Arial"/>
          <w:i/>
          <w:sz w:val="22"/>
          <w:szCs w:val="22"/>
        </w:rPr>
        <w:t>Honors with h</w:t>
      </w:r>
      <w:r w:rsidRPr="005439BF">
        <w:rPr>
          <w:rFonts w:ascii="Optima" w:hAnsi="Optima" w:cs="Arial"/>
          <w:i/>
          <w:sz w:val="22"/>
          <w:szCs w:val="22"/>
        </w:rPr>
        <w:t xml:space="preserve">igh distinction </w:t>
      </w:r>
    </w:p>
    <w:p w14:paraId="70A1A95C" w14:textId="7218D099" w:rsidR="002B7C49" w:rsidRPr="005439BF" w:rsidRDefault="008C3820" w:rsidP="005439BF">
      <w:pPr>
        <w:pStyle w:val="Heading2"/>
        <w:shd w:val="clear" w:color="auto" w:fill="A3CACF"/>
        <w:tabs>
          <w:tab w:val="left" w:pos="1987"/>
          <w:tab w:val="left" w:pos="2160"/>
          <w:tab w:val="left" w:pos="3880"/>
        </w:tabs>
        <w:spacing w:before="0"/>
        <w:rPr>
          <w:rFonts w:ascii="Optima" w:hAnsi="Optima" w:cs="Nirmala UI"/>
          <w:b w:val="0"/>
          <w:bCs w:val="0"/>
          <w:color w:val="3366FF"/>
          <w:position w:val="-28"/>
          <w:sz w:val="24"/>
          <w:szCs w:val="24"/>
        </w:rPr>
      </w:pPr>
      <w:r w:rsidRPr="00F12D85">
        <w:rPr>
          <w:rFonts w:ascii="Optima" w:hAnsi="Optima" w:cs="Nirmala UI"/>
          <w:b w:val="0"/>
          <w:bCs w:val="0"/>
          <w:position w:val="-28"/>
          <w:sz w:val="28"/>
          <w:szCs w:val="28"/>
        </w:rPr>
        <w:t xml:space="preserve">         </w:t>
      </w:r>
      <w:r w:rsidRPr="005439BF">
        <w:rPr>
          <w:rFonts w:ascii="Optima" w:hAnsi="Optima" w:cs="Nirmala UI"/>
          <w:b w:val="0"/>
          <w:bCs w:val="0"/>
          <w:position w:val="-28"/>
          <w:sz w:val="24"/>
          <w:szCs w:val="24"/>
        </w:rPr>
        <w:t xml:space="preserve"> Publications</w:t>
      </w:r>
    </w:p>
    <w:p w14:paraId="324B9249" w14:textId="212605E6" w:rsidR="008C2F02" w:rsidRPr="005439BF" w:rsidRDefault="008C2F02" w:rsidP="005B1B8F">
      <w:pPr>
        <w:pStyle w:val="ListParagraph"/>
        <w:numPr>
          <w:ilvl w:val="0"/>
          <w:numId w:val="31"/>
        </w:numPr>
        <w:spacing w:before="120"/>
        <w:rPr>
          <w:rFonts w:ascii="Optima" w:hAnsi="Optima"/>
          <w:sz w:val="22"/>
          <w:szCs w:val="22"/>
        </w:rPr>
      </w:pP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Mastrángelo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M. E., Pérez-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Harguindeguy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, N., Enrico, L., Bennett, … </w:t>
      </w:r>
      <w:proofErr w:type="spellStart"/>
      <w:r w:rsidRPr="005439BF">
        <w:rPr>
          <w:rFonts w:ascii="Optima" w:hAnsi="Optima" w:cs="Arial"/>
          <w:b/>
          <w:bCs/>
          <w:color w:val="222222"/>
          <w:sz w:val="22"/>
          <w:szCs w:val="22"/>
          <w:shd w:val="clear" w:color="auto" w:fill="FFFFFF"/>
        </w:rPr>
        <w:t>Ke</w:t>
      </w:r>
      <w:proofErr w:type="spellEnd"/>
      <w:r w:rsidRPr="005439BF">
        <w:rPr>
          <w:rFonts w:ascii="Optima" w:hAnsi="Optima" w:cs="Arial"/>
          <w:b/>
          <w:bCs/>
          <w:color w:val="222222"/>
          <w:sz w:val="22"/>
          <w:szCs w:val="22"/>
          <w:shd w:val="clear" w:color="auto" w:fill="FFFFFF"/>
        </w:rPr>
        <w:t xml:space="preserve">, </w:t>
      </w:r>
      <w:proofErr w:type="gramStart"/>
      <w:r w:rsidRPr="005439BF">
        <w:rPr>
          <w:rFonts w:ascii="Optima" w:hAnsi="Optima" w:cs="Arial"/>
          <w:b/>
          <w:bCs/>
          <w:color w:val="222222"/>
          <w:sz w:val="22"/>
          <w:szCs w:val="22"/>
          <w:shd w:val="clear" w:color="auto" w:fill="FFFFFF"/>
        </w:rPr>
        <w:t>A.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,...</w:t>
      </w:r>
      <w:proofErr w:type="gram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Frishkoff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L. (2019). Key knowledge gaps to achieve global sustainability goals.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Nature Sustainability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1-7.</w:t>
      </w:r>
    </w:p>
    <w:p w14:paraId="30BCA3EF" w14:textId="28E347F0" w:rsidR="002B7C49" w:rsidRPr="005439BF" w:rsidRDefault="002B7C49" w:rsidP="005439BF">
      <w:pPr>
        <w:pStyle w:val="ListParagraph"/>
        <w:numPr>
          <w:ilvl w:val="0"/>
          <w:numId w:val="31"/>
        </w:numPr>
        <w:contextualSpacing w:val="0"/>
        <w:rPr>
          <w:rFonts w:ascii="Optima" w:hAnsi="Optima"/>
          <w:sz w:val="22"/>
          <w:szCs w:val="22"/>
        </w:rPr>
      </w:pPr>
      <w:proofErr w:type="spellStart"/>
      <w:r w:rsidRPr="005439BF">
        <w:rPr>
          <w:rFonts w:ascii="Optima" w:hAnsi="Optima"/>
          <w:sz w:val="22"/>
          <w:szCs w:val="22"/>
        </w:rPr>
        <w:t>Frishkoff</w:t>
      </w:r>
      <w:proofErr w:type="spellEnd"/>
      <w:r w:rsidRPr="005439BF">
        <w:rPr>
          <w:rFonts w:ascii="Optima" w:hAnsi="Optima"/>
          <w:sz w:val="22"/>
          <w:szCs w:val="22"/>
        </w:rPr>
        <w:t xml:space="preserve">, L., </w:t>
      </w:r>
      <w:proofErr w:type="spellStart"/>
      <w:r w:rsidRPr="005439BF">
        <w:rPr>
          <w:rFonts w:ascii="Optima" w:hAnsi="Optima"/>
          <w:b/>
          <w:sz w:val="22"/>
          <w:szCs w:val="22"/>
        </w:rPr>
        <w:t>Ke</w:t>
      </w:r>
      <w:proofErr w:type="spellEnd"/>
      <w:r w:rsidRPr="005439BF">
        <w:rPr>
          <w:rFonts w:ascii="Optima" w:hAnsi="Optima"/>
          <w:b/>
          <w:sz w:val="22"/>
          <w:szCs w:val="22"/>
        </w:rPr>
        <w:t xml:space="preserve">, A., </w:t>
      </w:r>
      <w:r w:rsidRPr="005439BF">
        <w:rPr>
          <w:rFonts w:ascii="Optima" w:hAnsi="Optima"/>
          <w:sz w:val="22"/>
          <w:szCs w:val="22"/>
        </w:rPr>
        <w:t xml:space="preserve">Martins, I., </w:t>
      </w:r>
      <w:proofErr w:type="spellStart"/>
      <w:r w:rsidRPr="005439BF">
        <w:rPr>
          <w:rFonts w:ascii="Optima" w:hAnsi="Optima"/>
          <w:sz w:val="22"/>
          <w:szCs w:val="22"/>
        </w:rPr>
        <w:t>Olimpi</w:t>
      </w:r>
      <w:proofErr w:type="spellEnd"/>
      <w:r w:rsidRPr="005439BF">
        <w:rPr>
          <w:rFonts w:ascii="Optima" w:hAnsi="Optima"/>
          <w:sz w:val="22"/>
          <w:szCs w:val="22"/>
        </w:rPr>
        <w:t xml:space="preserve">, E., Karp, D. (2019). Countryside Biogeography: </w:t>
      </w:r>
      <w:proofErr w:type="gramStart"/>
      <w:r w:rsidRPr="005439BF">
        <w:rPr>
          <w:rFonts w:ascii="Optima" w:hAnsi="Optima"/>
          <w:sz w:val="22"/>
          <w:szCs w:val="22"/>
        </w:rPr>
        <w:t>the</w:t>
      </w:r>
      <w:proofErr w:type="gramEnd"/>
      <w:r w:rsidRPr="005439BF">
        <w:rPr>
          <w:rFonts w:ascii="Optima" w:hAnsi="Optima"/>
          <w:sz w:val="22"/>
          <w:szCs w:val="22"/>
        </w:rPr>
        <w:t xml:space="preserve"> Controls of Species Distributions in Human-Dominated Landscapes. </w:t>
      </w:r>
      <w:r w:rsidRPr="005439BF">
        <w:rPr>
          <w:rFonts w:ascii="Optima" w:hAnsi="Optima"/>
          <w:i/>
          <w:sz w:val="22"/>
          <w:szCs w:val="22"/>
        </w:rPr>
        <w:t>Current Landscape Ecology Reports</w:t>
      </w:r>
      <w:r w:rsidRPr="005439BF">
        <w:rPr>
          <w:rFonts w:ascii="Optima" w:hAnsi="Optima"/>
          <w:sz w:val="22"/>
          <w:szCs w:val="22"/>
        </w:rPr>
        <w:t>. (in press).</w:t>
      </w:r>
    </w:p>
    <w:p w14:paraId="50CDC3D4" w14:textId="7C53AA63" w:rsidR="00C23162" w:rsidRPr="005439BF" w:rsidRDefault="002B7C49" w:rsidP="005439BF">
      <w:pPr>
        <w:pStyle w:val="ListParagraph"/>
        <w:numPr>
          <w:ilvl w:val="0"/>
          <w:numId w:val="31"/>
        </w:numPr>
        <w:contextualSpacing w:val="0"/>
        <w:rPr>
          <w:rFonts w:ascii="Optima" w:hAnsi="Optima"/>
          <w:sz w:val="22"/>
          <w:szCs w:val="22"/>
        </w:rPr>
      </w:pPr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Karp, D., </w:t>
      </w:r>
      <w:proofErr w:type="spellStart"/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>Echeverri</w:t>
      </w:r>
      <w:proofErr w:type="spellEnd"/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, A., Zook, J., Juarez, P., </w:t>
      </w:r>
      <w:proofErr w:type="spellStart"/>
      <w:r w:rsidRPr="005439BF">
        <w:rPr>
          <w:rFonts w:ascii="Optima" w:hAnsi="Optima" w:cs="Microsoft Sans Serif"/>
          <w:b/>
          <w:color w:val="000000" w:themeColor="text1"/>
          <w:sz w:val="22"/>
          <w:szCs w:val="22"/>
        </w:rPr>
        <w:t>Ke</w:t>
      </w:r>
      <w:proofErr w:type="spellEnd"/>
      <w:r w:rsidRPr="005439BF">
        <w:rPr>
          <w:rFonts w:ascii="Optima" w:hAnsi="Optima" w:cs="Microsoft Sans Serif"/>
          <w:b/>
          <w:color w:val="000000" w:themeColor="text1"/>
          <w:sz w:val="22"/>
          <w:szCs w:val="22"/>
        </w:rPr>
        <w:t>, A</w:t>
      </w:r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., Krishnan, J., Chan, K., </w:t>
      </w:r>
      <w:proofErr w:type="spellStart"/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>Frishkoff</w:t>
      </w:r>
      <w:proofErr w:type="spellEnd"/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, L. (2019). 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Remnant forest on private land fosters Neotropical bird communities that are indistinguishable from formal reserves</w:t>
      </w:r>
      <w:r w:rsidRPr="005439BF">
        <w:rPr>
          <w:rFonts w:ascii="Optima" w:hAnsi="Optima"/>
          <w:sz w:val="22"/>
          <w:szCs w:val="22"/>
        </w:rPr>
        <w:t xml:space="preserve">. </w:t>
      </w:r>
      <w:r w:rsidRPr="005439BF">
        <w:rPr>
          <w:rFonts w:ascii="Optima" w:hAnsi="Optima"/>
          <w:i/>
          <w:sz w:val="22"/>
          <w:szCs w:val="22"/>
        </w:rPr>
        <w:t>Journal of Applied Ecology</w:t>
      </w:r>
      <w:r w:rsidRPr="005439BF">
        <w:rPr>
          <w:rFonts w:ascii="Optima" w:hAnsi="Optima"/>
          <w:sz w:val="22"/>
          <w:szCs w:val="22"/>
        </w:rPr>
        <w:t>. (in press)</w:t>
      </w:r>
    </w:p>
    <w:p w14:paraId="49ACE515" w14:textId="68E5BE98" w:rsidR="00D755CE" w:rsidRPr="005439BF" w:rsidRDefault="00D755CE" w:rsidP="005439BF">
      <w:pPr>
        <w:pStyle w:val="ListParagraph"/>
        <w:numPr>
          <w:ilvl w:val="0"/>
          <w:numId w:val="31"/>
        </w:numPr>
        <w:rPr>
          <w:rFonts w:ascii="Optima" w:hAnsi="Optima"/>
          <w:sz w:val="22"/>
          <w:szCs w:val="22"/>
        </w:rPr>
      </w:pPr>
      <w:proofErr w:type="spellStart"/>
      <w:r w:rsidRPr="005439BF">
        <w:rPr>
          <w:rFonts w:ascii="Optima" w:hAnsi="Optima" w:cs="Arial"/>
          <w:b/>
          <w:color w:val="222222"/>
          <w:sz w:val="22"/>
          <w:szCs w:val="22"/>
          <w:shd w:val="clear" w:color="auto" w:fill="FFFFFF"/>
        </w:rPr>
        <w:t>Ke</w:t>
      </w:r>
      <w:proofErr w:type="spellEnd"/>
      <w:r w:rsidRPr="005439BF">
        <w:rPr>
          <w:rFonts w:ascii="Optima" w:hAnsi="Optima" w:cs="Arial"/>
          <w:b/>
          <w:color w:val="222222"/>
          <w:sz w:val="22"/>
          <w:szCs w:val="22"/>
          <w:shd w:val="clear" w:color="auto" w:fill="FFFFFF"/>
        </w:rPr>
        <w:t>, A.,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 Sibiya, M. D., Reynolds, C.,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McCleery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, R. A.,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Monadjem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A., &amp; Fletcher, R. J. (2018). Landscape heterogeneity shapes taxonomic diversity of non-breeding birds across fragmented savanna landscapes.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Biodiversity and Conservation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1-18.</w:t>
      </w:r>
    </w:p>
    <w:p w14:paraId="0A59537C" w14:textId="5E4EA3CA" w:rsidR="00D755CE" w:rsidRPr="005439BF" w:rsidRDefault="00D755CE" w:rsidP="005439BF">
      <w:pPr>
        <w:pStyle w:val="ListParagraph"/>
        <w:numPr>
          <w:ilvl w:val="0"/>
          <w:numId w:val="31"/>
        </w:numPr>
        <w:rPr>
          <w:rFonts w:ascii="Optima" w:hAnsi="Optima"/>
          <w:sz w:val="22"/>
          <w:szCs w:val="22"/>
        </w:rPr>
      </w:pP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Love, K., Kurz, D. J., Vaughan, I. P., </w:t>
      </w:r>
      <w:proofErr w:type="spellStart"/>
      <w:r w:rsidRPr="005439BF">
        <w:rPr>
          <w:rFonts w:ascii="Optima" w:hAnsi="Optima" w:cs="Arial"/>
          <w:b/>
          <w:bCs/>
          <w:color w:val="222222"/>
          <w:sz w:val="22"/>
          <w:szCs w:val="22"/>
          <w:shd w:val="clear" w:color="auto" w:fill="FFFFFF"/>
        </w:rPr>
        <w:t>Ke</w:t>
      </w:r>
      <w:proofErr w:type="spellEnd"/>
      <w:r w:rsidRPr="005439BF">
        <w:rPr>
          <w:rFonts w:ascii="Optima" w:hAnsi="Optima" w:cs="Arial"/>
          <w:b/>
          <w:bCs/>
          <w:color w:val="222222"/>
          <w:sz w:val="22"/>
          <w:szCs w:val="22"/>
          <w:shd w:val="clear" w:color="auto" w:fill="FFFFFF"/>
        </w:rPr>
        <w:t>, A.,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 Evans, L. J., &amp;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Goossens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, B. (2018). Bearded pig (Sus barbatus)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utilisation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 of a fragmented forest–oil palm landscape in Sabah, Malaysian Borneo.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Wildlife Research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44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(8), 603-612.</w:t>
      </w:r>
    </w:p>
    <w:p w14:paraId="1C4B4262" w14:textId="73C9D396" w:rsidR="00D755CE" w:rsidRPr="005439BF" w:rsidRDefault="00D755CE" w:rsidP="005439BF">
      <w:pPr>
        <w:pStyle w:val="ListParagraph"/>
        <w:numPr>
          <w:ilvl w:val="0"/>
          <w:numId w:val="31"/>
        </w:numPr>
        <w:contextualSpacing w:val="0"/>
        <w:rPr>
          <w:rFonts w:ascii="Optima" w:hAnsi="Optima"/>
          <w:sz w:val="22"/>
          <w:szCs w:val="22"/>
        </w:rPr>
      </w:pP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Reynolds, C., Fletcher, R. J., Carneiro, C. M., Jennings, N., </w:t>
      </w:r>
      <w:proofErr w:type="spellStart"/>
      <w:r w:rsidRPr="005439BF">
        <w:rPr>
          <w:rFonts w:ascii="Optima" w:hAnsi="Optima" w:cs="Arial"/>
          <w:b/>
          <w:color w:val="222222"/>
          <w:sz w:val="22"/>
          <w:szCs w:val="22"/>
          <w:shd w:val="clear" w:color="auto" w:fill="FFFFFF"/>
        </w:rPr>
        <w:t>Ke</w:t>
      </w:r>
      <w:proofErr w:type="spellEnd"/>
      <w:r w:rsidRPr="005439BF">
        <w:rPr>
          <w:rFonts w:ascii="Optima" w:hAnsi="Optima" w:cs="Arial"/>
          <w:b/>
          <w:color w:val="222222"/>
          <w:sz w:val="22"/>
          <w:szCs w:val="22"/>
          <w:shd w:val="clear" w:color="auto" w:fill="FFFFFF"/>
        </w:rPr>
        <w:t>, A.,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LaScaleia</w:t>
      </w:r>
      <w:proofErr w:type="spellEnd"/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M. C., ... &amp; Magagula, C. N., (2018). Inconsistent effects of landscape heterogeneity and land-use on animal diversity in an agricultural mosaic: a multi-scale and multi-taxon investigation.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Landscape Ecology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1-15.</w:t>
      </w:r>
    </w:p>
    <w:p w14:paraId="0C401A84" w14:textId="10539336" w:rsidR="00D755CE" w:rsidRPr="005439BF" w:rsidRDefault="00D755CE" w:rsidP="005439BF">
      <w:pPr>
        <w:pStyle w:val="ListParagraph"/>
        <w:numPr>
          <w:ilvl w:val="0"/>
          <w:numId w:val="31"/>
        </w:numPr>
        <w:contextualSpacing w:val="0"/>
        <w:rPr>
          <w:rFonts w:ascii="Optima" w:hAnsi="Optima"/>
          <w:sz w:val="22"/>
          <w:szCs w:val="22"/>
        </w:rPr>
      </w:pPr>
      <w:proofErr w:type="spellStart"/>
      <w:r w:rsidRPr="005439BF">
        <w:rPr>
          <w:rFonts w:ascii="Optima" w:hAnsi="Optima" w:cs="Microsoft Sans Serif"/>
          <w:b/>
          <w:color w:val="000000" w:themeColor="text1"/>
          <w:sz w:val="22"/>
          <w:szCs w:val="22"/>
        </w:rPr>
        <w:t>Ke</w:t>
      </w:r>
      <w:proofErr w:type="spellEnd"/>
      <w:r w:rsidRPr="005439BF">
        <w:rPr>
          <w:rFonts w:ascii="Optima" w:hAnsi="Optima" w:cs="Microsoft Sans Serif"/>
          <w:b/>
          <w:color w:val="000000" w:themeColor="text1"/>
          <w:sz w:val="22"/>
          <w:szCs w:val="22"/>
        </w:rPr>
        <w:t>, A</w:t>
      </w:r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., 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Luskin, M. S., (2017). Integrating disparate occurrence reports to map data-poor species ranges and occupancy: a case study of the Vulnerable bearded pig Sus barbatus. </w:t>
      </w:r>
      <w:r w:rsidRPr="005439BF">
        <w:rPr>
          <w:rFonts w:ascii="Optima" w:hAnsi="Optima" w:cs="Arial"/>
          <w:i/>
          <w:iCs/>
          <w:color w:val="222222"/>
          <w:sz w:val="22"/>
          <w:szCs w:val="22"/>
          <w:shd w:val="clear" w:color="auto" w:fill="FFFFFF"/>
        </w:rPr>
        <w:t>Oryx</w:t>
      </w:r>
      <w:r w:rsidRPr="005439BF">
        <w:rPr>
          <w:rFonts w:ascii="Optima" w:hAnsi="Optima" w:cs="Arial"/>
          <w:color w:val="222222"/>
          <w:sz w:val="22"/>
          <w:szCs w:val="22"/>
          <w:shd w:val="clear" w:color="auto" w:fill="FFFFFF"/>
        </w:rPr>
        <w:t>, 1-11.</w:t>
      </w:r>
    </w:p>
    <w:p w14:paraId="1F08CE44" w14:textId="3986B8A9" w:rsidR="00D755CE" w:rsidRPr="005439BF" w:rsidRDefault="00D755CE" w:rsidP="005439BF">
      <w:pPr>
        <w:pStyle w:val="ListParagraph"/>
        <w:numPr>
          <w:ilvl w:val="0"/>
          <w:numId w:val="31"/>
        </w:numPr>
        <w:contextualSpacing w:val="0"/>
        <w:rPr>
          <w:rFonts w:ascii="Optima" w:hAnsi="Optima"/>
          <w:sz w:val="22"/>
          <w:szCs w:val="22"/>
        </w:rPr>
      </w:pPr>
      <w:r w:rsidRPr="005439BF">
        <w:rPr>
          <w:rFonts w:ascii="Optima" w:eastAsiaTheme="minorHAnsi" w:hAnsi="Optima"/>
          <w:sz w:val="22"/>
          <w:szCs w:val="22"/>
        </w:rPr>
        <w:t>Luskin, MS.,</w:t>
      </w:r>
      <w:r w:rsidRPr="005439BF">
        <w:rPr>
          <w:rFonts w:ascii="Optima" w:eastAsiaTheme="minorHAnsi" w:hAnsi="Optima"/>
          <w:b/>
          <w:sz w:val="22"/>
          <w:szCs w:val="22"/>
        </w:rPr>
        <w:t xml:space="preserve"> </w:t>
      </w:r>
      <w:proofErr w:type="spellStart"/>
      <w:r w:rsidRPr="005439BF">
        <w:rPr>
          <w:rFonts w:ascii="Optima" w:eastAsiaTheme="minorHAnsi" w:hAnsi="Optima"/>
          <w:b/>
          <w:sz w:val="22"/>
          <w:szCs w:val="22"/>
        </w:rPr>
        <w:t>Ke</w:t>
      </w:r>
      <w:proofErr w:type="spellEnd"/>
      <w:r w:rsidRPr="005439BF">
        <w:rPr>
          <w:rFonts w:ascii="Optima" w:eastAsiaTheme="minorHAnsi" w:hAnsi="Optima"/>
          <w:b/>
          <w:sz w:val="22"/>
          <w:szCs w:val="22"/>
        </w:rPr>
        <w:t>, A</w:t>
      </w:r>
      <w:r w:rsidRPr="005439BF">
        <w:rPr>
          <w:rFonts w:ascii="Optima" w:eastAsiaTheme="minorHAnsi" w:hAnsi="Optima"/>
          <w:sz w:val="22"/>
          <w:szCs w:val="22"/>
        </w:rPr>
        <w:t xml:space="preserve">., (2017). The bearded pig. In </w:t>
      </w:r>
      <w:proofErr w:type="spellStart"/>
      <w:r w:rsidRPr="005439BF">
        <w:rPr>
          <w:rFonts w:ascii="Optima" w:eastAsiaTheme="minorHAnsi" w:hAnsi="Optima"/>
          <w:sz w:val="22"/>
          <w:szCs w:val="22"/>
        </w:rPr>
        <w:t>Melletti</w:t>
      </w:r>
      <w:proofErr w:type="spellEnd"/>
      <w:r w:rsidRPr="005439BF">
        <w:rPr>
          <w:rFonts w:ascii="Optima" w:eastAsiaTheme="minorHAnsi" w:hAnsi="Optima"/>
          <w:sz w:val="22"/>
          <w:szCs w:val="22"/>
        </w:rPr>
        <w:t xml:space="preserve">, M., &amp; </w:t>
      </w:r>
      <w:proofErr w:type="spellStart"/>
      <w:r w:rsidRPr="005439BF">
        <w:rPr>
          <w:rFonts w:ascii="Optima" w:eastAsiaTheme="minorHAnsi" w:hAnsi="Optima"/>
          <w:sz w:val="22"/>
          <w:szCs w:val="22"/>
        </w:rPr>
        <w:t>Meijaard</w:t>
      </w:r>
      <w:proofErr w:type="spellEnd"/>
      <w:r w:rsidRPr="005439BF">
        <w:rPr>
          <w:rFonts w:ascii="Optima" w:eastAsiaTheme="minorHAnsi" w:hAnsi="Optima"/>
          <w:sz w:val="22"/>
          <w:szCs w:val="22"/>
        </w:rPr>
        <w:t xml:space="preserve">, E. (Eds). Ecology, Conservation and Management of Wild Pigs and Peccaries. Cambridge University Press. </w:t>
      </w:r>
    </w:p>
    <w:p w14:paraId="6B2F64F2" w14:textId="358BE49E" w:rsidR="002B7C49" w:rsidRPr="005439BF" w:rsidRDefault="00D755CE" w:rsidP="005B1B8F">
      <w:pPr>
        <w:pStyle w:val="ListParagraph"/>
        <w:numPr>
          <w:ilvl w:val="0"/>
          <w:numId w:val="31"/>
        </w:numPr>
        <w:spacing w:after="120"/>
        <w:contextualSpacing w:val="0"/>
        <w:rPr>
          <w:rFonts w:ascii="Optima" w:hAnsi="Optima"/>
          <w:sz w:val="22"/>
          <w:szCs w:val="22"/>
        </w:rPr>
      </w:pPr>
      <w:r w:rsidRPr="005439BF">
        <w:rPr>
          <w:rFonts w:ascii="Optima" w:eastAsiaTheme="minorHAnsi" w:hAnsi="Optima"/>
          <w:sz w:val="22"/>
          <w:szCs w:val="22"/>
        </w:rPr>
        <w:t>Luskin, MS.,</w:t>
      </w:r>
      <w:r w:rsidRPr="005439BF">
        <w:rPr>
          <w:rFonts w:ascii="Optima" w:eastAsiaTheme="minorHAnsi" w:hAnsi="Optima"/>
          <w:b/>
          <w:sz w:val="22"/>
          <w:szCs w:val="22"/>
        </w:rPr>
        <w:t xml:space="preserve"> </w:t>
      </w:r>
      <w:proofErr w:type="spellStart"/>
      <w:r w:rsidRPr="005439BF">
        <w:rPr>
          <w:rFonts w:ascii="Optima" w:eastAsiaTheme="minorHAnsi" w:hAnsi="Optima"/>
          <w:sz w:val="22"/>
          <w:szCs w:val="22"/>
        </w:rPr>
        <w:t>Linkie</w:t>
      </w:r>
      <w:proofErr w:type="spellEnd"/>
      <w:r w:rsidRPr="005439BF">
        <w:rPr>
          <w:rFonts w:ascii="Optima" w:eastAsiaTheme="minorHAnsi" w:hAnsi="Optima"/>
          <w:sz w:val="22"/>
          <w:szCs w:val="22"/>
        </w:rPr>
        <w:t xml:space="preserve">, M., </w:t>
      </w:r>
      <w:proofErr w:type="spellStart"/>
      <w:r w:rsidRPr="005439BF">
        <w:rPr>
          <w:rFonts w:ascii="Optima" w:eastAsiaTheme="minorHAnsi" w:hAnsi="Optima"/>
          <w:sz w:val="22"/>
          <w:szCs w:val="22"/>
        </w:rPr>
        <w:t>Meijaard</w:t>
      </w:r>
      <w:proofErr w:type="spellEnd"/>
      <w:r w:rsidRPr="005439BF">
        <w:rPr>
          <w:rFonts w:ascii="Optima" w:eastAsiaTheme="minorHAnsi" w:hAnsi="Optima"/>
          <w:sz w:val="22"/>
          <w:szCs w:val="22"/>
        </w:rPr>
        <w:t xml:space="preserve">, E., </w:t>
      </w:r>
      <w:proofErr w:type="spellStart"/>
      <w:r w:rsidRPr="005439BF">
        <w:rPr>
          <w:rFonts w:ascii="Optima" w:eastAsiaTheme="minorHAnsi" w:hAnsi="Optima"/>
          <w:b/>
          <w:sz w:val="22"/>
          <w:szCs w:val="22"/>
        </w:rPr>
        <w:t>Ke</w:t>
      </w:r>
      <w:proofErr w:type="spellEnd"/>
      <w:r w:rsidRPr="005439BF">
        <w:rPr>
          <w:rFonts w:ascii="Optima" w:eastAsiaTheme="minorHAnsi" w:hAnsi="Optima"/>
          <w:b/>
          <w:sz w:val="22"/>
          <w:szCs w:val="22"/>
        </w:rPr>
        <w:t>, A</w:t>
      </w:r>
      <w:r w:rsidRPr="005439BF">
        <w:rPr>
          <w:rFonts w:ascii="Optima" w:eastAsiaTheme="minorHAnsi" w:hAnsi="Optima"/>
          <w:sz w:val="22"/>
          <w:szCs w:val="22"/>
        </w:rPr>
        <w:t xml:space="preserve">., (2016). </w:t>
      </w:r>
      <w:r w:rsidRPr="005439BF">
        <w:rPr>
          <w:rFonts w:ascii="Optima" w:hAnsi="Optima" w:cs="Arial"/>
          <w:i/>
          <w:iCs/>
          <w:color w:val="000000"/>
          <w:sz w:val="22"/>
          <w:szCs w:val="22"/>
          <w:shd w:val="clear" w:color="auto" w:fill="FFFFFF"/>
        </w:rPr>
        <w:t>Sus barbatus</w:t>
      </w:r>
      <w:r w:rsidRPr="005439BF">
        <w:rPr>
          <w:rFonts w:ascii="Optima" w:hAnsi="Optima" w:cs="Arial"/>
          <w:color w:val="000000"/>
          <w:sz w:val="22"/>
          <w:szCs w:val="22"/>
          <w:shd w:val="clear" w:color="auto" w:fill="FFFFFF"/>
        </w:rPr>
        <w:t xml:space="preserve">. The IUCN Red List of Threatened Species: e.T41772A10559190. </w:t>
      </w:r>
    </w:p>
    <w:p w14:paraId="0B3E57E2" w14:textId="77777777" w:rsidR="003F3745" w:rsidRPr="005439BF" w:rsidRDefault="003F3745" w:rsidP="005439BF">
      <w:pPr>
        <w:shd w:val="clear" w:color="auto" w:fill="A3CACF"/>
        <w:rPr>
          <w:rFonts w:ascii="Optima" w:hAnsi="Optima" w:cs="Nirmala UI"/>
          <w:position w:val="-28"/>
        </w:rPr>
      </w:pPr>
      <w:r w:rsidRPr="00F12D85">
        <w:rPr>
          <w:rFonts w:ascii="Optima" w:hAnsi="Optima" w:cs="Nirmala UI"/>
          <w:position w:val="-28"/>
          <w:sz w:val="26"/>
          <w:szCs w:val="26"/>
        </w:rPr>
        <w:t xml:space="preserve">          </w:t>
      </w:r>
      <w:r w:rsidRPr="005439BF">
        <w:rPr>
          <w:rFonts w:ascii="Optima" w:hAnsi="Optima" w:cs="Nirmala UI"/>
          <w:position w:val="-28"/>
        </w:rPr>
        <w:t>Peer Review</w:t>
      </w:r>
    </w:p>
    <w:p w14:paraId="0882884E" w14:textId="17C1A6A5" w:rsidR="002B7C49" w:rsidRPr="005439BF" w:rsidRDefault="003F3745" w:rsidP="005439BF">
      <w:pPr>
        <w:spacing w:before="60" w:after="60"/>
        <w:ind w:firstLine="720"/>
        <w:rPr>
          <w:rFonts w:ascii="Optima" w:hAnsi="Optima" w:cs="Microsoft Sans Serif"/>
          <w:color w:val="000000" w:themeColor="text1"/>
          <w:sz w:val="22"/>
          <w:szCs w:val="22"/>
        </w:rPr>
      </w:pPr>
      <w:r w:rsidRPr="005439BF">
        <w:rPr>
          <w:rFonts w:ascii="Optima" w:hAnsi="Optima" w:cs="Microsoft Sans Serif"/>
          <w:color w:val="000000" w:themeColor="text1"/>
          <w:sz w:val="22"/>
          <w:szCs w:val="22"/>
        </w:rPr>
        <w:t>Oryx</w:t>
      </w:r>
      <w:r w:rsidR="00D755CE" w:rsidRPr="005439BF">
        <w:rPr>
          <w:rFonts w:ascii="Optima" w:hAnsi="Optima" w:cs="Microsoft Sans Serif"/>
          <w:color w:val="000000" w:themeColor="text1"/>
          <w:sz w:val="22"/>
          <w:szCs w:val="22"/>
        </w:rPr>
        <w:t xml:space="preserve">; Scientific Reports; </w:t>
      </w:r>
      <w:proofErr w:type="spellStart"/>
      <w:r w:rsidR="00D755CE" w:rsidRPr="005439BF">
        <w:rPr>
          <w:rFonts w:ascii="Optima" w:hAnsi="Optima" w:cs="Microsoft Sans Serif"/>
          <w:color w:val="000000" w:themeColor="text1"/>
          <w:sz w:val="22"/>
          <w:szCs w:val="22"/>
        </w:rPr>
        <w:t>Biotropica</w:t>
      </w:r>
      <w:proofErr w:type="spellEnd"/>
      <w:r w:rsidR="00F640C3">
        <w:rPr>
          <w:rFonts w:ascii="Optima" w:hAnsi="Optima" w:cs="Microsoft Sans Serif"/>
          <w:color w:val="000000" w:themeColor="text1"/>
          <w:sz w:val="22"/>
          <w:szCs w:val="22"/>
        </w:rPr>
        <w:t>; Biodiversity and Conservation</w:t>
      </w:r>
    </w:p>
    <w:p w14:paraId="14EF8FA3" w14:textId="77C8F599" w:rsidR="002B7C49" w:rsidRPr="005439BF" w:rsidRDefault="003F3745" w:rsidP="005439BF">
      <w:pPr>
        <w:pStyle w:val="ListParagraph"/>
        <w:shd w:val="clear" w:color="auto" w:fill="A3CACF"/>
        <w:tabs>
          <w:tab w:val="left" w:pos="720"/>
          <w:tab w:val="left" w:pos="3540"/>
        </w:tabs>
        <w:ind w:left="0"/>
        <w:rPr>
          <w:rFonts w:ascii="Optima" w:hAnsi="Optima" w:cs="Nirmala UI"/>
          <w:position w:val="-28"/>
        </w:rPr>
      </w:pPr>
      <w:r>
        <w:rPr>
          <w:rFonts w:ascii="Optima" w:hAnsi="Optima" w:cs="Nirmala UI"/>
          <w:position w:val="-28"/>
          <w:sz w:val="28"/>
          <w:szCs w:val="28"/>
        </w:rPr>
        <w:tab/>
      </w:r>
      <w:r w:rsidRPr="005439BF">
        <w:rPr>
          <w:rFonts w:ascii="Optima" w:hAnsi="Optima" w:cs="Nirmala UI"/>
          <w:position w:val="-28"/>
        </w:rPr>
        <w:t>Presentations and Workshop Sessions</w:t>
      </w:r>
      <w:r w:rsidRPr="005439BF">
        <w:rPr>
          <w:rFonts w:ascii="Optima" w:hAnsi="Optima" w:cs="Nirmala UI"/>
          <w:position w:val="-28"/>
        </w:rPr>
        <w:tab/>
      </w:r>
    </w:p>
    <w:p w14:paraId="23E7E1C3" w14:textId="63F7E9BE" w:rsidR="0021025B" w:rsidRPr="005439BF" w:rsidRDefault="0021025B" w:rsidP="005B1B8F">
      <w:pPr>
        <w:spacing w:before="120"/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Overexploitation.</w:t>
      </w:r>
      <w:r w:rsidRPr="005439BF">
        <w:rPr>
          <w:rFonts w:ascii="Optima" w:hAnsi="Optima" w:cs="Nirmala UI"/>
          <w:sz w:val="22"/>
          <w:szCs w:val="22"/>
        </w:rPr>
        <w:t xml:space="preserve"> 2019.</w:t>
      </w:r>
      <w:r w:rsidRPr="005439BF">
        <w:rPr>
          <w:rFonts w:ascii="Optima" w:hAnsi="Optima" w:cs="Microsoft Sans Serif"/>
          <w:sz w:val="22"/>
          <w:szCs w:val="22"/>
        </w:rPr>
        <w:t xml:space="preserve"> Guest lecture in Tropical Ecology (WFC 198) at UC Davis.</w:t>
      </w:r>
    </w:p>
    <w:p w14:paraId="4C774828" w14:textId="38B5721F" w:rsidR="00FA6E51" w:rsidRPr="005439BF" w:rsidRDefault="00FA6E51" w:rsidP="005439BF">
      <w:pPr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What I wish I knew about grad school.</w:t>
      </w:r>
      <w:r w:rsidRPr="005439BF">
        <w:rPr>
          <w:rFonts w:ascii="Optima" w:hAnsi="Optima" w:cs="Nirmala UI"/>
          <w:sz w:val="22"/>
          <w:szCs w:val="22"/>
        </w:rPr>
        <w:t xml:space="preserve"> 2018.</w:t>
      </w:r>
      <w:r w:rsidRPr="005439BF">
        <w:rPr>
          <w:rFonts w:ascii="Optima" w:hAnsi="Optima" w:cs="Microsoft Sans Serif"/>
          <w:sz w:val="22"/>
          <w:szCs w:val="22"/>
        </w:rPr>
        <w:t xml:space="preserve"> Guest lecture at the Aggie Connections Freshman Seminar at UC Davis.</w:t>
      </w:r>
    </w:p>
    <w:p w14:paraId="50EB0402" w14:textId="57BC6197" w:rsidR="007B0033" w:rsidRPr="005439BF" w:rsidRDefault="007B0033" w:rsidP="005439BF">
      <w:pPr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Landscape heterogeneity shapes bird taxonomic diversity across fragmented savanna landscapes.</w:t>
      </w:r>
      <w:r w:rsidRPr="005439BF">
        <w:rPr>
          <w:rFonts w:ascii="Optima" w:hAnsi="Optima" w:cs="Nirmala UI"/>
          <w:sz w:val="22"/>
          <w:szCs w:val="22"/>
        </w:rPr>
        <w:t xml:space="preserve"> 2018.</w:t>
      </w:r>
      <w:r w:rsidRPr="005439BF">
        <w:rPr>
          <w:rFonts w:ascii="Optima" w:hAnsi="Optima" w:cs="Microsoft Sans Serif"/>
          <w:sz w:val="22"/>
          <w:szCs w:val="22"/>
        </w:rPr>
        <w:t xml:space="preserve"> Oral presentation at the Wildlife, Fish, and Conservation Biology Seminar at UC Davis.</w:t>
      </w:r>
    </w:p>
    <w:p w14:paraId="44FF297B" w14:textId="70F8B405" w:rsidR="00D755CE" w:rsidRPr="005439BF" w:rsidRDefault="00D755CE" w:rsidP="005439BF">
      <w:pPr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Landscape heterogeneity shapes bird taxonomic diversity across fragmented savanna landscapes.</w:t>
      </w:r>
      <w:r w:rsidRPr="005439BF">
        <w:rPr>
          <w:rFonts w:ascii="Optima" w:hAnsi="Optima" w:cs="Nirmala UI"/>
          <w:sz w:val="22"/>
          <w:szCs w:val="22"/>
        </w:rPr>
        <w:t xml:space="preserve"> 2018.</w:t>
      </w:r>
      <w:r w:rsidRPr="005439BF">
        <w:rPr>
          <w:rFonts w:ascii="Optima" w:hAnsi="Optima" w:cs="Microsoft Sans Serif"/>
          <w:sz w:val="22"/>
          <w:szCs w:val="22"/>
        </w:rPr>
        <w:t xml:space="preserve"> Oral presentation at the American Ornithological Society conference</w:t>
      </w:r>
      <w:r w:rsidR="007B0033" w:rsidRPr="005439BF">
        <w:rPr>
          <w:rFonts w:ascii="Optima" w:hAnsi="Optima" w:cs="Microsoft Sans Serif"/>
          <w:sz w:val="22"/>
          <w:szCs w:val="22"/>
        </w:rPr>
        <w:t xml:space="preserve"> in Tucson, AZ</w:t>
      </w:r>
      <w:r w:rsidRPr="005439BF">
        <w:rPr>
          <w:rFonts w:ascii="Optima" w:hAnsi="Optima" w:cs="Microsoft Sans Serif"/>
          <w:sz w:val="22"/>
          <w:szCs w:val="22"/>
        </w:rPr>
        <w:t>.</w:t>
      </w:r>
    </w:p>
    <w:p w14:paraId="377BD8A9" w14:textId="101F1FAD" w:rsidR="003F3745" w:rsidRPr="005439BF" w:rsidRDefault="003F3745" w:rsidP="005439BF">
      <w:pPr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lastRenderedPageBreak/>
        <w:t>Contrasting avian taxonomic, functional, and phylogenetic diversity between IUCN protection levels.</w:t>
      </w:r>
      <w:r w:rsidRPr="005439BF">
        <w:rPr>
          <w:rFonts w:ascii="Optima" w:hAnsi="Optima" w:cs="Nirmala UI"/>
          <w:sz w:val="22"/>
          <w:szCs w:val="22"/>
        </w:rPr>
        <w:t xml:space="preserve"> 2017.</w:t>
      </w:r>
      <w:r w:rsidRPr="005439BF">
        <w:rPr>
          <w:rFonts w:ascii="Optima" w:hAnsi="Optima" w:cs="Microsoft Sans Serif"/>
          <w:sz w:val="22"/>
          <w:szCs w:val="22"/>
        </w:rPr>
        <w:t xml:space="preserve"> Oral presentation at the Bay Area Conservation Biology Symposium</w:t>
      </w:r>
      <w:r w:rsidR="007B0033" w:rsidRPr="005439BF">
        <w:rPr>
          <w:rFonts w:ascii="Optima" w:hAnsi="Optima" w:cs="Microsoft Sans Serif"/>
          <w:sz w:val="22"/>
          <w:szCs w:val="22"/>
        </w:rPr>
        <w:t xml:space="preserve"> at UC Davis</w:t>
      </w:r>
      <w:r w:rsidRPr="005439BF">
        <w:rPr>
          <w:rFonts w:ascii="Optima" w:hAnsi="Optima" w:cs="Microsoft Sans Serif"/>
          <w:sz w:val="22"/>
          <w:szCs w:val="22"/>
        </w:rPr>
        <w:t>.</w:t>
      </w:r>
    </w:p>
    <w:p w14:paraId="2533AB3B" w14:textId="150EED11" w:rsidR="003F3745" w:rsidRPr="005439BF" w:rsidRDefault="003F3745" w:rsidP="005439BF">
      <w:pPr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Avian Responses to Landscape Heterogeneity.</w:t>
      </w:r>
      <w:r w:rsidRPr="005439BF">
        <w:rPr>
          <w:rFonts w:ascii="Optima" w:hAnsi="Optima" w:cs="Nirmala UI"/>
          <w:sz w:val="22"/>
          <w:szCs w:val="22"/>
        </w:rPr>
        <w:t xml:space="preserve"> 2016.</w:t>
      </w:r>
      <w:r w:rsidRPr="005439BF">
        <w:rPr>
          <w:rFonts w:ascii="Optima" w:hAnsi="Optima" w:cs="Microsoft Sans Serif"/>
          <w:sz w:val="22"/>
          <w:szCs w:val="22"/>
        </w:rPr>
        <w:t xml:space="preserve"> Oral presentation at the Savanna Research Centre Biodiversity Symposium in Swaziland.</w:t>
      </w:r>
    </w:p>
    <w:p w14:paraId="4A3CB61F" w14:textId="78A96802" w:rsidR="003F3745" w:rsidRPr="005439BF" w:rsidRDefault="003F3745" w:rsidP="005B1B8F">
      <w:pPr>
        <w:spacing w:after="120"/>
        <w:ind w:left="1080" w:hanging="720"/>
        <w:jc w:val="both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Nirmala UI"/>
          <w:i/>
          <w:sz w:val="22"/>
          <w:szCs w:val="22"/>
        </w:rPr>
        <w:t>Automatic Camera Trap Data Organization, Storage, and Analysis.</w:t>
      </w:r>
      <w:r w:rsidRPr="005439BF">
        <w:rPr>
          <w:rFonts w:ascii="Optima" w:hAnsi="Optima" w:cs="Nirmala UI"/>
          <w:sz w:val="22"/>
          <w:szCs w:val="22"/>
        </w:rPr>
        <w:t xml:space="preserve"> 2015.</w:t>
      </w:r>
      <w:r w:rsidRPr="005439BF">
        <w:rPr>
          <w:rFonts w:ascii="Optima" w:hAnsi="Optima" w:cs="Microsoft Sans Serif"/>
          <w:sz w:val="22"/>
          <w:szCs w:val="22"/>
        </w:rPr>
        <w:t xml:space="preserve"> Oral presentation at the Wildlife Society’s Advanced Camera Trapping Workshop in Santa Rosa, California.</w:t>
      </w:r>
    </w:p>
    <w:p w14:paraId="719365FE" w14:textId="5A153C45" w:rsidR="003F3745" w:rsidRPr="005439BF" w:rsidRDefault="003F3745" w:rsidP="005B1B8F">
      <w:pPr>
        <w:pStyle w:val="Heading1"/>
        <w:shd w:val="clear" w:color="auto" w:fill="A3CACF"/>
        <w:spacing w:before="120"/>
        <w:rPr>
          <w:rFonts w:ascii="Optima" w:eastAsia="Times New Roman" w:hAnsi="Optima" w:cs="Nirmala UI"/>
          <w:b w:val="0"/>
          <w:bCs w:val="0"/>
          <w:position w:val="-28"/>
          <w:sz w:val="24"/>
          <w:szCs w:val="24"/>
        </w:rPr>
        <w:sectPr w:rsidR="003F3745" w:rsidRPr="005439BF" w:rsidSect="00E90509">
          <w:footerReference w:type="even" r:id="rId10"/>
          <w:footerReference w:type="default" r:id="rId11"/>
          <w:type w:val="continuous"/>
          <w:pgSz w:w="12240" w:h="15840" w:code="1"/>
          <w:pgMar w:top="864" w:right="1008" w:bottom="864" w:left="1008" w:header="0" w:footer="0" w:gutter="0"/>
          <w:pgBorders w:offsetFrom="page">
            <w:top w:val="single" w:sz="6" w:space="31" w:color="auto"/>
            <w:left w:val="single" w:sz="6" w:space="31" w:color="auto"/>
            <w:bottom w:val="single" w:sz="6" w:space="31" w:color="auto"/>
            <w:right w:val="single" w:sz="6" w:space="31" w:color="auto"/>
          </w:pgBorders>
          <w:pgNumType w:start="1"/>
          <w:cols w:space="720"/>
          <w:titlePg/>
          <w:docGrid w:linePitch="360"/>
        </w:sectPr>
      </w:pPr>
      <w:r w:rsidRPr="00B76F5D">
        <w:rPr>
          <w:rFonts w:ascii="Optima" w:eastAsia="Times New Roman" w:hAnsi="Optima" w:cs="Nirmala UI"/>
          <w:b w:val="0"/>
          <w:bCs w:val="0"/>
          <w:position w:val="-28"/>
        </w:rPr>
        <w:t xml:space="preserve">        </w:t>
      </w:r>
      <w:r>
        <w:rPr>
          <w:rFonts w:ascii="Optima" w:eastAsia="Times New Roman" w:hAnsi="Optima" w:cs="Nirmala UI"/>
          <w:b w:val="0"/>
          <w:bCs w:val="0"/>
          <w:position w:val="-28"/>
        </w:rPr>
        <w:t xml:space="preserve"> </w:t>
      </w:r>
      <w:r w:rsidRPr="005439BF">
        <w:rPr>
          <w:rFonts w:ascii="Optima" w:eastAsia="Times New Roman" w:hAnsi="Optima" w:cs="Nirmala UI"/>
          <w:b w:val="0"/>
          <w:bCs w:val="0"/>
          <w:position w:val="-28"/>
          <w:sz w:val="24"/>
          <w:szCs w:val="24"/>
        </w:rPr>
        <w:t xml:space="preserve"> Award</w:t>
      </w:r>
      <w:r w:rsidR="002B7C49" w:rsidRPr="005439BF">
        <w:rPr>
          <w:rFonts w:ascii="Optima" w:eastAsia="Times New Roman" w:hAnsi="Optima" w:cs="Nirmala UI"/>
          <w:b w:val="0"/>
          <w:bCs w:val="0"/>
          <w:position w:val="-28"/>
          <w:sz w:val="24"/>
          <w:szCs w:val="24"/>
        </w:rPr>
        <w:t>s</w:t>
      </w:r>
    </w:p>
    <w:tbl>
      <w:tblPr>
        <w:tblStyle w:val="TableGrid"/>
        <w:tblW w:w="1026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8631"/>
      </w:tblGrid>
      <w:tr w:rsidR="00F640C3" w:rsidRPr="00F12D85" w14:paraId="254691D6" w14:textId="77777777" w:rsidTr="005439BF">
        <w:trPr>
          <w:trHeight w:val="78"/>
        </w:trPr>
        <w:tc>
          <w:tcPr>
            <w:tcW w:w="1631" w:type="dxa"/>
          </w:tcPr>
          <w:p w14:paraId="4CB9FD9B" w14:textId="23660FEA" w:rsidR="00F640C3" w:rsidRDefault="00F640C3" w:rsidP="005B1B8F">
            <w:pPr>
              <w:tabs>
                <w:tab w:val="left" w:pos="1980"/>
              </w:tabs>
              <w:spacing w:before="120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>
              <w:rPr>
                <w:rFonts w:ascii="Optima" w:hAnsi="Optima" w:cs="Microsoft Sans Serif"/>
                <w:sz w:val="22"/>
                <w:szCs w:val="22"/>
              </w:rPr>
              <w:t>2020</w:t>
            </w:r>
          </w:p>
        </w:tc>
        <w:tc>
          <w:tcPr>
            <w:tcW w:w="8631" w:type="dxa"/>
          </w:tcPr>
          <w:p w14:paraId="16430C96" w14:textId="2D3E6866" w:rsidR="00F640C3" w:rsidRPr="005439BF" w:rsidRDefault="00F640C3" w:rsidP="005B1B8F">
            <w:pPr>
              <w:spacing w:before="120"/>
              <w:rPr>
                <w:rFonts w:ascii="Optima" w:hAnsi="Optima" w:cs="Microsoft Sans Serif"/>
                <w:sz w:val="22"/>
                <w:szCs w:val="22"/>
              </w:rPr>
            </w:pPr>
            <w:proofErr w:type="spellStart"/>
            <w:r>
              <w:rPr>
                <w:rFonts w:ascii="Optima" w:hAnsi="Optima" w:cs="Microsoft Sans Serif"/>
                <w:sz w:val="22"/>
                <w:szCs w:val="22"/>
              </w:rPr>
              <w:t>Jastro</w:t>
            </w:r>
            <w:proofErr w:type="spellEnd"/>
            <w:r>
              <w:rPr>
                <w:rFonts w:ascii="Optima" w:hAnsi="Optima" w:cs="Microsoft Sans Serif"/>
                <w:sz w:val="22"/>
                <w:szCs w:val="22"/>
              </w:rPr>
              <w:t xml:space="preserve"> Research Award ($3,700)</w:t>
            </w:r>
          </w:p>
        </w:tc>
      </w:tr>
      <w:tr w:rsidR="005A7F02" w:rsidRPr="00F12D85" w14:paraId="01C913BD" w14:textId="77777777" w:rsidTr="005439BF">
        <w:trPr>
          <w:trHeight w:val="78"/>
        </w:trPr>
        <w:tc>
          <w:tcPr>
            <w:tcW w:w="1631" w:type="dxa"/>
          </w:tcPr>
          <w:p w14:paraId="0E939A53" w14:textId="0F7F05DA" w:rsidR="005A7F02" w:rsidRPr="005439BF" w:rsidRDefault="005A7F02" w:rsidP="00F640C3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4F9427D6" w14:textId="7AF849B2" w:rsidR="005A7F02" w:rsidRPr="005439BF" w:rsidRDefault="005A7F02" w:rsidP="00F640C3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Selma Herr Award ($</w:t>
            </w:r>
            <w:r>
              <w:rPr>
                <w:rFonts w:ascii="Optima" w:hAnsi="Optima" w:cs="Microsoft Sans Serif"/>
                <w:sz w:val="22"/>
                <w:szCs w:val="22"/>
              </w:rPr>
              <w:t>4</w:t>
            </w:r>
            <w:r w:rsidRPr="005439BF">
              <w:rPr>
                <w:rFonts w:ascii="Optima" w:hAnsi="Optima" w:cs="Microsoft Sans Serif"/>
                <w:sz w:val="22"/>
                <w:szCs w:val="22"/>
              </w:rPr>
              <w:t>,</w:t>
            </w:r>
            <w:r w:rsidR="00716EC1">
              <w:rPr>
                <w:rFonts w:ascii="Optima" w:hAnsi="Optima" w:cs="Microsoft Sans Serif"/>
                <w:sz w:val="22"/>
                <w:szCs w:val="22"/>
              </w:rPr>
              <w:t>7</w:t>
            </w:r>
            <w:r w:rsidRPr="005439BF">
              <w:rPr>
                <w:rFonts w:ascii="Optima" w:hAnsi="Optima" w:cs="Microsoft Sans Serif"/>
                <w:sz w:val="22"/>
                <w:szCs w:val="22"/>
              </w:rPr>
              <w:t>00)</w:t>
            </w:r>
          </w:p>
        </w:tc>
      </w:tr>
      <w:tr w:rsidR="00325EFB" w:rsidRPr="00F12D85" w14:paraId="0B2E072F" w14:textId="77777777" w:rsidTr="005439BF">
        <w:trPr>
          <w:trHeight w:val="78"/>
        </w:trPr>
        <w:tc>
          <w:tcPr>
            <w:tcW w:w="1631" w:type="dxa"/>
          </w:tcPr>
          <w:p w14:paraId="76E82D95" w14:textId="7D2DCAC3" w:rsidR="00325EFB" w:rsidRPr="005439BF" w:rsidRDefault="00325EFB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2019</w:t>
            </w:r>
          </w:p>
        </w:tc>
        <w:tc>
          <w:tcPr>
            <w:tcW w:w="8631" w:type="dxa"/>
          </w:tcPr>
          <w:p w14:paraId="44299B0C" w14:textId="4F77A2B5" w:rsidR="00325EFB" w:rsidRPr="005439BF" w:rsidRDefault="00325EFB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Academic Senate Grant ($25,000, co-written by Daniel Karp)</w:t>
            </w:r>
          </w:p>
        </w:tc>
      </w:tr>
      <w:tr w:rsidR="002B7C49" w:rsidRPr="00F12D85" w14:paraId="3062E37C" w14:textId="77777777" w:rsidTr="005439BF">
        <w:trPr>
          <w:trHeight w:val="78"/>
        </w:trPr>
        <w:tc>
          <w:tcPr>
            <w:tcW w:w="1631" w:type="dxa"/>
          </w:tcPr>
          <w:p w14:paraId="74DAEA96" w14:textId="22CC4B87" w:rsidR="002B7C49" w:rsidRPr="005439BF" w:rsidRDefault="002B7C49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0D6680AB" w14:textId="719EC0A3" w:rsidR="002B7C49" w:rsidRPr="005439BF" w:rsidRDefault="002B7C49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Selma Herr Award ($3,000)</w:t>
            </w:r>
          </w:p>
        </w:tc>
      </w:tr>
      <w:tr w:rsidR="00D70B39" w:rsidRPr="00F12D85" w14:paraId="601305EC" w14:textId="77777777" w:rsidTr="005439BF">
        <w:trPr>
          <w:trHeight w:val="78"/>
        </w:trPr>
        <w:tc>
          <w:tcPr>
            <w:tcW w:w="1631" w:type="dxa"/>
          </w:tcPr>
          <w:p w14:paraId="11D4F75B" w14:textId="127A305E" w:rsidR="00D70B39" w:rsidRPr="005439BF" w:rsidRDefault="00D70B39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322211D6" w14:textId="0659F9EB" w:rsidR="00D70B39" w:rsidRPr="005439BF" w:rsidRDefault="00D70B39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Hemispheric on the Americas Summer Field Research Award ($1,600)</w:t>
            </w:r>
          </w:p>
        </w:tc>
      </w:tr>
      <w:tr w:rsidR="006C6D0F" w:rsidRPr="00F12D85" w14:paraId="1A333BC4" w14:textId="77777777" w:rsidTr="005439BF">
        <w:trPr>
          <w:trHeight w:val="78"/>
        </w:trPr>
        <w:tc>
          <w:tcPr>
            <w:tcW w:w="1631" w:type="dxa"/>
          </w:tcPr>
          <w:p w14:paraId="5915CA2D" w14:textId="39BF4ECA" w:rsidR="006C6D0F" w:rsidRPr="005439BF" w:rsidRDefault="006C6D0F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2018</w:t>
            </w:r>
          </w:p>
        </w:tc>
        <w:tc>
          <w:tcPr>
            <w:tcW w:w="8631" w:type="dxa"/>
          </w:tcPr>
          <w:p w14:paraId="33FA08E0" w14:textId="0D0CD3B2" w:rsidR="006C6D0F" w:rsidRPr="005439BF" w:rsidRDefault="006C6D0F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Selma Herr Award ($3,400)</w:t>
            </w:r>
          </w:p>
        </w:tc>
      </w:tr>
      <w:tr w:rsidR="00776299" w:rsidRPr="00F12D85" w14:paraId="79299E31" w14:textId="77777777" w:rsidTr="005439BF">
        <w:trPr>
          <w:trHeight w:val="78"/>
        </w:trPr>
        <w:tc>
          <w:tcPr>
            <w:tcW w:w="1631" w:type="dxa"/>
          </w:tcPr>
          <w:p w14:paraId="61F2C8A7" w14:textId="749E5412" w:rsidR="00776299" w:rsidRPr="005439BF" w:rsidRDefault="00776299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3A08A834" w14:textId="653BEBEA" w:rsidR="00776299" w:rsidRPr="005439BF" w:rsidRDefault="00776299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American Ornithological Society Student Membership Award</w:t>
            </w:r>
          </w:p>
        </w:tc>
      </w:tr>
      <w:tr w:rsidR="003F3745" w:rsidRPr="00F12D85" w14:paraId="62C9D755" w14:textId="77777777" w:rsidTr="005439BF">
        <w:trPr>
          <w:trHeight w:val="108"/>
        </w:trPr>
        <w:tc>
          <w:tcPr>
            <w:tcW w:w="1631" w:type="dxa"/>
          </w:tcPr>
          <w:p w14:paraId="3EBCA634" w14:textId="77777777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2017</w:t>
            </w:r>
          </w:p>
        </w:tc>
        <w:tc>
          <w:tcPr>
            <w:tcW w:w="8631" w:type="dxa"/>
          </w:tcPr>
          <w:p w14:paraId="6640E624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Institute of International Studies Outstanding Poster Award ($250)</w:t>
            </w:r>
          </w:p>
        </w:tc>
      </w:tr>
      <w:tr w:rsidR="003F3745" w:rsidRPr="00F12D85" w14:paraId="20566060" w14:textId="77777777" w:rsidTr="00684D0A">
        <w:trPr>
          <w:trHeight w:val="189"/>
        </w:trPr>
        <w:tc>
          <w:tcPr>
            <w:tcW w:w="1631" w:type="dxa"/>
          </w:tcPr>
          <w:p w14:paraId="7456B310" w14:textId="790C3324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3D206F30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NSF Graduate Research Fellowship ($138,000)</w:t>
            </w:r>
          </w:p>
        </w:tc>
      </w:tr>
      <w:tr w:rsidR="003F3745" w:rsidRPr="00F12D85" w14:paraId="566250AA" w14:textId="77777777" w:rsidTr="005439BF">
        <w:trPr>
          <w:trHeight w:val="78"/>
        </w:trPr>
        <w:tc>
          <w:tcPr>
            <w:tcW w:w="1631" w:type="dxa"/>
          </w:tcPr>
          <w:p w14:paraId="2CBC17D8" w14:textId="77777777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2016</w:t>
            </w:r>
          </w:p>
        </w:tc>
        <w:tc>
          <w:tcPr>
            <w:tcW w:w="8631" w:type="dxa"/>
          </w:tcPr>
          <w:p w14:paraId="46EB928F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Institute of International Studies Merit Scholarship ($2,000)</w:t>
            </w:r>
          </w:p>
        </w:tc>
      </w:tr>
      <w:tr w:rsidR="003F3745" w:rsidRPr="00F12D85" w14:paraId="0603F182" w14:textId="77777777" w:rsidTr="005439BF">
        <w:trPr>
          <w:trHeight w:val="180"/>
        </w:trPr>
        <w:tc>
          <w:tcPr>
            <w:tcW w:w="1631" w:type="dxa"/>
          </w:tcPr>
          <w:p w14:paraId="14BD65FF" w14:textId="6412EEFA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40FEB21E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Show-Kotok Scholarship (Merit-based scholarship at UC Berkeley; $2,000)</w:t>
            </w:r>
          </w:p>
        </w:tc>
      </w:tr>
      <w:tr w:rsidR="003F3745" w:rsidRPr="00F12D85" w14:paraId="3D9BE2A8" w14:textId="77777777" w:rsidTr="005439BF">
        <w:trPr>
          <w:trHeight w:val="207"/>
        </w:trPr>
        <w:tc>
          <w:tcPr>
            <w:tcW w:w="1631" w:type="dxa"/>
          </w:tcPr>
          <w:p w14:paraId="6054BC13" w14:textId="4566D33F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2DC0196B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College of Natural Resources Travel Grant ($1,000)</w:t>
            </w:r>
          </w:p>
        </w:tc>
      </w:tr>
      <w:tr w:rsidR="003F3745" w:rsidRPr="00F12D85" w14:paraId="77FD392D" w14:textId="77777777" w:rsidTr="005439BF">
        <w:trPr>
          <w:trHeight w:val="234"/>
        </w:trPr>
        <w:tc>
          <w:tcPr>
            <w:tcW w:w="1631" w:type="dxa"/>
          </w:tcPr>
          <w:p w14:paraId="20531722" w14:textId="77777777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2015</w:t>
            </w:r>
          </w:p>
        </w:tc>
        <w:tc>
          <w:tcPr>
            <w:tcW w:w="8631" w:type="dxa"/>
          </w:tcPr>
          <w:p w14:paraId="2EAB2D7F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Grant-in-Aid of Research ($500)</w:t>
            </w:r>
          </w:p>
        </w:tc>
      </w:tr>
      <w:tr w:rsidR="003F3745" w:rsidRPr="00F12D85" w14:paraId="091EED5D" w14:textId="77777777" w:rsidTr="005439BF">
        <w:trPr>
          <w:trHeight w:val="261"/>
        </w:trPr>
        <w:tc>
          <w:tcPr>
            <w:tcW w:w="1631" w:type="dxa"/>
          </w:tcPr>
          <w:p w14:paraId="48875D99" w14:textId="14C2FD58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0C1E7FF1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College of Natural Resources Travel Grant</w:t>
            </w: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 </w:t>
            </w:r>
            <w:r w:rsidRPr="005439BF">
              <w:rPr>
                <w:rFonts w:ascii="Optima" w:hAnsi="Optima" w:cs="Microsoft Sans Serif"/>
                <w:sz w:val="22"/>
                <w:szCs w:val="22"/>
              </w:rPr>
              <w:t>($1,000)</w:t>
            </w:r>
          </w:p>
        </w:tc>
      </w:tr>
      <w:tr w:rsidR="003F3745" w:rsidRPr="00F12D85" w14:paraId="02AA95B2" w14:textId="77777777" w:rsidTr="005439BF">
        <w:trPr>
          <w:trHeight w:val="198"/>
        </w:trPr>
        <w:tc>
          <w:tcPr>
            <w:tcW w:w="1631" w:type="dxa"/>
          </w:tcPr>
          <w:p w14:paraId="0284ADBB" w14:textId="177DCA33" w:rsidR="003F3745" w:rsidRPr="005439BF" w:rsidRDefault="003F3745" w:rsidP="005439BF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631" w:type="dxa"/>
          </w:tcPr>
          <w:p w14:paraId="3709811A" w14:textId="77777777" w:rsidR="003F3745" w:rsidRPr="005439BF" w:rsidRDefault="003F3745" w:rsidP="005439BF">
            <w:pPr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SERC Decal Fellowship ($200 for class resources)</w:t>
            </w:r>
          </w:p>
        </w:tc>
      </w:tr>
      <w:tr w:rsidR="003F3745" w:rsidRPr="00F12D85" w14:paraId="05FBD29F" w14:textId="77777777" w:rsidTr="005439BF">
        <w:trPr>
          <w:trHeight w:val="78"/>
        </w:trPr>
        <w:tc>
          <w:tcPr>
            <w:tcW w:w="1631" w:type="dxa"/>
          </w:tcPr>
          <w:p w14:paraId="653D9093" w14:textId="77777777" w:rsidR="003F3745" w:rsidRPr="005439BF" w:rsidRDefault="003F3745" w:rsidP="005B1B8F">
            <w:pPr>
              <w:tabs>
                <w:tab w:val="left" w:pos="1980"/>
              </w:tabs>
              <w:spacing w:after="120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 xml:space="preserve">2014            </w:t>
            </w:r>
          </w:p>
        </w:tc>
        <w:tc>
          <w:tcPr>
            <w:tcW w:w="8631" w:type="dxa"/>
          </w:tcPr>
          <w:p w14:paraId="05E0391D" w14:textId="4E504A35" w:rsidR="008C2F02" w:rsidRPr="005439BF" w:rsidRDefault="003F3745" w:rsidP="005B1B8F">
            <w:pPr>
              <w:spacing w:after="120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Dineen Scholarship (Merit-based scholarship at UC Berkeley; $5,000)</w:t>
            </w:r>
          </w:p>
        </w:tc>
      </w:tr>
    </w:tbl>
    <w:p w14:paraId="104A6B84" w14:textId="36A86F23" w:rsidR="00684D0A" w:rsidRPr="005439BF" w:rsidRDefault="00684D0A" w:rsidP="005439BF">
      <w:pPr>
        <w:pStyle w:val="Heading1"/>
        <w:shd w:val="clear" w:color="auto" w:fill="A3CACF"/>
        <w:spacing w:before="0"/>
        <w:ind w:firstLine="720"/>
        <w:rPr>
          <w:rFonts w:ascii="Optima" w:eastAsia="Times New Roman" w:hAnsi="Optima" w:cs="Nirmala UI"/>
          <w:b w:val="0"/>
          <w:bCs w:val="0"/>
          <w:position w:val="-28"/>
          <w:sz w:val="24"/>
          <w:szCs w:val="24"/>
        </w:rPr>
      </w:pPr>
      <w:r w:rsidRPr="005439BF">
        <w:rPr>
          <w:rFonts w:ascii="Optima" w:eastAsia="Times New Roman" w:hAnsi="Optima" w:cs="Nirmala UI"/>
          <w:b w:val="0"/>
          <w:bCs w:val="0"/>
          <w:position w:val="-28"/>
          <w:sz w:val="24"/>
          <w:szCs w:val="24"/>
        </w:rPr>
        <w:t>Teaching Experience</w:t>
      </w:r>
    </w:p>
    <w:tbl>
      <w:tblPr>
        <w:tblStyle w:val="TableGrid"/>
        <w:tblW w:w="1018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68"/>
      </w:tblGrid>
      <w:tr w:rsidR="005A7F02" w:rsidRPr="00F12D85" w14:paraId="7FC29543" w14:textId="77777777" w:rsidTr="005439BF">
        <w:trPr>
          <w:trHeight w:val="153"/>
        </w:trPr>
        <w:tc>
          <w:tcPr>
            <w:tcW w:w="1620" w:type="dxa"/>
          </w:tcPr>
          <w:p w14:paraId="3FD79F4C" w14:textId="1574A8BE" w:rsidR="005A7F02" w:rsidRPr="005439BF" w:rsidRDefault="005A7F02" w:rsidP="005B1B8F">
            <w:pPr>
              <w:tabs>
                <w:tab w:val="left" w:pos="1980"/>
              </w:tabs>
              <w:spacing w:before="120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>
              <w:rPr>
                <w:rFonts w:ascii="Optima" w:hAnsi="Optima" w:cs="Microsoft Sans Serif"/>
                <w:sz w:val="22"/>
                <w:szCs w:val="22"/>
              </w:rPr>
              <w:t>Spring 2020</w:t>
            </w:r>
          </w:p>
        </w:tc>
        <w:tc>
          <w:tcPr>
            <w:tcW w:w="8568" w:type="dxa"/>
          </w:tcPr>
          <w:p w14:paraId="4E070E76" w14:textId="62A2148D" w:rsidR="005A7F02" w:rsidRPr="005439BF" w:rsidRDefault="005A7F02" w:rsidP="005B1B8F">
            <w:pPr>
              <w:tabs>
                <w:tab w:val="left" w:pos="1980"/>
              </w:tabs>
              <w:spacing w:before="120"/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Teaching Assistant for </w:t>
            </w:r>
            <w:r>
              <w:rPr>
                <w:rFonts w:ascii="Optima" w:hAnsi="Optima" w:cs="Microsoft Sans Serif"/>
                <w:b/>
                <w:sz w:val="22"/>
                <w:szCs w:val="22"/>
              </w:rPr>
              <w:t>Bayesian Models: A Statistical Primer</w:t>
            </w: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 (</w:t>
            </w:r>
            <w:r>
              <w:rPr>
                <w:rFonts w:ascii="Optima" w:hAnsi="Optima" w:cs="Microsoft Sans Serif"/>
                <w:b/>
                <w:sz w:val="22"/>
                <w:szCs w:val="22"/>
              </w:rPr>
              <w:t>ECL 298</w:t>
            </w: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)</w:t>
            </w:r>
          </w:p>
        </w:tc>
      </w:tr>
      <w:tr w:rsidR="005A7F02" w:rsidRPr="00F12D85" w14:paraId="6EC85324" w14:textId="77777777" w:rsidTr="005439BF">
        <w:trPr>
          <w:trHeight w:val="153"/>
        </w:trPr>
        <w:tc>
          <w:tcPr>
            <w:tcW w:w="1620" w:type="dxa"/>
          </w:tcPr>
          <w:p w14:paraId="1CBAA7FC" w14:textId="7F836F91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Spring 2019</w:t>
            </w:r>
          </w:p>
        </w:tc>
        <w:tc>
          <w:tcPr>
            <w:tcW w:w="8568" w:type="dxa"/>
          </w:tcPr>
          <w:p w14:paraId="3FCB2146" w14:textId="2329559A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Teaching Assistant for Methods in Wildlife and Fish Biology (WFC 100)</w:t>
            </w:r>
          </w:p>
        </w:tc>
      </w:tr>
      <w:tr w:rsidR="005A7F02" w:rsidRPr="00F12D85" w14:paraId="7CB523D4" w14:textId="77777777" w:rsidTr="005439BF">
        <w:trPr>
          <w:trHeight w:val="78"/>
        </w:trPr>
        <w:tc>
          <w:tcPr>
            <w:tcW w:w="1620" w:type="dxa"/>
          </w:tcPr>
          <w:p w14:paraId="6D5DE3B6" w14:textId="2217F368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Winter 2019</w:t>
            </w:r>
          </w:p>
        </w:tc>
        <w:tc>
          <w:tcPr>
            <w:tcW w:w="8568" w:type="dxa"/>
          </w:tcPr>
          <w:p w14:paraId="45F5AB30" w14:textId="2943B990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Teaching Assistant for Tropical Ecology (WFC 198)</w:t>
            </w:r>
          </w:p>
        </w:tc>
      </w:tr>
      <w:tr w:rsidR="005A7F02" w:rsidRPr="00F12D85" w14:paraId="11403B48" w14:textId="77777777" w:rsidTr="005439BF">
        <w:trPr>
          <w:trHeight w:val="243"/>
        </w:trPr>
        <w:tc>
          <w:tcPr>
            <w:tcW w:w="1620" w:type="dxa"/>
          </w:tcPr>
          <w:p w14:paraId="673E0EC4" w14:textId="1E545305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Winter 2019</w:t>
            </w:r>
          </w:p>
        </w:tc>
        <w:tc>
          <w:tcPr>
            <w:tcW w:w="8568" w:type="dxa"/>
          </w:tcPr>
          <w:p w14:paraId="52C957F5" w14:textId="00EB430B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Helper for R-Davis Data Carpentry Course</w:t>
            </w:r>
          </w:p>
        </w:tc>
      </w:tr>
      <w:tr w:rsidR="005A7F02" w:rsidRPr="00F12D85" w14:paraId="497505AA" w14:textId="77777777" w:rsidTr="005439BF">
        <w:trPr>
          <w:trHeight w:val="252"/>
        </w:trPr>
        <w:tc>
          <w:tcPr>
            <w:tcW w:w="1620" w:type="dxa"/>
          </w:tcPr>
          <w:p w14:paraId="2CE0D872" w14:textId="7E432329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Fall 2018</w:t>
            </w:r>
          </w:p>
        </w:tc>
        <w:tc>
          <w:tcPr>
            <w:tcW w:w="8568" w:type="dxa"/>
          </w:tcPr>
          <w:p w14:paraId="48DC60A9" w14:textId="1F356E63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Teaching Assistant for Conservation Biology (WFC 198)</w:t>
            </w:r>
          </w:p>
        </w:tc>
      </w:tr>
      <w:tr w:rsidR="005A7F02" w:rsidRPr="00F12D85" w14:paraId="38F216AE" w14:textId="77777777" w:rsidTr="005439BF">
        <w:trPr>
          <w:trHeight w:val="531"/>
        </w:trPr>
        <w:tc>
          <w:tcPr>
            <w:tcW w:w="1620" w:type="dxa"/>
          </w:tcPr>
          <w:p w14:paraId="120B68D1" w14:textId="77777777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 xml:space="preserve"> Spring 2015</w:t>
            </w:r>
          </w:p>
        </w:tc>
        <w:tc>
          <w:tcPr>
            <w:tcW w:w="8568" w:type="dxa"/>
          </w:tcPr>
          <w:p w14:paraId="5AC0E6CD" w14:textId="77777777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Mathematics Tutor for The MasterCard Foundation</w:t>
            </w:r>
          </w:p>
          <w:p w14:paraId="35632E40" w14:textId="77777777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One-on-one tutoring for a UC Berkeley Student in calculus</w:t>
            </w:r>
          </w:p>
        </w:tc>
      </w:tr>
      <w:tr w:rsidR="005A7F02" w:rsidRPr="00F12D85" w14:paraId="76883BA9" w14:textId="77777777" w:rsidTr="005439BF">
        <w:trPr>
          <w:trHeight w:val="441"/>
        </w:trPr>
        <w:tc>
          <w:tcPr>
            <w:tcW w:w="1620" w:type="dxa"/>
          </w:tcPr>
          <w:p w14:paraId="3A5CEB5A" w14:textId="77777777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Fall 2015</w:t>
            </w:r>
          </w:p>
        </w:tc>
        <w:tc>
          <w:tcPr>
            <w:tcW w:w="8568" w:type="dxa"/>
          </w:tcPr>
          <w:p w14:paraId="19BDA2E1" w14:textId="77777777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Facilitator for “Sustainable Energy for a Greener Tomorrow”</w:t>
            </w:r>
          </w:p>
          <w:p w14:paraId="1B1E5AA5" w14:textId="77777777" w:rsidR="005A7F02" w:rsidRPr="005439BF" w:rsidRDefault="005A7F02" w:rsidP="005A7F02">
            <w:pPr>
              <w:tabs>
                <w:tab w:val="left" w:pos="1980"/>
              </w:tabs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UC Berkeley Energy &amp; Resources Group; 18 undergraduate students</w:t>
            </w:r>
          </w:p>
        </w:tc>
      </w:tr>
      <w:tr w:rsidR="005A7F02" w:rsidRPr="00F12D85" w14:paraId="061D960F" w14:textId="77777777" w:rsidTr="005439BF">
        <w:trPr>
          <w:trHeight w:val="78"/>
        </w:trPr>
        <w:tc>
          <w:tcPr>
            <w:tcW w:w="1620" w:type="dxa"/>
          </w:tcPr>
          <w:p w14:paraId="6365CCC9" w14:textId="77777777" w:rsidR="005A7F02" w:rsidRPr="005439BF" w:rsidRDefault="005A7F02" w:rsidP="005A7F02">
            <w:pPr>
              <w:tabs>
                <w:tab w:val="left" w:pos="1980"/>
              </w:tabs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Fall 2014</w:t>
            </w:r>
          </w:p>
        </w:tc>
        <w:tc>
          <w:tcPr>
            <w:tcW w:w="8568" w:type="dxa"/>
          </w:tcPr>
          <w:p w14:paraId="536E27BD" w14:textId="77777777" w:rsidR="005A7F02" w:rsidRPr="005439BF" w:rsidRDefault="005A7F02" w:rsidP="005A7F02">
            <w:pPr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Mathematics Tutor for The Student Learning Center</w:t>
            </w:r>
          </w:p>
          <w:p w14:paraId="43F76D01" w14:textId="793BAE5D" w:rsidR="005A7F02" w:rsidRPr="005439BF" w:rsidRDefault="005A7F02" w:rsidP="005B1B8F">
            <w:pPr>
              <w:spacing w:after="120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Drop-in tutoring for over 100 UC Berkeley students in calculus and statistics</w:t>
            </w:r>
          </w:p>
        </w:tc>
      </w:tr>
    </w:tbl>
    <w:p w14:paraId="02CBE760" w14:textId="3E47E79E" w:rsidR="00841BDD" w:rsidRPr="005439BF" w:rsidRDefault="00841BDD" w:rsidP="005439BF">
      <w:pPr>
        <w:pStyle w:val="ListParagraph"/>
        <w:shd w:val="clear" w:color="auto" w:fill="A3CACF"/>
        <w:tabs>
          <w:tab w:val="left" w:pos="720"/>
          <w:tab w:val="left" w:pos="3540"/>
        </w:tabs>
        <w:ind w:left="0"/>
        <w:rPr>
          <w:rFonts w:ascii="Optima" w:hAnsi="Optima" w:cs="Nirmala UI"/>
          <w:position w:val="-28"/>
        </w:rPr>
      </w:pPr>
      <w:r>
        <w:rPr>
          <w:rFonts w:ascii="Optima" w:hAnsi="Optima" w:cs="Nirmala UI"/>
          <w:position w:val="-28"/>
          <w:sz w:val="28"/>
          <w:szCs w:val="28"/>
        </w:rPr>
        <w:tab/>
      </w:r>
      <w:r w:rsidR="005439BF" w:rsidRPr="005439BF">
        <w:rPr>
          <w:rFonts w:ascii="Optima" w:hAnsi="Optima" w:cs="Nirmala UI"/>
          <w:position w:val="-28"/>
        </w:rPr>
        <w:t>Relevant r</w:t>
      </w:r>
      <w:r w:rsidR="00B931CE" w:rsidRPr="005439BF">
        <w:rPr>
          <w:rFonts w:ascii="Optima" w:hAnsi="Optima" w:cs="Nirmala UI"/>
          <w:position w:val="-28"/>
        </w:rPr>
        <w:t>esearch</w:t>
      </w:r>
      <w:r w:rsidRPr="005439BF">
        <w:rPr>
          <w:rFonts w:ascii="Optima" w:hAnsi="Optima" w:cs="Nirmala UI"/>
          <w:position w:val="-28"/>
        </w:rPr>
        <w:t xml:space="preserve"> experience</w:t>
      </w:r>
    </w:p>
    <w:tbl>
      <w:tblPr>
        <w:tblStyle w:val="TableGrid"/>
        <w:tblW w:w="10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8578"/>
      </w:tblGrid>
      <w:tr w:rsidR="00A61C8A" w:rsidRPr="00F12D85" w14:paraId="5AA1FBE1" w14:textId="77777777" w:rsidTr="005439BF">
        <w:trPr>
          <w:trHeight w:val="662"/>
        </w:trPr>
        <w:tc>
          <w:tcPr>
            <w:tcW w:w="1512" w:type="dxa"/>
          </w:tcPr>
          <w:p w14:paraId="385C498D" w14:textId="16677A9B" w:rsidR="00A61C8A" w:rsidRPr="005439BF" w:rsidRDefault="00A61C8A" w:rsidP="005B1B8F">
            <w:pPr>
              <w:tabs>
                <w:tab w:val="left" w:pos="1980"/>
              </w:tabs>
              <w:spacing w:before="12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>
              <w:rPr>
                <w:rFonts w:ascii="Optima" w:hAnsi="Optima" w:cs="Microsoft Sans Serif"/>
                <w:sz w:val="22"/>
                <w:szCs w:val="22"/>
              </w:rPr>
              <w:t>2019-present</w:t>
            </w:r>
          </w:p>
        </w:tc>
        <w:tc>
          <w:tcPr>
            <w:tcW w:w="8578" w:type="dxa"/>
          </w:tcPr>
          <w:p w14:paraId="51127888" w14:textId="629B109B" w:rsidR="00A61C8A" w:rsidRPr="005439BF" w:rsidRDefault="00A61C8A" w:rsidP="00A61C8A">
            <w:pPr>
              <w:tabs>
                <w:tab w:val="left" w:pos="1980"/>
              </w:tabs>
              <w:spacing w:before="120"/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Field project leader in the </w:t>
            </w:r>
            <w:r>
              <w:rPr>
                <w:rFonts w:ascii="Optima" w:hAnsi="Optima" w:cs="Microsoft Sans Serif"/>
                <w:b/>
                <w:sz w:val="22"/>
                <w:szCs w:val="22"/>
              </w:rPr>
              <w:t>Esmeraldas Province, Ecuador</w:t>
            </w:r>
          </w:p>
          <w:p w14:paraId="477E7D84" w14:textId="41CF517B" w:rsidR="00A61C8A" w:rsidRPr="00A61C8A" w:rsidRDefault="00A61C8A" w:rsidP="00A61C8A">
            <w:pPr>
              <w:tabs>
                <w:tab w:val="left" w:pos="1980"/>
              </w:tabs>
              <w:rPr>
                <w:rFonts w:ascii="Optima" w:hAnsi="Optima" w:cs="Microsoft Sans Serif"/>
                <w:bCs/>
                <w:sz w:val="22"/>
                <w:szCs w:val="22"/>
              </w:rPr>
            </w:pPr>
            <w:r>
              <w:rPr>
                <w:rFonts w:ascii="Optima" w:hAnsi="Optima" w:cs="Microsoft Sans Serif"/>
                <w:bCs/>
                <w:sz w:val="22"/>
                <w:szCs w:val="22"/>
              </w:rPr>
              <w:t>Planned and implemented experiment to study the ways agriculture affects cavity-nesting bird distribution and reproduction. Searched for natural cavities, installed and monitored 100 nest boxes, and conducted sentinel insect experiments</w:t>
            </w:r>
          </w:p>
        </w:tc>
      </w:tr>
      <w:tr w:rsidR="00FA6E51" w:rsidRPr="00F12D85" w14:paraId="4BC10A8F" w14:textId="77777777" w:rsidTr="005439BF">
        <w:trPr>
          <w:trHeight w:val="662"/>
        </w:trPr>
        <w:tc>
          <w:tcPr>
            <w:tcW w:w="1512" w:type="dxa"/>
          </w:tcPr>
          <w:p w14:paraId="1323C302" w14:textId="61EC0ED1" w:rsidR="00FA6E51" w:rsidRPr="005439BF" w:rsidRDefault="00FA6E51" w:rsidP="005B1B8F">
            <w:pPr>
              <w:tabs>
                <w:tab w:val="left" w:pos="1980"/>
              </w:tabs>
              <w:spacing w:before="12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2018-present</w:t>
            </w:r>
          </w:p>
        </w:tc>
        <w:tc>
          <w:tcPr>
            <w:tcW w:w="8578" w:type="dxa"/>
          </w:tcPr>
          <w:p w14:paraId="26C2C5A8" w14:textId="77777777" w:rsidR="00FA6E51" w:rsidRPr="005439BF" w:rsidRDefault="00FA6E51" w:rsidP="005B1B8F">
            <w:pPr>
              <w:tabs>
                <w:tab w:val="left" w:pos="1980"/>
              </w:tabs>
              <w:spacing w:before="120"/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Davis Nest Box Network Field Leader</w:t>
            </w:r>
          </w:p>
          <w:p w14:paraId="5DFCF147" w14:textId="192587C3" w:rsidR="00FA6E51" w:rsidRPr="005439BF" w:rsidRDefault="00FA6E51" w:rsidP="00A61C8A">
            <w:pPr>
              <w:tabs>
                <w:tab w:val="left" w:pos="1980"/>
              </w:tabs>
              <w:spacing w:after="120"/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Arial"/>
                <w:color w:val="222222"/>
                <w:sz w:val="22"/>
                <w:szCs w:val="22"/>
                <w:shd w:val="clear" w:color="auto" w:fill="FFFFFF"/>
              </w:rPr>
              <w:t>Coordinate with our museum staff, train interns, schedule team visits, and ensure programmatic and data integrity for a bluebird nest box network in Davis parks</w:t>
            </w:r>
          </w:p>
        </w:tc>
      </w:tr>
      <w:tr w:rsidR="00FA6E51" w:rsidRPr="00F12D85" w14:paraId="4CD5DC09" w14:textId="77777777" w:rsidTr="005439BF">
        <w:trPr>
          <w:trHeight w:val="662"/>
        </w:trPr>
        <w:tc>
          <w:tcPr>
            <w:tcW w:w="1512" w:type="dxa"/>
          </w:tcPr>
          <w:p w14:paraId="3389283E" w14:textId="62B67F78" w:rsidR="00FA6E51" w:rsidRPr="005439BF" w:rsidRDefault="00FA6E51" w:rsidP="00FA6E51">
            <w:pPr>
              <w:tabs>
                <w:tab w:val="left" w:pos="1980"/>
              </w:tabs>
              <w:spacing w:before="4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2018</w:t>
            </w:r>
          </w:p>
        </w:tc>
        <w:tc>
          <w:tcPr>
            <w:tcW w:w="8578" w:type="dxa"/>
          </w:tcPr>
          <w:p w14:paraId="0A6B246D" w14:textId="77777777" w:rsidR="00FA6E51" w:rsidRPr="005439BF" w:rsidRDefault="00FA6E51" w:rsidP="005439BF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Field project leader in the Magdalena River Valley, Colombia</w:t>
            </w:r>
          </w:p>
          <w:p w14:paraId="453A3669" w14:textId="77777777" w:rsidR="00FA6E51" w:rsidRDefault="00FA6E51" w:rsidP="00A61C8A">
            <w:pPr>
              <w:tabs>
                <w:tab w:val="left" w:pos="1980"/>
              </w:tabs>
              <w:spacing w:after="120"/>
              <w:rPr>
                <w:rFonts w:ascii="Optima" w:hAnsi="Optima" w:cs="Nirmala UI"/>
                <w:sz w:val="22"/>
                <w:szCs w:val="22"/>
              </w:rPr>
            </w:pPr>
            <w:r w:rsidRPr="005439BF">
              <w:rPr>
                <w:rFonts w:ascii="Optima" w:hAnsi="Optima" w:cs="Nirmala UI"/>
                <w:sz w:val="22"/>
                <w:szCs w:val="22"/>
              </w:rPr>
              <w:t>Planned and completed nine weeks of bird and vegetation surveys at 1</w:t>
            </w:r>
            <w:r w:rsidR="00261419" w:rsidRPr="005439BF">
              <w:rPr>
                <w:rFonts w:ascii="Optima" w:hAnsi="Optima" w:cs="Nirmala UI"/>
                <w:sz w:val="22"/>
                <w:szCs w:val="22"/>
              </w:rPr>
              <w:t>44</w:t>
            </w:r>
            <w:r w:rsidRPr="005439BF">
              <w:rPr>
                <w:rFonts w:ascii="Optima" w:hAnsi="Optima" w:cs="Nirmala UI"/>
                <w:sz w:val="22"/>
                <w:szCs w:val="22"/>
              </w:rPr>
              <w:t xml:space="preserve"> sites along the Magdalena River Valley </w:t>
            </w:r>
          </w:p>
          <w:p w14:paraId="2FD9AD30" w14:textId="4975BF57" w:rsidR="00A61C8A" w:rsidRPr="005439BF" w:rsidRDefault="00A61C8A" w:rsidP="00A61C8A">
            <w:pPr>
              <w:tabs>
                <w:tab w:val="left" w:pos="1980"/>
              </w:tabs>
              <w:spacing w:after="120"/>
              <w:rPr>
                <w:rFonts w:ascii="Optima" w:hAnsi="Optima" w:cs="Microsoft Sans Serif"/>
                <w:b/>
                <w:sz w:val="22"/>
                <w:szCs w:val="22"/>
              </w:rPr>
            </w:pPr>
          </w:p>
        </w:tc>
      </w:tr>
      <w:tr w:rsidR="00FA6E51" w:rsidRPr="00F12D85" w14:paraId="1314C23B" w14:textId="77777777" w:rsidTr="004A5108">
        <w:trPr>
          <w:trHeight w:val="414"/>
        </w:trPr>
        <w:tc>
          <w:tcPr>
            <w:tcW w:w="1512" w:type="dxa"/>
          </w:tcPr>
          <w:p w14:paraId="2039393C" w14:textId="77777777" w:rsidR="00FA6E51" w:rsidRPr="005439BF" w:rsidRDefault="00FA6E51" w:rsidP="00D0117E">
            <w:pPr>
              <w:tabs>
                <w:tab w:val="left" w:pos="1980"/>
              </w:tabs>
              <w:spacing w:before="4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lastRenderedPageBreak/>
              <w:t>2016 - 2017</w:t>
            </w:r>
          </w:p>
          <w:p w14:paraId="5CC7F6FE" w14:textId="6851ABD0" w:rsidR="00FA6E51" w:rsidRPr="005439BF" w:rsidRDefault="00FA6E51" w:rsidP="00D0117E">
            <w:pPr>
              <w:tabs>
                <w:tab w:val="left" w:pos="1980"/>
              </w:tabs>
              <w:spacing w:before="4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578" w:type="dxa"/>
          </w:tcPr>
          <w:p w14:paraId="3EE22A5A" w14:textId="77777777" w:rsidR="00FA6E51" w:rsidRPr="005439BF" w:rsidRDefault="00FA6E51" w:rsidP="005439BF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IRES Researcher in Swaziland with the University of Florida</w:t>
            </w:r>
          </w:p>
          <w:p w14:paraId="7E5B63E8" w14:textId="4CF00A56" w:rsidR="005439BF" w:rsidRPr="005439BF" w:rsidRDefault="00FA6E51" w:rsidP="004A5108">
            <w:pPr>
              <w:tabs>
                <w:tab w:val="left" w:pos="1980"/>
              </w:tabs>
              <w:snapToGrid w:val="0"/>
              <w:rPr>
                <w:rFonts w:ascii="Optima" w:hAnsi="Optima" w:cs="Nirmala UI"/>
                <w:sz w:val="22"/>
                <w:szCs w:val="22"/>
              </w:rPr>
            </w:pPr>
            <w:r w:rsidRPr="005439BF">
              <w:rPr>
                <w:rFonts w:ascii="Optima" w:hAnsi="Optima" w:cs="Nirmala UI"/>
                <w:sz w:val="22"/>
                <w:szCs w:val="22"/>
              </w:rPr>
              <w:t>Completed nine weeks of field work in Swaziland, focusing on bird surveys, to understand the role of multi-scale heterogeneity on biodiversity</w:t>
            </w:r>
          </w:p>
        </w:tc>
      </w:tr>
      <w:tr w:rsidR="00FA6E51" w:rsidRPr="00F12D85" w14:paraId="4C3A9406" w14:textId="77777777" w:rsidTr="005439BF">
        <w:trPr>
          <w:trHeight w:val="743"/>
        </w:trPr>
        <w:tc>
          <w:tcPr>
            <w:tcW w:w="1512" w:type="dxa"/>
          </w:tcPr>
          <w:p w14:paraId="0E1DA845" w14:textId="07AA585F" w:rsidR="00FA6E51" w:rsidRPr="005439BF" w:rsidRDefault="00FA6E51" w:rsidP="00D0117E">
            <w:pPr>
              <w:tabs>
                <w:tab w:val="left" w:pos="1980"/>
              </w:tabs>
              <w:spacing w:before="4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>2014 - 2016</w:t>
            </w:r>
          </w:p>
        </w:tc>
        <w:tc>
          <w:tcPr>
            <w:tcW w:w="8578" w:type="dxa"/>
          </w:tcPr>
          <w:p w14:paraId="6506F13E" w14:textId="77777777" w:rsidR="00FA6E51" w:rsidRPr="005439BF" w:rsidRDefault="00FA6E51" w:rsidP="005439BF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Undergraduate Researcher in the Potts Lab</w:t>
            </w:r>
          </w:p>
          <w:p w14:paraId="17B9C155" w14:textId="276D39E3" w:rsidR="004A5108" w:rsidRPr="005439BF" w:rsidRDefault="00FA6E51" w:rsidP="00A61C8A">
            <w:pPr>
              <w:spacing w:after="120"/>
              <w:rPr>
                <w:rFonts w:ascii="Optima" w:hAnsi="Optima" w:cs="Nirmala UI"/>
                <w:sz w:val="22"/>
                <w:szCs w:val="22"/>
              </w:rPr>
            </w:pPr>
            <w:r w:rsidRPr="005439BF">
              <w:rPr>
                <w:rFonts w:ascii="Optima" w:hAnsi="Optima" w:cs="Nirmala UI"/>
                <w:sz w:val="22"/>
                <w:szCs w:val="22"/>
              </w:rPr>
              <w:t xml:space="preserve">Sorted photos of Sumatran wildlife, used automated software to manage the data, </w:t>
            </w:r>
            <w:r w:rsidR="005439BF">
              <w:rPr>
                <w:rFonts w:ascii="Optima" w:hAnsi="Optima" w:cs="Nirmala UI"/>
                <w:sz w:val="22"/>
                <w:szCs w:val="22"/>
              </w:rPr>
              <w:t xml:space="preserve">and </w:t>
            </w:r>
            <w:r w:rsidRPr="005439BF">
              <w:rPr>
                <w:rFonts w:ascii="Optima" w:hAnsi="Optima" w:cs="Nirmala UI"/>
                <w:sz w:val="22"/>
                <w:szCs w:val="22"/>
              </w:rPr>
              <w:t>mapped species distributions using ArcGIS</w:t>
            </w:r>
          </w:p>
        </w:tc>
      </w:tr>
      <w:tr w:rsidR="00FA6E51" w:rsidRPr="00F12D85" w14:paraId="3930FF13" w14:textId="77777777" w:rsidTr="005A7F02">
        <w:trPr>
          <w:trHeight w:val="378"/>
        </w:trPr>
        <w:tc>
          <w:tcPr>
            <w:tcW w:w="1512" w:type="dxa"/>
          </w:tcPr>
          <w:p w14:paraId="14FF4F23" w14:textId="77777777" w:rsidR="00FA6E51" w:rsidRPr="005439BF" w:rsidRDefault="00FA6E51" w:rsidP="00D0117E">
            <w:pPr>
              <w:tabs>
                <w:tab w:val="left" w:pos="1980"/>
              </w:tabs>
              <w:spacing w:before="40" w:after="40" w:line="360" w:lineRule="auto"/>
              <w:rPr>
                <w:rFonts w:ascii="Optima" w:hAnsi="Optima" w:cs="Microsoft Sans Serif"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sz w:val="22"/>
                <w:szCs w:val="22"/>
              </w:rPr>
              <w:t xml:space="preserve"> 2016 - 2017</w:t>
            </w:r>
          </w:p>
          <w:p w14:paraId="12FC3A59" w14:textId="7E621CFF" w:rsidR="00FA6E51" w:rsidRPr="005439BF" w:rsidRDefault="00FA6E51" w:rsidP="00D0117E">
            <w:pPr>
              <w:tabs>
                <w:tab w:val="left" w:pos="1980"/>
              </w:tabs>
              <w:spacing w:before="40" w:after="40" w:line="360" w:lineRule="auto"/>
              <w:jc w:val="right"/>
              <w:rPr>
                <w:rFonts w:ascii="Optima" w:hAnsi="Optima" w:cs="Microsoft Sans Serif"/>
                <w:sz w:val="22"/>
                <w:szCs w:val="22"/>
              </w:rPr>
            </w:pPr>
          </w:p>
        </w:tc>
        <w:tc>
          <w:tcPr>
            <w:tcW w:w="8578" w:type="dxa"/>
          </w:tcPr>
          <w:p w14:paraId="05641971" w14:textId="77777777" w:rsidR="00FA6E51" w:rsidRPr="005439BF" w:rsidRDefault="00FA6E51" w:rsidP="005439BF">
            <w:pPr>
              <w:tabs>
                <w:tab w:val="left" w:pos="1980"/>
              </w:tabs>
              <w:rPr>
                <w:rFonts w:ascii="Optima" w:hAnsi="Optima" w:cs="Microsoft Sans Serif"/>
                <w:b/>
                <w:sz w:val="22"/>
                <w:szCs w:val="22"/>
              </w:rPr>
            </w:pPr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Undergraduate Researcher in the </w:t>
            </w:r>
            <w:proofErr w:type="spellStart"/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>Brashares</w:t>
            </w:r>
            <w:proofErr w:type="spellEnd"/>
            <w:r w:rsidRPr="005439BF">
              <w:rPr>
                <w:rFonts w:ascii="Optima" w:hAnsi="Optima" w:cs="Microsoft Sans Serif"/>
                <w:b/>
                <w:sz w:val="22"/>
                <w:szCs w:val="22"/>
              </w:rPr>
              <w:t xml:space="preserve"> Lab</w:t>
            </w:r>
          </w:p>
          <w:p w14:paraId="71573249" w14:textId="6C30BC78" w:rsidR="00FA6E51" w:rsidRPr="005439BF" w:rsidRDefault="00FA6E51" w:rsidP="005B1B8F">
            <w:pPr>
              <w:spacing w:after="120"/>
              <w:rPr>
                <w:rFonts w:ascii="Optima" w:hAnsi="Optima" w:cs="Nirmala UI"/>
                <w:sz w:val="22"/>
                <w:szCs w:val="22"/>
              </w:rPr>
            </w:pPr>
            <w:r w:rsidRPr="005439BF">
              <w:rPr>
                <w:rFonts w:ascii="Optima" w:hAnsi="Optima" w:cs="Nirmala UI"/>
                <w:sz w:val="22"/>
                <w:szCs w:val="22"/>
              </w:rPr>
              <w:t xml:space="preserve">Trained two teams in camera trap data management, and conducted wildlife ecology research in Mendocino County and </w:t>
            </w:r>
            <w:proofErr w:type="spellStart"/>
            <w:r w:rsidRPr="005439BF">
              <w:rPr>
                <w:rFonts w:ascii="Optima" w:hAnsi="Optima" w:cs="Nirmala UI"/>
                <w:sz w:val="22"/>
                <w:szCs w:val="22"/>
              </w:rPr>
              <w:t>Gorongosa</w:t>
            </w:r>
            <w:proofErr w:type="spellEnd"/>
            <w:r w:rsidRPr="005439BF">
              <w:rPr>
                <w:rFonts w:ascii="Optima" w:hAnsi="Optima" w:cs="Nirmala UI"/>
                <w:sz w:val="22"/>
                <w:szCs w:val="22"/>
              </w:rPr>
              <w:t xml:space="preserve"> National Park</w:t>
            </w:r>
          </w:p>
        </w:tc>
      </w:tr>
    </w:tbl>
    <w:p w14:paraId="3757BE15" w14:textId="3C88B135" w:rsidR="000817F6" w:rsidRPr="005439BF" w:rsidRDefault="000817F6" w:rsidP="005439BF">
      <w:pPr>
        <w:pStyle w:val="Heading2"/>
        <w:shd w:val="clear" w:color="auto" w:fill="A3CACF"/>
        <w:tabs>
          <w:tab w:val="left" w:pos="1987"/>
          <w:tab w:val="left" w:pos="2160"/>
          <w:tab w:val="left" w:pos="3880"/>
        </w:tabs>
        <w:spacing w:before="0"/>
        <w:rPr>
          <w:rFonts w:ascii="Optima" w:hAnsi="Optima" w:cs="Nirmala UI"/>
          <w:b w:val="0"/>
          <w:bCs w:val="0"/>
          <w:color w:val="3366FF"/>
          <w:position w:val="-28"/>
          <w:sz w:val="24"/>
          <w:szCs w:val="24"/>
        </w:rPr>
      </w:pPr>
      <w:r w:rsidRPr="00F12D85">
        <w:rPr>
          <w:rFonts w:ascii="Optima" w:hAnsi="Optima" w:cs="Nirmala UI"/>
          <w:b w:val="0"/>
          <w:bCs w:val="0"/>
          <w:position w:val="-28"/>
          <w:sz w:val="28"/>
          <w:szCs w:val="28"/>
        </w:rPr>
        <w:t xml:space="preserve">          </w:t>
      </w:r>
      <w:r w:rsidRPr="005439BF">
        <w:rPr>
          <w:rFonts w:ascii="Optima" w:hAnsi="Optima" w:cs="Nirmala UI"/>
          <w:b w:val="0"/>
          <w:bCs w:val="0"/>
          <w:position w:val="-28"/>
          <w:sz w:val="24"/>
          <w:szCs w:val="24"/>
        </w:rPr>
        <w:t>Professional Affiliations</w:t>
      </w:r>
      <w:r w:rsidR="005C142D">
        <w:rPr>
          <w:rFonts w:ascii="Optima" w:hAnsi="Optima" w:cs="Nirmala UI"/>
          <w:b w:val="0"/>
          <w:bCs w:val="0"/>
          <w:position w:val="-28"/>
          <w:sz w:val="24"/>
          <w:szCs w:val="24"/>
        </w:rPr>
        <w:t xml:space="preserve"> &amp; Leadership Roles</w:t>
      </w:r>
    </w:p>
    <w:p w14:paraId="51213613" w14:textId="18CC7473" w:rsidR="005C142D" w:rsidRDefault="005C142D" w:rsidP="005C142D">
      <w:pPr>
        <w:spacing w:before="120" w:after="120" w:line="264" w:lineRule="auto"/>
        <w:ind w:left="360"/>
        <w:rPr>
          <w:rFonts w:ascii="Optima" w:hAnsi="Optima" w:cs="Microsoft Sans Serif"/>
          <w:sz w:val="22"/>
          <w:szCs w:val="22"/>
        </w:rPr>
      </w:pPr>
      <w:r>
        <w:rPr>
          <w:rFonts w:ascii="Optima" w:hAnsi="Optima" w:cs="Microsoft Sans Serif"/>
          <w:sz w:val="22"/>
          <w:szCs w:val="22"/>
        </w:rPr>
        <w:t xml:space="preserve">Stewardship Chair of </w:t>
      </w:r>
      <w:r w:rsidRPr="005439BF">
        <w:rPr>
          <w:rFonts w:ascii="Optima" w:hAnsi="Optima" w:cs="Microsoft Sans Serif"/>
          <w:sz w:val="22"/>
          <w:szCs w:val="22"/>
        </w:rPr>
        <w:t xml:space="preserve">Society for Conservation Biology </w:t>
      </w:r>
      <w:r>
        <w:rPr>
          <w:rFonts w:ascii="Optima" w:hAnsi="Optima" w:cs="Microsoft Sans Serif"/>
          <w:sz w:val="22"/>
          <w:szCs w:val="22"/>
        </w:rPr>
        <w:t>(UC Davis Chapter)</w:t>
      </w:r>
    </w:p>
    <w:p w14:paraId="769C283B" w14:textId="70197971" w:rsidR="005C142D" w:rsidRDefault="005C142D" w:rsidP="005C142D">
      <w:pPr>
        <w:spacing w:before="120" w:after="120" w:line="264" w:lineRule="auto"/>
        <w:ind w:left="360"/>
        <w:rPr>
          <w:rFonts w:ascii="Optima" w:hAnsi="Optima" w:cs="Microsoft Sans Serif"/>
          <w:sz w:val="22"/>
          <w:szCs w:val="22"/>
        </w:rPr>
      </w:pPr>
      <w:r w:rsidRPr="005439BF">
        <w:rPr>
          <w:rFonts w:ascii="Optima" w:hAnsi="Optima" w:cs="Microsoft Sans Serif"/>
          <w:sz w:val="22"/>
          <w:szCs w:val="22"/>
        </w:rPr>
        <w:t xml:space="preserve">Mentor for </w:t>
      </w:r>
      <w:proofErr w:type="spellStart"/>
      <w:r w:rsidRPr="005439BF">
        <w:rPr>
          <w:rFonts w:ascii="Optima" w:hAnsi="Optima" w:cs="Microsoft Sans Serif"/>
          <w:sz w:val="22"/>
          <w:szCs w:val="22"/>
        </w:rPr>
        <w:t>WiSE</w:t>
      </w:r>
      <w:proofErr w:type="spellEnd"/>
      <w:r w:rsidRPr="005439BF">
        <w:rPr>
          <w:rFonts w:ascii="Optima" w:hAnsi="Optima" w:cs="Microsoft Sans Serif"/>
          <w:sz w:val="22"/>
          <w:szCs w:val="22"/>
        </w:rPr>
        <w:t xml:space="preserve"> (Women in Science and Engineering) Mentorship Program</w:t>
      </w:r>
    </w:p>
    <w:p w14:paraId="2B6C0A25" w14:textId="2489E168" w:rsidR="005C142D" w:rsidRDefault="005C142D" w:rsidP="004A5108">
      <w:pPr>
        <w:spacing w:before="120" w:after="120" w:line="264" w:lineRule="auto"/>
        <w:ind w:left="360"/>
        <w:rPr>
          <w:rFonts w:ascii="Optima" w:hAnsi="Optima" w:cs="Microsoft Sans Serif"/>
          <w:sz w:val="22"/>
          <w:szCs w:val="22"/>
        </w:rPr>
      </w:pPr>
      <w:r>
        <w:rPr>
          <w:rFonts w:ascii="Optima" w:hAnsi="Optima" w:cs="Microsoft Sans Serif"/>
          <w:sz w:val="22"/>
          <w:szCs w:val="22"/>
        </w:rPr>
        <w:t xml:space="preserve">Member of </w:t>
      </w:r>
      <w:r w:rsidR="000817F6" w:rsidRPr="005439BF">
        <w:rPr>
          <w:rFonts w:ascii="Optima" w:hAnsi="Optima" w:cs="Microsoft Sans Serif"/>
          <w:sz w:val="22"/>
          <w:szCs w:val="22"/>
        </w:rPr>
        <w:t>American Ornithological Society</w:t>
      </w:r>
      <w:r>
        <w:rPr>
          <w:rFonts w:ascii="Optima" w:hAnsi="Optima" w:cs="Microsoft Sans Serif"/>
          <w:sz w:val="22"/>
          <w:szCs w:val="22"/>
        </w:rPr>
        <w:t xml:space="preserve"> </w:t>
      </w:r>
    </w:p>
    <w:p w14:paraId="58992BCB" w14:textId="24A46BEB" w:rsidR="005C142D" w:rsidRDefault="005C142D" w:rsidP="005C142D">
      <w:pPr>
        <w:spacing w:before="120" w:after="120" w:line="264" w:lineRule="auto"/>
        <w:ind w:left="360"/>
        <w:rPr>
          <w:rFonts w:ascii="Optima" w:hAnsi="Optima" w:cs="Microsoft Sans Serif"/>
          <w:sz w:val="22"/>
          <w:szCs w:val="22"/>
        </w:rPr>
      </w:pPr>
      <w:r>
        <w:rPr>
          <w:rFonts w:ascii="Optima" w:hAnsi="Optima" w:cs="Microsoft Sans Serif"/>
          <w:sz w:val="22"/>
          <w:szCs w:val="22"/>
        </w:rPr>
        <w:t xml:space="preserve">Member of Graduate Group in Ecology Diversity, Equity, and Inclusion Task Force </w:t>
      </w:r>
    </w:p>
    <w:p w14:paraId="249ADFD4" w14:textId="77777777" w:rsidR="00841BDD" w:rsidRPr="005439BF" w:rsidRDefault="00841BDD" w:rsidP="005439BF">
      <w:pPr>
        <w:pStyle w:val="ListParagraph"/>
        <w:shd w:val="clear" w:color="auto" w:fill="A3CACF"/>
        <w:tabs>
          <w:tab w:val="left" w:pos="720"/>
          <w:tab w:val="left" w:pos="3540"/>
        </w:tabs>
        <w:ind w:left="0"/>
        <w:rPr>
          <w:rFonts w:ascii="Optima" w:hAnsi="Optima" w:cs="Nirmala UI"/>
          <w:position w:val="-28"/>
        </w:rPr>
      </w:pPr>
      <w:r>
        <w:rPr>
          <w:rFonts w:ascii="Optima" w:hAnsi="Optima" w:cs="Nirmala UI"/>
          <w:position w:val="-28"/>
          <w:sz w:val="28"/>
          <w:szCs w:val="28"/>
        </w:rPr>
        <w:tab/>
      </w:r>
      <w:r w:rsidRPr="005439BF">
        <w:rPr>
          <w:rFonts w:ascii="Optima" w:hAnsi="Optima" w:cs="Nirmala UI"/>
          <w:position w:val="-28"/>
        </w:rPr>
        <w:t>Languages</w:t>
      </w:r>
    </w:p>
    <w:p w14:paraId="465E64C5" w14:textId="63B31534" w:rsidR="00D0117E" w:rsidRPr="005439BF" w:rsidRDefault="00D0117E" w:rsidP="004A5108">
      <w:pPr>
        <w:spacing w:before="120" w:after="120" w:line="264" w:lineRule="auto"/>
        <w:ind w:left="360"/>
        <w:rPr>
          <w:rFonts w:ascii="Optima" w:hAnsi="Optima" w:cs="Microsoft Sans Serif"/>
          <w:sz w:val="22"/>
          <w:szCs w:val="22"/>
        </w:rPr>
      </w:pPr>
      <w:bookmarkStart w:id="0" w:name="OLE_LINK143"/>
      <w:bookmarkStart w:id="1" w:name="OLE_LINK144"/>
      <w:r w:rsidRPr="005439BF">
        <w:rPr>
          <w:rFonts w:ascii="Optima" w:hAnsi="Optima" w:cs="Microsoft Sans Serif"/>
          <w:sz w:val="22"/>
          <w:szCs w:val="22"/>
        </w:rPr>
        <w:t xml:space="preserve">English – </w:t>
      </w:r>
      <w:proofErr w:type="gramStart"/>
      <w:r w:rsidRPr="005439BF">
        <w:rPr>
          <w:rFonts w:ascii="Optima" w:hAnsi="Optima" w:cs="Microsoft Sans Serif"/>
          <w:sz w:val="22"/>
          <w:szCs w:val="22"/>
        </w:rPr>
        <w:t>fluent;  Spanish</w:t>
      </w:r>
      <w:proofErr w:type="gramEnd"/>
      <w:r w:rsidRPr="005439BF">
        <w:rPr>
          <w:rFonts w:ascii="Optima" w:hAnsi="Optima" w:cs="Microsoft Sans Serif"/>
          <w:sz w:val="22"/>
          <w:szCs w:val="22"/>
        </w:rPr>
        <w:t xml:space="preserve"> – limited working proficiency;  </w:t>
      </w:r>
      <w:r w:rsidR="00841BDD" w:rsidRPr="005439BF">
        <w:rPr>
          <w:rFonts w:ascii="Optima" w:hAnsi="Optima" w:cs="Microsoft Sans Serif"/>
          <w:sz w:val="22"/>
          <w:szCs w:val="22"/>
        </w:rPr>
        <w:t xml:space="preserve">Mandarin – </w:t>
      </w:r>
      <w:bookmarkStart w:id="2" w:name="OLE_LINK10"/>
      <w:bookmarkStart w:id="3" w:name="OLE_LINK11"/>
      <w:r w:rsidR="00841BDD" w:rsidRPr="005439BF">
        <w:rPr>
          <w:rFonts w:ascii="Optima" w:hAnsi="Optima" w:cs="Microsoft Sans Serif"/>
          <w:sz w:val="22"/>
          <w:szCs w:val="22"/>
        </w:rPr>
        <w:t>limited working proficien</w:t>
      </w:r>
      <w:bookmarkEnd w:id="2"/>
      <w:bookmarkEnd w:id="3"/>
      <w:r w:rsidR="00841BDD" w:rsidRPr="005439BF">
        <w:rPr>
          <w:rFonts w:ascii="Optima" w:hAnsi="Optima" w:cs="Microsoft Sans Serif"/>
          <w:sz w:val="22"/>
          <w:szCs w:val="22"/>
        </w:rPr>
        <w:t xml:space="preserve">cy    </w:t>
      </w:r>
      <w:bookmarkEnd w:id="0"/>
      <w:bookmarkEnd w:id="1"/>
    </w:p>
    <w:sectPr w:rsidR="00D0117E" w:rsidRPr="005439BF" w:rsidSect="00D82667">
      <w:type w:val="continuous"/>
      <w:pgSz w:w="12240" w:h="15840" w:code="1"/>
      <w:pgMar w:top="936" w:right="1080" w:bottom="1008" w:left="108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AF2BE" w14:textId="77777777" w:rsidR="00132D89" w:rsidRDefault="00132D89" w:rsidP="007E7E34">
      <w:r>
        <w:separator/>
      </w:r>
    </w:p>
  </w:endnote>
  <w:endnote w:type="continuationSeparator" w:id="0">
    <w:p w14:paraId="38E1150C" w14:textId="77777777" w:rsidR="00132D89" w:rsidRDefault="00132D89" w:rsidP="007E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dobe Arabic">
    <w:panose1 w:val="020B0604020202020204"/>
    <w:charset w:val="00"/>
    <w:family w:val="auto"/>
    <w:pitch w:val="variable"/>
    <w:sig w:usb0="8000202F" w:usb1="8000A04A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0C6E6" w14:textId="77777777" w:rsidR="00B931CE" w:rsidRDefault="00B931CE" w:rsidP="00783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834952" w14:textId="77777777" w:rsidR="00B931CE" w:rsidRDefault="00B931CE" w:rsidP="0078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17423" w14:textId="77777777" w:rsidR="00B931CE" w:rsidRDefault="00B931CE" w:rsidP="007830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9522E" w14:textId="77777777" w:rsidR="00132D89" w:rsidRDefault="00132D89" w:rsidP="007E7E34">
      <w:r>
        <w:separator/>
      </w:r>
    </w:p>
  </w:footnote>
  <w:footnote w:type="continuationSeparator" w:id="0">
    <w:p w14:paraId="067040EC" w14:textId="77777777" w:rsidR="00132D89" w:rsidRDefault="00132D89" w:rsidP="007E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D5768"/>
    <w:multiLevelType w:val="hybridMultilevel"/>
    <w:tmpl w:val="017C5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9111F"/>
    <w:multiLevelType w:val="hybridMultilevel"/>
    <w:tmpl w:val="EDFA44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754F2D"/>
    <w:multiLevelType w:val="hybridMultilevel"/>
    <w:tmpl w:val="64523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00741"/>
    <w:multiLevelType w:val="hybridMultilevel"/>
    <w:tmpl w:val="0FF6A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0E7AE0"/>
    <w:multiLevelType w:val="hybridMultilevel"/>
    <w:tmpl w:val="9F3E98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9F0DBA"/>
    <w:multiLevelType w:val="hybridMultilevel"/>
    <w:tmpl w:val="80502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DD3A2A"/>
    <w:multiLevelType w:val="hybridMultilevel"/>
    <w:tmpl w:val="3B34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C2B5B"/>
    <w:multiLevelType w:val="hybridMultilevel"/>
    <w:tmpl w:val="FBF6A2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EF60FB"/>
    <w:multiLevelType w:val="hybridMultilevel"/>
    <w:tmpl w:val="3B34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F45"/>
    <w:multiLevelType w:val="hybridMultilevel"/>
    <w:tmpl w:val="5586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3009F9"/>
    <w:multiLevelType w:val="hybridMultilevel"/>
    <w:tmpl w:val="8D1255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272044"/>
    <w:multiLevelType w:val="hybridMultilevel"/>
    <w:tmpl w:val="AC8A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92354"/>
    <w:multiLevelType w:val="hybridMultilevel"/>
    <w:tmpl w:val="20466C4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 w15:restartNumberingAfterBreak="0">
    <w:nsid w:val="29387DBD"/>
    <w:multiLevelType w:val="hybridMultilevel"/>
    <w:tmpl w:val="3B34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32BCA"/>
    <w:multiLevelType w:val="hybridMultilevel"/>
    <w:tmpl w:val="E2928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D27738"/>
    <w:multiLevelType w:val="multilevel"/>
    <w:tmpl w:val="BDA0567C"/>
    <w:lvl w:ilvl="0">
      <w:start w:val="2014"/>
      <w:numFmt w:val="decimal"/>
      <w:lvlText w:val="%1"/>
      <w:lvlJc w:val="left"/>
      <w:pPr>
        <w:ind w:left="800" w:hanging="44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A4C66"/>
    <w:multiLevelType w:val="hybridMultilevel"/>
    <w:tmpl w:val="598C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0B0A3A"/>
    <w:multiLevelType w:val="multilevel"/>
    <w:tmpl w:val="BDA0567C"/>
    <w:lvl w:ilvl="0">
      <w:start w:val="2014"/>
      <w:numFmt w:val="decimal"/>
      <w:lvlText w:val="%1"/>
      <w:lvlJc w:val="left"/>
      <w:pPr>
        <w:ind w:left="800" w:hanging="44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F40DD"/>
    <w:multiLevelType w:val="hybridMultilevel"/>
    <w:tmpl w:val="3FB440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7C61C6"/>
    <w:multiLevelType w:val="hybridMultilevel"/>
    <w:tmpl w:val="42C8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60F00"/>
    <w:multiLevelType w:val="hybridMultilevel"/>
    <w:tmpl w:val="C234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7E1"/>
    <w:multiLevelType w:val="hybridMultilevel"/>
    <w:tmpl w:val="F0F8F6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E27ABB"/>
    <w:multiLevelType w:val="hybridMultilevel"/>
    <w:tmpl w:val="3BF8F1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DA36B4"/>
    <w:multiLevelType w:val="hybridMultilevel"/>
    <w:tmpl w:val="91F6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8766C"/>
    <w:multiLevelType w:val="hybridMultilevel"/>
    <w:tmpl w:val="B44A251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0AA477B"/>
    <w:multiLevelType w:val="hybridMultilevel"/>
    <w:tmpl w:val="00EEF4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951FA1"/>
    <w:multiLevelType w:val="hybridMultilevel"/>
    <w:tmpl w:val="21AACE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68F6A68"/>
    <w:multiLevelType w:val="hybridMultilevel"/>
    <w:tmpl w:val="F146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C2C5F"/>
    <w:multiLevelType w:val="multilevel"/>
    <w:tmpl w:val="BDA0567C"/>
    <w:lvl w:ilvl="0">
      <w:start w:val="2014"/>
      <w:numFmt w:val="decimal"/>
      <w:lvlText w:val="%1"/>
      <w:lvlJc w:val="left"/>
      <w:pPr>
        <w:ind w:left="800" w:hanging="44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562CE"/>
    <w:multiLevelType w:val="hybridMultilevel"/>
    <w:tmpl w:val="9F4CD3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983EAB"/>
    <w:multiLevelType w:val="hybridMultilevel"/>
    <w:tmpl w:val="BDA0567C"/>
    <w:lvl w:ilvl="0" w:tplc="3BB4B8C6">
      <w:start w:val="2014"/>
      <w:numFmt w:val="decimal"/>
      <w:lvlText w:val="%1"/>
      <w:lvlJc w:val="left"/>
      <w:pPr>
        <w:ind w:left="80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62664"/>
    <w:multiLevelType w:val="hybridMultilevel"/>
    <w:tmpl w:val="21B6C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544A38"/>
    <w:multiLevelType w:val="hybridMultilevel"/>
    <w:tmpl w:val="2CECDD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DE469A"/>
    <w:multiLevelType w:val="hybridMultilevel"/>
    <w:tmpl w:val="75D6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A2F1B"/>
    <w:multiLevelType w:val="hybridMultilevel"/>
    <w:tmpl w:val="EBDE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D0840"/>
    <w:multiLevelType w:val="hybridMultilevel"/>
    <w:tmpl w:val="7F78B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22C06"/>
    <w:multiLevelType w:val="hybridMultilevel"/>
    <w:tmpl w:val="682A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222A7"/>
    <w:multiLevelType w:val="hybridMultilevel"/>
    <w:tmpl w:val="8A7094B2"/>
    <w:lvl w:ilvl="0" w:tplc="C1C2B35E">
      <w:start w:val="2018"/>
      <w:numFmt w:val="bullet"/>
      <w:lvlText w:val="-"/>
      <w:lvlJc w:val="left"/>
      <w:pPr>
        <w:ind w:left="720" w:hanging="360"/>
      </w:pPr>
      <w:rPr>
        <w:rFonts w:ascii="Optima" w:eastAsia="Times New Roman" w:hAnsi="Optima" w:cs="Nirmala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87F1C"/>
    <w:multiLevelType w:val="hybridMultilevel"/>
    <w:tmpl w:val="56B6E9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B92537"/>
    <w:multiLevelType w:val="hybridMultilevel"/>
    <w:tmpl w:val="B28079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23"/>
  </w:num>
  <w:num w:numId="4">
    <w:abstractNumId w:val="22"/>
  </w:num>
  <w:num w:numId="5">
    <w:abstractNumId w:val="5"/>
  </w:num>
  <w:num w:numId="6">
    <w:abstractNumId w:val="26"/>
  </w:num>
  <w:num w:numId="7">
    <w:abstractNumId w:val="33"/>
  </w:num>
  <w:num w:numId="8">
    <w:abstractNumId w:val="30"/>
  </w:num>
  <w:num w:numId="9">
    <w:abstractNumId w:val="8"/>
  </w:num>
  <w:num w:numId="10">
    <w:abstractNumId w:val="1"/>
  </w:num>
  <w:num w:numId="11">
    <w:abstractNumId w:val="25"/>
  </w:num>
  <w:num w:numId="12">
    <w:abstractNumId w:val="11"/>
  </w:num>
  <w:num w:numId="13">
    <w:abstractNumId w:val="19"/>
  </w:num>
  <w:num w:numId="14">
    <w:abstractNumId w:val="39"/>
  </w:num>
  <w:num w:numId="15">
    <w:abstractNumId w:val="27"/>
  </w:num>
  <w:num w:numId="16">
    <w:abstractNumId w:val="21"/>
  </w:num>
  <w:num w:numId="17">
    <w:abstractNumId w:val="13"/>
  </w:num>
  <w:num w:numId="18">
    <w:abstractNumId w:val="10"/>
  </w:num>
  <w:num w:numId="19">
    <w:abstractNumId w:val="28"/>
  </w:num>
  <w:num w:numId="20">
    <w:abstractNumId w:val="24"/>
  </w:num>
  <w:num w:numId="21">
    <w:abstractNumId w:val="0"/>
  </w:num>
  <w:num w:numId="22">
    <w:abstractNumId w:val="31"/>
  </w:num>
  <w:num w:numId="23">
    <w:abstractNumId w:val="18"/>
  </w:num>
  <w:num w:numId="24">
    <w:abstractNumId w:val="16"/>
  </w:num>
  <w:num w:numId="25">
    <w:abstractNumId w:val="29"/>
  </w:num>
  <w:num w:numId="26">
    <w:abstractNumId w:val="32"/>
  </w:num>
  <w:num w:numId="27">
    <w:abstractNumId w:val="15"/>
  </w:num>
  <w:num w:numId="28">
    <w:abstractNumId w:val="17"/>
  </w:num>
  <w:num w:numId="29">
    <w:abstractNumId w:val="4"/>
  </w:num>
  <w:num w:numId="30">
    <w:abstractNumId w:val="3"/>
  </w:num>
  <w:num w:numId="31">
    <w:abstractNumId w:val="14"/>
  </w:num>
  <w:num w:numId="32">
    <w:abstractNumId w:val="6"/>
  </w:num>
  <w:num w:numId="33">
    <w:abstractNumId w:val="34"/>
  </w:num>
  <w:num w:numId="34">
    <w:abstractNumId w:val="20"/>
  </w:num>
  <w:num w:numId="35">
    <w:abstractNumId w:val="36"/>
  </w:num>
  <w:num w:numId="36">
    <w:abstractNumId w:val="9"/>
  </w:num>
  <w:num w:numId="37">
    <w:abstractNumId w:val="7"/>
  </w:num>
  <w:num w:numId="38">
    <w:abstractNumId w:val="12"/>
  </w:num>
  <w:num w:numId="39">
    <w:abstractNumId w:val="37"/>
  </w:num>
  <w:num w:numId="40">
    <w:abstractNumId w:val="35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7B"/>
    <w:rsid w:val="000010D6"/>
    <w:rsid w:val="000016E7"/>
    <w:rsid w:val="00003438"/>
    <w:rsid w:val="00003A8F"/>
    <w:rsid w:val="0000413E"/>
    <w:rsid w:val="00004396"/>
    <w:rsid w:val="0000458E"/>
    <w:rsid w:val="00006805"/>
    <w:rsid w:val="00007FF5"/>
    <w:rsid w:val="00010355"/>
    <w:rsid w:val="00010E2A"/>
    <w:rsid w:val="00011829"/>
    <w:rsid w:val="00011BF4"/>
    <w:rsid w:val="000127C4"/>
    <w:rsid w:val="0001355C"/>
    <w:rsid w:val="000142A5"/>
    <w:rsid w:val="000143C2"/>
    <w:rsid w:val="00015E8F"/>
    <w:rsid w:val="00017EE7"/>
    <w:rsid w:val="0002451B"/>
    <w:rsid w:val="0002541E"/>
    <w:rsid w:val="00027FEA"/>
    <w:rsid w:val="000306C5"/>
    <w:rsid w:val="00030ECA"/>
    <w:rsid w:val="00032EFD"/>
    <w:rsid w:val="00034213"/>
    <w:rsid w:val="0003542D"/>
    <w:rsid w:val="00035FAF"/>
    <w:rsid w:val="000363A7"/>
    <w:rsid w:val="00036AC3"/>
    <w:rsid w:val="00037BD7"/>
    <w:rsid w:val="0004020D"/>
    <w:rsid w:val="00040B57"/>
    <w:rsid w:val="00041099"/>
    <w:rsid w:val="00042514"/>
    <w:rsid w:val="0004357B"/>
    <w:rsid w:val="00043B56"/>
    <w:rsid w:val="000441E7"/>
    <w:rsid w:val="00044312"/>
    <w:rsid w:val="000447D4"/>
    <w:rsid w:val="00044D74"/>
    <w:rsid w:val="000450E7"/>
    <w:rsid w:val="000466D1"/>
    <w:rsid w:val="00046791"/>
    <w:rsid w:val="00052572"/>
    <w:rsid w:val="00052D6F"/>
    <w:rsid w:val="000532CE"/>
    <w:rsid w:val="000542F3"/>
    <w:rsid w:val="00054612"/>
    <w:rsid w:val="0005467D"/>
    <w:rsid w:val="000560C1"/>
    <w:rsid w:val="00056E70"/>
    <w:rsid w:val="00057E67"/>
    <w:rsid w:val="00061517"/>
    <w:rsid w:val="000628C4"/>
    <w:rsid w:val="00063AFC"/>
    <w:rsid w:val="000675EC"/>
    <w:rsid w:val="00070812"/>
    <w:rsid w:val="00073314"/>
    <w:rsid w:val="000733E2"/>
    <w:rsid w:val="00076D8F"/>
    <w:rsid w:val="000817F6"/>
    <w:rsid w:val="00082837"/>
    <w:rsid w:val="000832A7"/>
    <w:rsid w:val="0008412F"/>
    <w:rsid w:val="00085904"/>
    <w:rsid w:val="000868BB"/>
    <w:rsid w:val="00087C80"/>
    <w:rsid w:val="0009088F"/>
    <w:rsid w:val="00091514"/>
    <w:rsid w:val="00093EB0"/>
    <w:rsid w:val="000940BF"/>
    <w:rsid w:val="00094320"/>
    <w:rsid w:val="0009559E"/>
    <w:rsid w:val="00095705"/>
    <w:rsid w:val="000960EF"/>
    <w:rsid w:val="00096A93"/>
    <w:rsid w:val="000A2A25"/>
    <w:rsid w:val="000A2CA4"/>
    <w:rsid w:val="000A3C62"/>
    <w:rsid w:val="000A3ED3"/>
    <w:rsid w:val="000A4142"/>
    <w:rsid w:val="000A4409"/>
    <w:rsid w:val="000A55A1"/>
    <w:rsid w:val="000A592C"/>
    <w:rsid w:val="000A62E4"/>
    <w:rsid w:val="000A70F0"/>
    <w:rsid w:val="000B12E7"/>
    <w:rsid w:val="000B3765"/>
    <w:rsid w:val="000B4CDE"/>
    <w:rsid w:val="000B5011"/>
    <w:rsid w:val="000B5CC9"/>
    <w:rsid w:val="000B6416"/>
    <w:rsid w:val="000B6D93"/>
    <w:rsid w:val="000C025F"/>
    <w:rsid w:val="000C11FD"/>
    <w:rsid w:val="000C1FB8"/>
    <w:rsid w:val="000C31EE"/>
    <w:rsid w:val="000C3BFA"/>
    <w:rsid w:val="000C4AAC"/>
    <w:rsid w:val="000C4B33"/>
    <w:rsid w:val="000C58B6"/>
    <w:rsid w:val="000C6AB2"/>
    <w:rsid w:val="000C7E55"/>
    <w:rsid w:val="000C7F3B"/>
    <w:rsid w:val="000D0140"/>
    <w:rsid w:val="000D2799"/>
    <w:rsid w:val="000D73DC"/>
    <w:rsid w:val="000D74FA"/>
    <w:rsid w:val="000D7682"/>
    <w:rsid w:val="000E2E78"/>
    <w:rsid w:val="000E5582"/>
    <w:rsid w:val="000E6A43"/>
    <w:rsid w:val="000F166B"/>
    <w:rsid w:val="000F18CB"/>
    <w:rsid w:val="000F190E"/>
    <w:rsid w:val="000F20B2"/>
    <w:rsid w:val="000F3B4A"/>
    <w:rsid w:val="000F562E"/>
    <w:rsid w:val="000F6203"/>
    <w:rsid w:val="000F62DE"/>
    <w:rsid w:val="000F6710"/>
    <w:rsid w:val="001006B5"/>
    <w:rsid w:val="0010161D"/>
    <w:rsid w:val="0010331C"/>
    <w:rsid w:val="00105CC8"/>
    <w:rsid w:val="00106318"/>
    <w:rsid w:val="00110773"/>
    <w:rsid w:val="00110957"/>
    <w:rsid w:val="00110A95"/>
    <w:rsid w:val="0011326F"/>
    <w:rsid w:val="00114920"/>
    <w:rsid w:val="0011517A"/>
    <w:rsid w:val="00116D59"/>
    <w:rsid w:val="00117346"/>
    <w:rsid w:val="001213D5"/>
    <w:rsid w:val="00121689"/>
    <w:rsid w:val="00121806"/>
    <w:rsid w:val="0012414A"/>
    <w:rsid w:val="0012575F"/>
    <w:rsid w:val="00125E95"/>
    <w:rsid w:val="00127278"/>
    <w:rsid w:val="00130379"/>
    <w:rsid w:val="001311B3"/>
    <w:rsid w:val="001317CF"/>
    <w:rsid w:val="00131A82"/>
    <w:rsid w:val="00131AFA"/>
    <w:rsid w:val="00132D89"/>
    <w:rsid w:val="00132E46"/>
    <w:rsid w:val="00133682"/>
    <w:rsid w:val="00133BCC"/>
    <w:rsid w:val="00133C62"/>
    <w:rsid w:val="00133FDC"/>
    <w:rsid w:val="0013443A"/>
    <w:rsid w:val="00135AE3"/>
    <w:rsid w:val="00137875"/>
    <w:rsid w:val="001416AD"/>
    <w:rsid w:val="00141A99"/>
    <w:rsid w:val="00141A9D"/>
    <w:rsid w:val="00143484"/>
    <w:rsid w:val="00144050"/>
    <w:rsid w:val="001451DC"/>
    <w:rsid w:val="001452DE"/>
    <w:rsid w:val="00145A02"/>
    <w:rsid w:val="00147127"/>
    <w:rsid w:val="00150003"/>
    <w:rsid w:val="001501F4"/>
    <w:rsid w:val="0015052C"/>
    <w:rsid w:val="001528E4"/>
    <w:rsid w:val="00152B96"/>
    <w:rsid w:val="00152C57"/>
    <w:rsid w:val="00152C7D"/>
    <w:rsid w:val="00153219"/>
    <w:rsid w:val="00155174"/>
    <w:rsid w:val="0015595C"/>
    <w:rsid w:val="001561F3"/>
    <w:rsid w:val="00156575"/>
    <w:rsid w:val="00157091"/>
    <w:rsid w:val="00157149"/>
    <w:rsid w:val="0016139A"/>
    <w:rsid w:val="00161532"/>
    <w:rsid w:val="001623CA"/>
    <w:rsid w:val="001635D6"/>
    <w:rsid w:val="0016393C"/>
    <w:rsid w:val="00163BFD"/>
    <w:rsid w:val="0016439A"/>
    <w:rsid w:val="00164848"/>
    <w:rsid w:val="00164C1B"/>
    <w:rsid w:val="00165A41"/>
    <w:rsid w:val="00165EB5"/>
    <w:rsid w:val="001666E0"/>
    <w:rsid w:val="0016755C"/>
    <w:rsid w:val="0017073F"/>
    <w:rsid w:val="00170C67"/>
    <w:rsid w:val="00170F77"/>
    <w:rsid w:val="00171701"/>
    <w:rsid w:val="00172924"/>
    <w:rsid w:val="00173A18"/>
    <w:rsid w:val="00174F50"/>
    <w:rsid w:val="00174F82"/>
    <w:rsid w:val="00175F31"/>
    <w:rsid w:val="00176037"/>
    <w:rsid w:val="00176A77"/>
    <w:rsid w:val="00176AC4"/>
    <w:rsid w:val="001801CA"/>
    <w:rsid w:val="0018033C"/>
    <w:rsid w:val="001803A8"/>
    <w:rsid w:val="00182A7A"/>
    <w:rsid w:val="00183524"/>
    <w:rsid w:val="001861B4"/>
    <w:rsid w:val="0018724E"/>
    <w:rsid w:val="00187357"/>
    <w:rsid w:val="00187553"/>
    <w:rsid w:val="00192705"/>
    <w:rsid w:val="0019276C"/>
    <w:rsid w:val="00197052"/>
    <w:rsid w:val="001977C0"/>
    <w:rsid w:val="001A02F6"/>
    <w:rsid w:val="001A093E"/>
    <w:rsid w:val="001A1DD9"/>
    <w:rsid w:val="001A3EAC"/>
    <w:rsid w:val="001A5CC3"/>
    <w:rsid w:val="001A6856"/>
    <w:rsid w:val="001A6DD6"/>
    <w:rsid w:val="001B0E7F"/>
    <w:rsid w:val="001B1467"/>
    <w:rsid w:val="001B280C"/>
    <w:rsid w:val="001B2922"/>
    <w:rsid w:val="001B64EC"/>
    <w:rsid w:val="001B6B0E"/>
    <w:rsid w:val="001C054E"/>
    <w:rsid w:val="001C0E9E"/>
    <w:rsid w:val="001C1295"/>
    <w:rsid w:val="001C17A1"/>
    <w:rsid w:val="001C1A48"/>
    <w:rsid w:val="001C2A3D"/>
    <w:rsid w:val="001C3A55"/>
    <w:rsid w:val="001C4E16"/>
    <w:rsid w:val="001C5BD3"/>
    <w:rsid w:val="001C6FB1"/>
    <w:rsid w:val="001C73CE"/>
    <w:rsid w:val="001D08D4"/>
    <w:rsid w:val="001D1820"/>
    <w:rsid w:val="001D1C5F"/>
    <w:rsid w:val="001D27AB"/>
    <w:rsid w:val="001D33A3"/>
    <w:rsid w:val="001D4227"/>
    <w:rsid w:val="001D553E"/>
    <w:rsid w:val="001D5AAB"/>
    <w:rsid w:val="001D78D4"/>
    <w:rsid w:val="001E251C"/>
    <w:rsid w:val="001E2FF3"/>
    <w:rsid w:val="001E3263"/>
    <w:rsid w:val="001E4559"/>
    <w:rsid w:val="001E61EF"/>
    <w:rsid w:val="001E688B"/>
    <w:rsid w:val="001E6FF9"/>
    <w:rsid w:val="001E7127"/>
    <w:rsid w:val="001E7640"/>
    <w:rsid w:val="001F19D2"/>
    <w:rsid w:val="001F2C1F"/>
    <w:rsid w:val="001F3CA4"/>
    <w:rsid w:val="001F4B54"/>
    <w:rsid w:val="001F53F2"/>
    <w:rsid w:val="001F6DD1"/>
    <w:rsid w:val="001F6EF5"/>
    <w:rsid w:val="0020013E"/>
    <w:rsid w:val="002008D5"/>
    <w:rsid w:val="00200C14"/>
    <w:rsid w:val="002011DF"/>
    <w:rsid w:val="00201641"/>
    <w:rsid w:val="00201F0D"/>
    <w:rsid w:val="00203EFA"/>
    <w:rsid w:val="00204083"/>
    <w:rsid w:val="00205556"/>
    <w:rsid w:val="0020572A"/>
    <w:rsid w:val="002058BA"/>
    <w:rsid w:val="00205D00"/>
    <w:rsid w:val="00206340"/>
    <w:rsid w:val="0021025B"/>
    <w:rsid w:val="00212FD8"/>
    <w:rsid w:val="00213359"/>
    <w:rsid w:val="002151F5"/>
    <w:rsid w:val="002161C6"/>
    <w:rsid w:val="00216E84"/>
    <w:rsid w:val="00217CD3"/>
    <w:rsid w:val="002204E2"/>
    <w:rsid w:val="00221D15"/>
    <w:rsid w:val="00222788"/>
    <w:rsid w:val="00223B14"/>
    <w:rsid w:val="00224056"/>
    <w:rsid w:val="002263AD"/>
    <w:rsid w:val="00227D7A"/>
    <w:rsid w:val="00230DE7"/>
    <w:rsid w:val="002335B7"/>
    <w:rsid w:val="0023405B"/>
    <w:rsid w:val="0023455E"/>
    <w:rsid w:val="002349D8"/>
    <w:rsid w:val="00234A7D"/>
    <w:rsid w:val="00234D80"/>
    <w:rsid w:val="00235145"/>
    <w:rsid w:val="0023559E"/>
    <w:rsid w:val="00235F1F"/>
    <w:rsid w:val="00236C57"/>
    <w:rsid w:val="002374BB"/>
    <w:rsid w:val="002404B4"/>
    <w:rsid w:val="00245D08"/>
    <w:rsid w:val="00251542"/>
    <w:rsid w:val="0025299D"/>
    <w:rsid w:val="00255503"/>
    <w:rsid w:val="00257130"/>
    <w:rsid w:val="0026060D"/>
    <w:rsid w:val="00260740"/>
    <w:rsid w:val="00260C4C"/>
    <w:rsid w:val="00261419"/>
    <w:rsid w:val="002623B8"/>
    <w:rsid w:val="0026365C"/>
    <w:rsid w:val="00263A3B"/>
    <w:rsid w:val="00264216"/>
    <w:rsid w:val="00265880"/>
    <w:rsid w:val="002670E1"/>
    <w:rsid w:val="00267C2A"/>
    <w:rsid w:val="00267C77"/>
    <w:rsid w:val="00271714"/>
    <w:rsid w:val="0027450F"/>
    <w:rsid w:val="00274611"/>
    <w:rsid w:val="0027647C"/>
    <w:rsid w:val="002776DA"/>
    <w:rsid w:val="00277DB7"/>
    <w:rsid w:val="00280035"/>
    <w:rsid w:val="00280678"/>
    <w:rsid w:val="002810B0"/>
    <w:rsid w:val="002823FA"/>
    <w:rsid w:val="0028327A"/>
    <w:rsid w:val="00284139"/>
    <w:rsid w:val="0028761A"/>
    <w:rsid w:val="00287AA6"/>
    <w:rsid w:val="00287F28"/>
    <w:rsid w:val="00290165"/>
    <w:rsid w:val="002908BD"/>
    <w:rsid w:val="00290D80"/>
    <w:rsid w:val="00291815"/>
    <w:rsid w:val="00292A47"/>
    <w:rsid w:val="002940BF"/>
    <w:rsid w:val="00294414"/>
    <w:rsid w:val="00295DCE"/>
    <w:rsid w:val="0029620F"/>
    <w:rsid w:val="002969E3"/>
    <w:rsid w:val="002A09FB"/>
    <w:rsid w:val="002A152A"/>
    <w:rsid w:val="002A15E7"/>
    <w:rsid w:val="002A22A7"/>
    <w:rsid w:val="002A2BC5"/>
    <w:rsid w:val="002A3AD2"/>
    <w:rsid w:val="002B1002"/>
    <w:rsid w:val="002B142E"/>
    <w:rsid w:val="002B1AD9"/>
    <w:rsid w:val="002B1E4D"/>
    <w:rsid w:val="002B334C"/>
    <w:rsid w:val="002B60AD"/>
    <w:rsid w:val="002B7C49"/>
    <w:rsid w:val="002B7F95"/>
    <w:rsid w:val="002C02EB"/>
    <w:rsid w:val="002C15E4"/>
    <w:rsid w:val="002C16AD"/>
    <w:rsid w:val="002C30B2"/>
    <w:rsid w:val="002C4957"/>
    <w:rsid w:val="002C5073"/>
    <w:rsid w:val="002C7CE8"/>
    <w:rsid w:val="002C7DE4"/>
    <w:rsid w:val="002C7FCE"/>
    <w:rsid w:val="002D097F"/>
    <w:rsid w:val="002D0E9A"/>
    <w:rsid w:val="002D0FF6"/>
    <w:rsid w:val="002D172C"/>
    <w:rsid w:val="002D20CA"/>
    <w:rsid w:val="002D25B0"/>
    <w:rsid w:val="002D29AA"/>
    <w:rsid w:val="002D2DDC"/>
    <w:rsid w:val="002D4E96"/>
    <w:rsid w:val="002E140B"/>
    <w:rsid w:val="002E14A3"/>
    <w:rsid w:val="002E200B"/>
    <w:rsid w:val="002E629B"/>
    <w:rsid w:val="002E754C"/>
    <w:rsid w:val="002F0069"/>
    <w:rsid w:val="002F3AC1"/>
    <w:rsid w:val="002F3E44"/>
    <w:rsid w:val="002F497A"/>
    <w:rsid w:val="002F50E7"/>
    <w:rsid w:val="002F6878"/>
    <w:rsid w:val="002F6CBA"/>
    <w:rsid w:val="003030A3"/>
    <w:rsid w:val="0030349E"/>
    <w:rsid w:val="00303BCB"/>
    <w:rsid w:val="003054CA"/>
    <w:rsid w:val="003116D7"/>
    <w:rsid w:val="00312381"/>
    <w:rsid w:val="0031240E"/>
    <w:rsid w:val="003129FF"/>
    <w:rsid w:val="00312E2A"/>
    <w:rsid w:val="00312F7D"/>
    <w:rsid w:val="00313D8E"/>
    <w:rsid w:val="003141E8"/>
    <w:rsid w:val="003142B4"/>
    <w:rsid w:val="00314FB7"/>
    <w:rsid w:val="00315055"/>
    <w:rsid w:val="00320169"/>
    <w:rsid w:val="00320A5B"/>
    <w:rsid w:val="003218C3"/>
    <w:rsid w:val="0032274D"/>
    <w:rsid w:val="00324F5C"/>
    <w:rsid w:val="00325EFB"/>
    <w:rsid w:val="00327B2B"/>
    <w:rsid w:val="00327F8B"/>
    <w:rsid w:val="00330E18"/>
    <w:rsid w:val="00331009"/>
    <w:rsid w:val="00331693"/>
    <w:rsid w:val="00332224"/>
    <w:rsid w:val="00333A80"/>
    <w:rsid w:val="00335666"/>
    <w:rsid w:val="0033661D"/>
    <w:rsid w:val="00340920"/>
    <w:rsid w:val="00342378"/>
    <w:rsid w:val="003440E8"/>
    <w:rsid w:val="0034419F"/>
    <w:rsid w:val="00345532"/>
    <w:rsid w:val="00347B99"/>
    <w:rsid w:val="00350054"/>
    <w:rsid w:val="00352F83"/>
    <w:rsid w:val="003546BB"/>
    <w:rsid w:val="003562EA"/>
    <w:rsid w:val="003567EF"/>
    <w:rsid w:val="00356AC4"/>
    <w:rsid w:val="003572C8"/>
    <w:rsid w:val="00357A55"/>
    <w:rsid w:val="003624A7"/>
    <w:rsid w:val="00362CEB"/>
    <w:rsid w:val="00363A98"/>
    <w:rsid w:val="003647A4"/>
    <w:rsid w:val="003700F2"/>
    <w:rsid w:val="003702EF"/>
    <w:rsid w:val="00370DA6"/>
    <w:rsid w:val="003720B1"/>
    <w:rsid w:val="00373495"/>
    <w:rsid w:val="003739E1"/>
    <w:rsid w:val="0037503A"/>
    <w:rsid w:val="00377D7A"/>
    <w:rsid w:val="003804B4"/>
    <w:rsid w:val="00381F7D"/>
    <w:rsid w:val="00382051"/>
    <w:rsid w:val="00384341"/>
    <w:rsid w:val="00384F9A"/>
    <w:rsid w:val="00385C1F"/>
    <w:rsid w:val="003876FE"/>
    <w:rsid w:val="003902CF"/>
    <w:rsid w:val="00390397"/>
    <w:rsid w:val="00390786"/>
    <w:rsid w:val="00390E16"/>
    <w:rsid w:val="00396387"/>
    <w:rsid w:val="00396C0A"/>
    <w:rsid w:val="00397E78"/>
    <w:rsid w:val="003A0006"/>
    <w:rsid w:val="003A0678"/>
    <w:rsid w:val="003A0B30"/>
    <w:rsid w:val="003A156B"/>
    <w:rsid w:val="003A2E1E"/>
    <w:rsid w:val="003A2F46"/>
    <w:rsid w:val="003A334D"/>
    <w:rsid w:val="003A5DE0"/>
    <w:rsid w:val="003B2CAD"/>
    <w:rsid w:val="003B3434"/>
    <w:rsid w:val="003B43CF"/>
    <w:rsid w:val="003B541D"/>
    <w:rsid w:val="003B55A1"/>
    <w:rsid w:val="003B600D"/>
    <w:rsid w:val="003B625A"/>
    <w:rsid w:val="003C075C"/>
    <w:rsid w:val="003C1817"/>
    <w:rsid w:val="003C1F92"/>
    <w:rsid w:val="003C39C2"/>
    <w:rsid w:val="003C5273"/>
    <w:rsid w:val="003D2260"/>
    <w:rsid w:val="003D2727"/>
    <w:rsid w:val="003D4EB7"/>
    <w:rsid w:val="003D6F76"/>
    <w:rsid w:val="003E0093"/>
    <w:rsid w:val="003E08AD"/>
    <w:rsid w:val="003E0A88"/>
    <w:rsid w:val="003E18BF"/>
    <w:rsid w:val="003E258C"/>
    <w:rsid w:val="003E25D0"/>
    <w:rsid w:val="003E2C35"/>
    <w:rsid w:val="003E3AA3"/>
    <w:rsid w:val="003E409B"/>
    <w:rsid w:val="003E437B"/>
    <w:rsid w:val="003E44CC"/>
    <w:rsid w:val="003E4DFE"/>
    <w:rsid w:val="003E5804"/>
    <w:rsid w:val="003E6127"/>
    <w:rsid w:val="003E6256"/>
    <w:rsid w:val="003E76C4"/>
    <w:rsid w:val="003E7B78"/>
    <w:rsid w:val="003F03B4"/>
    <w:rsid w:val="003F29AC"/>
    <w:rsid w:val="003F3745"/>
    <w:rsid w:val="003F45A0"/>
    <w:rsid w:val="003F4A60"/>
    <w:rsid w:val="003F6269"/>
    <w:rsid w:val="003F6FD2"/>
    <w:rsid w:val="003F7B7B"/>
    <w:rsid w:val="004003FE"/>
    <w:rsid w:val="004033C1"/>
    <w:rsid w:val="00405021"/>
    <w:rsid w:val="00405116"/>
    <w:rsid w:val="00406188"/>
    <w:rsid w:val="00406758"/>
    <w:rsid w:val="00407C38"/>
    <w:rsid w:val="00412C88"/>
    <w:rsid w:val="00414DE4"/>
    <w:rsid w:val="00416081"/>
    <w:rsid w:val="004171A6"/>
    <w:rsid w:val="00417DCB"/>
    <w:rsid w:val="004207C0"/>
    <w:rsid w:val="004210D6"/>
    <w:rsid w:val="00421980"/>
    <w:rsid w:val="00423F4F"/>
    <w:rsid w:val="0042482A"/>
    <w:rsid w:val="004279F5"/>
    <w:rsid w:val="00431C84"/>
    <w:rsid w:val="00432AC6"/>
    <w:rsid w:val="00433826"/>
    <w:rsid w:val="00433AB1"/>
    <w:rsid w:val="00435181"/>
    <w:rsid w:val="004357DC"/>
    <w:rsid w:val="00436D1E"/>
    <w:rsid w:val="00437CB1"/>
    <w:rsid w:val="0044069D"/>
    <w:rsid w:val="004415FA"/>
    <w:rsid w:val="00444996"/>
    <w:rsid w:val="00444D83"/>
    <w:rsid w:val="00446759"/>
    <w:rsid w:val="00450856"/>
    <w:rsid w:val="00450C6C"/>
    <w:rsid w:val="00452A0D"/>
    <w:rsid w:val="0045322B"/>
    <w:rsid w:val="00453B9A"/>
    <w:rsid w:val="0045412A"/>
    <w:rsid w:val="00456C04"/>
    <w:rsid w:val="0045701B"/>
    <w:rsid w:val="00461112"/>
    <w:rsid w:val="0046302C"/>
    <w:rsid w:val="0046336E"/>
    <w:rsid w:val="004643CC"/>
    <w:rsid w:val="00465493"/>
    <w:rsid w:val="00465AB4"/>
    <w:rsid w:val="00466397"/>
    <w:rsid w:val="00467A13"/>
    <w:rsid w:val="00470C53"/>
    <w:rsid w:val="00471CCE"/>
    <w:rsid w:val="00472D7E"/>
    <w:rsid w:val="0047334A"/>
    <w:rsid w:val="004733B2"/>
    <w:rsid w:val="00473737"/>
    <w:rsid w:val="00474782"/>
    <w:rsid w:val="004748F3"/>
    <w:rsid w:val="00474B72"/>
    <w:rsid w:val="0047788D"/>
    <w:rsid w:val="00477EAE"/>
    <w:rsid w:val="00481759"/>
    <w:rsid w:val="00482F0A"/>
    <w:rsid w:val="004836E1"/>
    <w:rsid w:val="00483B04"/>
    <w:rsid w:val="00484F24"/>
    <w:rsid w:val="0048550B"/>
    <w:rsid w:val="00486480"/>
    <w:rsid w:val="00486788"/>
    <w:rsid w:val="00487E7E"/>
    <w:rsid w:val="0049068A"/>
    <w:rsid w:val="004910B2"/>
    <w:rsid w:val="00491277"/>
    <w:rsid w:val="00491FFE"/>
    <w:rsid w:val="004929FF"/>
    <w:rsid w:val="00493B72"/>
    <w:rsid w:val="0049426A"/>
    <w:rsid w:val="00494BAA"/>
    <w:rsid w:val="00497B89"/>
    <w:rsid w:val="004A1241"/>
    <w:rsid w:val="004A2D11"/>
    <w:rsid w:val="004A3642"/>
    <w:rsid w:val="004A43CD"/>
    <w:rsid w:val="004A5108"/>
    <w:rsid w:val="004A53EA"/>
    <w:rsid w:val="004A654D"/>
    <w:rsid w:val="004B0ADA"/>
    <w:rsid w:val="004B0DF1"/>
    <w:rsid w:val="004B2505"/>
    <w:rsid w:val="004B491F"/>
    <w:rsid w:val="004C0835"/>
    <w:rsid w:val="004C1664"/>
    <w:rsid w:val="004C313E"/>
    <w:rsid w:val="004C4961"/>
    <w:rsid w:val="004C4D78"/>
    <w:rsid w:val="004C515C"/>
    <w:rsid w:val="004C5221"/>
    <w:rsid w:val="004C6873"/>
    <w:rsid w:val="004C7461"/>
    <w:rsid w:val="004D2CC4"/>
    <w:rsid w:val="004D41E4"/>
    <w:rsid w:val="004D4343"/>
    <w:rsid w:val="004D4864"/>
    <w:rsid w:val="004D4BAA"/>
    <w:rsid w:val="004E0DF7"/>
    <w:rsid w:val="004E2AC3"/>
    <w:rsid w:val="004E343A"/>
    <w:rsid w:val="004E50EA"/>
    <w:rsid w:val="004E5367"/>
    <w:rsid w:val="004E56A0"/>
    <w:rsid w:val="004E5749"/>
    <w:rsid w:val="004E5955"/>
    <w:rsid w:val="004E7342"/>
    <w:rsid w:val="004E76AE"/>
    <w:rsid w:val="004F0700"/>
    <w:rsid w:val="004F31DB"/>
    <w:rsid w:val="004F64D1"/>
    <w:rsid w:val="004F7DAD"/>
    <w:rsid w:val="00501D8F"/>
    <w:rsid w:val="005108C2"/>
    <w:rsid w:val="00510F0D"/>
    <w:rsid w:val="00511C3C"/>
    <w:rsid w:val="00514F21"/>
    <w:rsid w:val="005162FA"/>
    <w:rsid w:val="00516BA0"/>
    <w:rsid w:val="00522464"/>
    <w:rsid w:val="0052291E"/>
    <w:rsid w:val="0052437B"/>
    <w:rsid w:val="00524A52"/>
    <w:rsid w:val="005254D8"/>
    <w:rsid w:val="005255F9"/>
    <w:rsid w:val="0052613B"/>
    <w:rsid w:val="005269C2"/>
    <w:rsid w:val="00526E0A"/>
    <w:rsid w:val="00526FCC"/>
    <w:rsid w:val="00531949"/>
    <w:rsid w:val="00535E33"/>
    <w:rsid w:val="005360D8"/>
    <w:rsid w:val="00536175"/>
    <w:rsid w:val="00537738"/>
    <w:rsid w:val="00537BBD"/>
    <w:rsid w:val="00537EC5"/>
    <w:rsid w:val="0054026A"/>
    <w:rsid w:val="00541435"/>
    <w:rsid w:val="00541882"/>
    <w:rsid w:val="00541BE1"/>
    <w:rsid w:val="00541DFA"/>
    <w:rsid w:val="005435F5"/>
    <w:rsid w:val="005439BF"/>
    <w:rsid w:val="005447BF"/>
    <w:rsid w:val="00544C75"/>
    <w:rsid w:val="00550028"/>
    <w:rsid w:val="005504E6"/>
    <w:rsid w:val="0055085F"/>
    <w:rsid w:val="0055139F"/>
    <w:rsid w:val="005518D4"/>
    <w:rsid w:val="00552F90"/>
    <w:rsid w:val="00553410"/>
    <w:rsid w:val="00553657"/>
    <w:rsid w:val="00553DC0"/>
    <w:rsid w:val="00555C7B"/>
    <w:rsid w:val="00555EC4"/>
    <w:rsid w:val="00556A3C"/>
    <w:rsid w:val="005605A4"/>
    <w:rsid w:val="00560732"/>
    <w:rsid w:val="005609C6"/>
    <w:rsid w:val="00560A1B"/>
    <w:rsid w:val="00560BC8"/>
    <w:rsid w:val="005618A6"/>
    <w:rsid w:val="005628BB"/>
    <w:rsid w:val="00563C33"/>
    <w:rsid w:val="005646C6"/>
    <w:rsid w:val="00564908"/>
    <w:rsid w:val="00565A3E"/>
    <w:rsid w:val="00566CEC"/>
    <w:rsid w:val="005707ED"/>
    <w:rsid w:val="005714D9"/>
    <w:rsid w:val="00572120"/>
    <w:rsid w:val="0057282A"/>
    <w:rsid w:val="005741C4"/>
    <w:rsid w:val="00575ADD"/>
    <w:rsid w:val="00576EFD"/>
    <w:rsid w:val="00577259"/>
    <w:rsid w:val="00577B7C"/>
    <w:rsid w:val="0058052A"/>
    <w:rsid w:val="00580FE4"/>
    <w:rsid w:val="005820BD"/>
    <w:rsid w:val="00582779"/>
    <w:rsid w:val="005829FA"/>
    <w:rsid w:val="005842C2"/>
    <w:rsid w:val="005852AD"/>
    <w:rsid w:val="005860E5"/>
    <w:rsid w:val="00586A3C"/>
    <w:rsid w:val="00587B42"/>
    <w:rsid w:val="00590578"/>
    <w:rsid w:val="005930F2"/>
    <w:rsid w:val="00593AD3"/>
    <w:rsid w:val="00594C10"/>
    <w:rsid w:val="005A030D"/>
    <w:rsid w:val="005A1249"/>
    <w:rsid w:val="005A14F6"/>
    <w:rsid w:val="005A175B"/>
    <w:rsid w:val="005A1C95"/>
    <w:rsid w:val="005A2920"/>
    <w:rsid w:val="005A3521"/>
    <w:rsid w:val="005A3602"/>
    <w:rsid w:val="005A36AB"/>
    <w:rsid w:val="005A398B"/>
    <w:rsid w:val="005A5084"/>
    <w:rsid w:val="005A517F"/>
    <w:rsid w:val="005A7F02"/>
    <w:rsid w:val="005A7FA2"/>
    <w:rsid w:val="005B0157"/>
    <w:rsid w:val="005B1B8F"/>
    <w:rsid w:val="005B2206"/>
    <w:rsid w:val="005B3ECB"/>
    <w:rsid w:val="005B41A6"/>
    <w:rsid w:val="005B4486"/>
    <w:rsid w:val="005B4FFA"/>
    <w:rsid w:val="005B56CD"/>
    <w:rsid w:val="005B5ACD"/>
    <w:rsid w:val="005B5BA2"/>
    <w:rsid w:val="005B6419"/>
    <w:rsid w:val="005B67D1"/>
    <w:rsid w:val="005B7376"/>
    <w:rsid w:val="005C142D"/>
    <w:rsid w:val="005C2507"/>
    <w:rsid w:val="005C5173"/>
    <w:rsid w:val="005C5EAA"/>
    <w:rsid w:val="005C7184"/>
    <w:rsid w:val="005C76FD"/>
    <w:rsid w:val="005D2463"/>
    <w:rsid w:val="005D2ABA"/>
    <w:rsid w:val="005D2C6C"/>
    <w:rsid w:val="005D325C"/>
    <w:rsid w:val="005D36C5"/>
    <w:rsid w:val="005D3A8A"/>
    <w:rsid w:val="005D4819"/>
    <w:rsid w:val="005D4EC4"/>
    <w:rsid w:val="005E08A7"/>
    <w:rsid w:val="005E22AB"/>
    <w:rsid w:val="005E2BF8"/>
    <w:rsid w:val="005E2BFE"/>
    <w:rsid w:val="005E2CC6"/>
    <w:rsid w:val="005E2DFC"/>
    <w:rsid w:val="005E3CCE"/>
    <w:rsid w:val="005E630C"/>
    <w:rsid w:val="005E6524"/>
    <w:rsid w:val="005E6C64"/>
    <w:rsid w:val="005E7EB8"/>
    <w:rsid w:val="005F0073"/>
    <w:rsid w:val="005F06DA"/>
    <w:rsid w:val="005F1C6B"/>
    <w:rsid w:val="005F1E66"/>
    <w:rsid w:val="005F2E03"/>
    <w:rsid w:val="005F6748"/>
    <w:rsid w:val="005F6D35"/>
    <w:rsid w:val="005F6EF0"/>
    <w:rsid w:val="006001EA"/>
    <w:rsid w:val="00601423"/>
    <w:rsid w:val="006045C1"/>
    <w:rsid w:val="006057BB"/>
    <w:rsid w:val="00607DA8"/>
    <w:rsid w:val="00607F73"/>
    <w:rsid w:val="00612644"/>
    <w:rsid w:val="00614E18"/>
    <w:rsid w:val="00616487"/>
    <w:rsid w:val="0061758C"/>
    <w:rsid w:val="00622EE2"/>
    <w:rsid w:val="006246E5"/>
    <w:rsid w:val="00625147"/>
    <w:rsid w:val="006253BD"/>
    <w:rsid w:val="00625468"/>
    <w:rsid w:val="0062610B"/>
    <w:rsid w:val="0062732A"/>
    <w:rsid w:val="006306A5"/>
    <w:rsid w:val="0063081B"/>
    <w:rsid w:val="00631177"/>
    <w:rsid w:val="00631550"/>
    <w:rsid w:val="00632C22"/>
    <w:rsid w:val="00633846"/>
    <w:rsid w:val="00635EA6"/>
    <w:rsid w:val="00636415"/>
    <w:rsid w:val="00636C8B"/>
    <w:rsid w:val="00641875"/>
    <w:rsid w:val="0064199E"/>
    <w:rsid w:val="0064369D"/>
    <w:rsid w:val="00643B4A"/>
    <w:rsid w:val="00645C04"/>
    <w:rsid w:val="00647EC9"/>
    <w:rsid w:val="00647FDA"/>
    <w:rsid w:val="006517FD"/>
    <w:rsid w:val="00652030"/>
    <w:rsid w:val="0065213C"/>
    <w:rsid w:val="00653681"/>
    <w:rsid w:val="00653E43"/>
    <w:rsid w:val="006543DC"/>
    <w:rsid w:val="006549DA"/>
    <w:rsid w:val="00655606"/>
    <w:rsid w:val="006558E4"/>
    <w:rsid w:val="006562D4"/>
    <w:rsid w:val="00656B77"/>
    <w:rsid w:val="00657F42"/>
    <w:rsid w:val="0066017D"/>
    <w:rsid w:val="0066134A"/>
    <w:rsid w:val="00662EB2"/>
    <w:rsid w:val="006638B6"/>
    <w:rsid w:val="006640C5"/>
    <w:rsid w:val="00664EFA"/>
    <w:rsid w:val="00667422"/>
    <w:rsid w:val="00670678"/>
    <w:rsid w:val="00673904"/>
    <w:rsid w:val="0067699E"/>
    <w:rsid w:val="00676D92"/>
    <w:rsid w:val="00680739"/>
    <w:rsid w:val="006814CC"/>
    <w:rsid w:val="00683564"/>
    <w:rsid w:val="0068421A"/>
    <w:rsid w:val="00684494"/>
    <w:rsid w:val="00684D0A"/>
    <w:rsid w:val="00684E8A"/>
    <w:rsid w:val="0068676B"/>
    <w:rsid w:val="0069062E"/>
    <w:rsid w:val="006915C6"/>
    <w:rsid w:val="00691F0C"/>
    <w:rsid w:val="00693D09"/>
    <w:rsid w:val="00694E7E"/>
    <w:rsid w:val="00696BBA"/>
    <w:rsid w:val="006974E0"/>
    <w:rsid w:val="006A03C3"/>
    <w:rsid w:val="006A0455"/>
    <w:rsid w:val="006A18E4"/>
    <w:rsid w:val="006A3C53"/>
    <w:rsid w:val="006A3C61"/>
    <w:rsid w:val="006A538E"/>
    <w:rsid w:val="006A6443"/>
    <w:rsid w:val="006A6810"/>
    <w:rsid w:val="006A6A6A"/>
    <w:rsid w:val="006A6E6F"/>
    <w:rsid w:val="006A721B"/>
    <w:rsid w:val="006A7DBB"/>
    <w:rsid w:val="006B1311"/>
    <w:rsid w:val="006B1A14"/>
    <w:rsid w:val="006B1D77"/>
    <w:rsid w:val="006B3E93"/>
    <w:rsid w:val="006B52D0"/>
    <w:rsid w:val="006B5BF0"/>
    <w:rsid w:val="006B6376"/>
    <w:rsid w:val="006B7160"/>
    <w:rsid w:val="006B7B14"/>
    <w:rsid w:val="006C16BF"/>
    <w:rsid w:val="006C2BFF"/>
    <w:rsid w:val="006C4C42"/>
    <w:rsid w:val="006C576B"/>
    <w:rsid w:val="006C60BB"/>
    <w:rsid w:val="006C6A85"/>
    <w:rsid w:val="006C6D0F"/>
    <w:rsid w:val="006D0295"/>
    <w:rsid w:val="006D0339"/>
    <w:rsid w:val="006D4F52"/>
    <w:rsid w:val="006D64FE"/>
    <w:rsid w:val="006E028E"/>
    <w:rsid w:val="006E0A57"/>
    <w:rsid w:val="006E0B7D"/>
    <w:rsid w:val="006E3FA4"/>
    <w:rsid w:val="006E58BD"/>
    <w:rsid w:val="006F02E9"/>
    <w:rsid w:val="006F0A9A"/>
    <w:rsid w:val="006F122B"/>
    <w:rsid w:val="006F12F1"/>
    <w:rsid w:val="006F139D"/>
    <w:rsid w:val="006F1400"/>
    <w:rsid w:val="006F1BF1"/>
    <w:rsid w:val="006F38DC"/>
    <w:rsid w:val="006F4388"/>
    <w:rsid w:val="006F5A34"/>
    <w:rsid w:val="006F6427"/>
    <w:rsid w:val="006F763F"/>
    <w:rsid w:val="0070041F"/>
    <w:rsid w:val="00707B42"/>
    <w:rsid w:val="00710023"/>
    <w:rsid w:val="00712176"/>
    <w:rsid w:val="00712A4A"/>
    <w:rsid w:val="00712D53"/>
    <w:rsid w:val="00712EEC"/>
    <w:rsid w:val="00713CAD"/>
    <w:rsid w:val="00713ED8"/>
    <w:rsid w:val="007141C0"/>
    <w:rsid w:val="007160D9"/>
    <w:rsid w:val="00716EC1"/>
    <w:rsid w:val="0072146B"/>
    <w:rsid w:val="00721BBA"/>
    <w:rsid w:val="00722EB2"/>
    <w:rsid w:val="007233C2"/>
    <w:rsid w:val="00723DFC"/>
    <w:rsid w:val="007240F6"/>
    <w:rsid w:val="007245D6"/>
    <w:rsid w:val="007256A1"/>
    <w:rsid w:val="00725FEF"/>
    <w:rsid w:val="00726D5F"/>
    <w:rsid w:val="0073054D"/>
    <w:rsid w:val="00731195"/>
    <w:rsid w:val="007319D4"/>
    <w:rsid w:val="007321C1"/>
    <w:rsid w:val="00732888"/>
    <w:rsid w:val="00734361"/>
    <w:rsid w:val="00734465"/>
    <w:rsid w:val="00734D1A"/>
    <w:rsid w:val="00737496"/>
    <w:rsid w:val="00741C76"/>
    <w:rsid w:val="00741DA5"/>
    <w:rsid w:val="007422B3"/>
    <w:rsid w:val="00743802"/>
    <w:rsid w:val="007456C2"/>
    <w:rsid w:val="00746B16"/>
    <w:rsid w:val="0075080A"/>
    <w:rsid w:val="00750932"/>
    <w:rsid w:val="00750E1D"/>
    <w:rsid w:val="00752FDF"/>
    <w:rsid w:val="007532F2"/>
    <w:rsid w:val="007544F4"/>
    <w:rsid w:val="00755494"/>
    <w:rsid w:val="00755954"/>
    <w:rsid w:val="00756E0F"/>
    <w:rsid w:val="00760A05"/>
    <w:rsid w:val="0076304F"/>
    <w:rsid w:val="00763C37"/>
    <w:rsid w:val="00764AC8"/>
    <w:rsid w:val="00764F17"/>
    <w:rsid w:val="00766633"/>
    <w:rsid w:val="00766F95"/>
    <w:rsid w:val="007671FB"/>
    <w:rsid w:val="00772585"/>
    <w:rsid w:val="00772A64"/>
    <w:rsid w:val="00773561"/>
    <w:rsid w:val="007752B2"/>
    <w:rsid w:val="00775346"/>
    <w:rsid w:val="00776299"/>
    <w:rsid w:val="007763C2"/>
    <w:rsid w:val="00777298"/>
    <w:rsid w:val="0078068D"/>
    <w:rsid w:val="00780BE4"/>
    <w:rsid w:val="007826A2"/>
    <w:rsid w:val="00782E0A"/>
    <w:rsid w:val="00783008"/>
    <w:rsid w:val="007841AA"/>
    <w:rsid w:val="0078651D"/>
    <w:rsid w:val="007870D2"/>
    <w:rsid w:val="00787387"/>
    <w:rsid w:val="00787805"/>
    <w:rsid w:val="00792C47"/>
    <w:rsid w:val="00792DDB"/>
    <w:rsid w:val="0079355E"/>
    <w:rsid w:val="007958D0"/>
    <w:rsid w:val="00796DBF"/>
    <w:rsid w:val="00797113"/>
    <w:rsid w:val="00797376"/>
    <w:rsid w:val="007A01BC"/>
    <w:rsid w:val="007A10F5"/>
    <w:rsid w:val="007A465A"/>
    <w:rsid w:val="007A4CBE"/>
    <w:rsid w:val="007A6CCC"/>
    <w:rsid w:val="007A7F21"/>
    <w:rsid w:val="007B0033"/>
    <w:rsid w:val="007B02FB"/>
    <w:rsid w:val="007B0692"/>
    <w:rsid w:val="007B0B0D"/>
    <w:rsid w:val="007B2083"/>
    <w:rsid w:val="007B238D"/>
    <w:rsid w:val="007B5966"/>
    <w:rsid w:val="007B6251"/>
    <w:rsid w:val="007B770F"/>
    <w:rsid w:val="007B7A4B"/>
    <w:rsid w:val="007C05F1"/>
    <w:rsid w:val="007C10CD"/>
    <w:rsid w:val="007C195D"/>
    <w:rsid w:val="007C3129"/>
    <w:rsid w:val="007C4418"/>
    <w:rsid w:val="007C4E44"/>
    <w:rsid w:val="007C64AB"/>
    <w:rsid w:val="007C7DA5"/>
    <w:rsid w:val="007D1836"/>
    <w:rsid w:val="007D19B4"/>
    <w:rsid w:val="007D3251"/>
    <w:rsid w:val="007D33B3"/>
    <w:rsid w:val="007D6DE8"/>
    <w:rsid w:val="007E0D49"/>
    <w:rsid w:val="007E15A2"/>
    <w:rsid w:val="007E16E2"/>
    <w:rsid w:val="007E2989"/>
    <w:rsid w:val="007E3019"/>
    <w:rsid w:val="007E3915"/>
    <w:rsid w:val="007E5B56"/>
    <w:rsid w:val="007E6230"/>
    <w:rsid w:val="007E6BB3"/>
    <w:rsid w:val="007E7E34"/>
    <w:rsid w:val="007F0E89"/>
    <w:rsid w:val="007F1C7E"/>
    <w:rsid w:val="007F4480"/>
    <w:rsid w:val="007F4DB9"/>
    <w:rsid w:val="007F6566"/>
    <w:rsid w:val="007F7415"/>
    <w:rsid w:val="007F7DA7"/>
    <w:rsid w:val="00800A53"/>
    <w:rsid w:val="008016E0"/>
    <w:rsid w:val="00802EB8"/>
    <w:rsid w:val="0080360B"/>
    <w:rsid w:val="00803B4A"/>
    <w:rsid w:val="00803C8C"/>
    <w:rsid w:val="00806A66"/>
    <w:rsid w:val="00806A74"/>
    <w:rsid w:val="00806DA4"/>
    <w:rsid w:val="008079BB"/>
    <w:rsid w:val="00811A6E"/>
    <w:rsid w:val="008121CB"/>
    <w:rsid w:val="0081241B"/>
    <w:rsid w:val="008143BD"/>
    <w:rsid w:val="008149D6"/>
    <w:rsid w:val="008152F9"/>
    <w:rsid w:val="00817131"/>
    <w:rsid w:val="00817932"/>
    <w:rsid w:val="00817D00"/>
    <w:rsid w:val="00820A43"/>
    <w:rsid w:val="00822E45"/>
    <w:rsid w:val="0082412A"/>
    <w:rsid w:val="00824356"/>
    <w:rsid w:val="008243C9"/>
    <w:rsid w:val="00824F35"/>
    <w:rsid w:val="00826717"/>
    <w:rsid w:val="0083028C"/>
    <w:rsid w:val="008309E9"/>
    <w:rsid w:val="00830B1A"/>
    <w:rsid w:val="00830BD8"/>
    <w:rsid w:val="00830BFB"/>
    <w:rsid w:val="00830EA7"/>
    <w:rsid w:val="00830EB4"/>
    <w:rsid w:val="008317E0"/>
    <w:rsid w:val="0083189B"/>
    <w:rsid w:val="00832F96"/>
    <w:rsid w:val="00835619"/>
    <w:rsid w:val="00840862"/>
    <w:rsid w:val="00841BDD"/>
    <w:rsid w:val="00841E5D"/>
    <w:rsid w:val="00844F6D"/>
    <w:rsid w:val="0085012C"/>
    <w:rsid w:val="00852839"/>
    <w:rsid w:val="00852B44"/>
    <w:rsid w:val="0085455E"/>
    <w:rsid w:val="0085513C"/>
    <w:rsid w:val="00856F24"/>
    <w:rsid w:val="00856FE3"/>
    <w:rsid w:val="00857385"/>
    <w:rsid w:val="00857849"/>
    <w:rsid w:val="00860156"/>
    <w:rsid w:val="008602B0"/>
    <w:rsid w:val="00860B9A"/>
    <w:rsid w:val="008623FE"/>
    <w:rsid w:val="00863407"/>
    <w:rsid w:val="008636DC"/>
    <w:rsid w:val="0086387A"/>
    <w:rsid w:val="00863DFA"/>
    <w:rsid w:val="0086481E"/>
    <w:rsid w:val="00864B46"/>
    <w:rsid w:val="00865B37"/>
    <w:rsid w:val="00866595"/>
    <w:rsid w:val="00866D40"/>
    <w:rsid w:val="008708A1"/>
    <w:rsid w:val="0087165C"/>
    <w:rsid w:val="00871F05"/>
    <w:rsid w:val="00873100"/>
    <w:rsid w:val="0087346F"/>
    <w:rsid w:val="008738F8"/>
    <w:rsid w:val="00873AB0"/>
    <w:rsid w:val="008741CB"/>
    <w:rsid w:val="008741DB"/>
    <w:rsid w:val="00875CDE"/>
    <w:rsid w:val="00880303"/>
    <w:rsid w:val="008815BE"/>
    <w:rsid w:val="008820A2"/>
    <w:rsid w:val="00882763"/>
    <w:rsid w:val="0088315F"/>
    <w:rsid w:val="0088399B"/>
    <w:rsid w:val="0088472E"/>
    <w:rsid w:val="00884B7C"/>
    <w:rsid w:val="00884D52"/>
    <w:rsid w:val="00886359"/>
    <w:rsid w:val="008866C8"/>
    <w:rsid w:val="00886B1D"/>
    <w:rsid w:val="00887E4E"/>
    <w:rsid w:val="00890578"/>
    <w:rsid w:val="00892720"/>
    <w:rsid w:val="00896004"/>
    <w:rsid w:val="00896272"/>
    <w:rsid w:val="008A0532"/>
    <w:rsid w:val="008A2AC2"/>
    <w:rsid w:val="008A39ED"/>
    <w:rsid w:val="008A513E"/>
    <w:rsid w:val="008A6909"/>
    <w:rsid w:val="008A783B"/>
    <w:rsid w:val="008B0020"/>
    <w:rsid w:val="008B04AA"/>
    <w:rsid w:val="008B3490"/>
    <w:rsid w:val="008B5359"/>
    <w:rsid w:val="008B56BB"/>
    <w:rsid w:val="008C2E4E"/>
    <w:rsid w:val="008C2F02"/>
    <w:rsid w:val="008C3820"/>
    <w:rsid w:val="008C3EC5"/>
    <w:rsid w:val="008C43E6"/>
    <w:rsid w:val="008C51E4"/>
    <w:rsid w:val="008C5826"/>
    <w:rsid w:val="008C75CE"/>
    <w:rsid w:val="008C77D5"/>
    <w:rsid w:val="008C7AAF"/>
    <w:rsid w:val="008D04C0"/>
    <w:rsid w:val="008D06A0"/>
    <w:rsid w:val="008D0DE7"/>
    <w:rsid w:val="008D3E84"/>
    <w:rsid w:val="008D4617"/>
    <w:rsid w:val="008D4CE7"/>
    <w:rsid w:val="008D50A0"/>
    <w:rsid w:val="008D6082"/>
    <w:rsid w:val="008D7A03"/>
    <w:rsid w:val="008E067E"/>
    <w:rsid w:val="008E0762"/>
    <w:rsid w:val="008E2895"/>
    <w:rsid w:val="008E6525"/>
    <w:rsid w:val="008E75A9"/>
    <w:rsid w:val="008E76C4"/>
    <w:rsid w:val="008F0614"/>
    <w:rsid w:val="008F0CC3"/>
    <w:rsid w:val="008F30A6"/>
    <w:rsid w:val="008F38B9"/>
    <w:rsid w:val="008F54FB"/>
    <w:rsid w:val="008F66C4"/>
    <w:rsid w:val="00901732"/>
    <w:rsid w:val="00903F3E"/>
    <w:rsid w:val="009053FE"/>
    <w:rsid w:val="00910221"/>
    <w:rsid w:val="00911736"/>
    <w:rsid w:val="00912239"/>
    <w:rsid w:val="00912291"/>
    <w:rsid w:val="00912F1D"/>
    <w:rsid w:val="009146E1"/>
    <w:rsid w:val="00915C21"/>
    <w:rsid w:val="00921573"/>
    <w:rsid w:val="009223F0"/>
    <w:rsid w:val="00922E3B"/>
    <w:rsid w:val="00923112"/>
    <w:rsid w:val="0092415C"/>
    <w:rsid w:val="00927100"/>
    <w:rsid w:val="00932084"/>
    <w:rsid w:val="0093557D"/>
    <w:rsid w:val="00935BF7"/>
    <w:rsid w:val="00937B2F"/>
    <w:rsid w:val="00941BE9"/>
    <w:rsid w:val="00942A75"/>
    <w:rsid w:val="00944B7B"/>
    <w:rsid w:val="009453D4"/>
    <w:rsid w:val="00946995"/>
    <w:rsid w:val="009471AA"/>
    <w:rsid w:val="00947422"/>
    <w:rsid w:val="00947543"/>
    <w:rsid w:val="009537A3"/>
    <w:rsid w:val="00954444"/>
    <w:rsid w:val="0095573E"/>
    <w:rsid w:val="00956A50"/>
    <w:rsid w:val="00957F20"/>
    <w:rsid w:val="00960234"/>
    <w:rsid w:val="00961D52"/>
    <w:rsid w:val="00963FC3"/>
    <w:rsid w:val="00964051"/>
    <w:rsid w:val="009661BA"/>
    <w:rsid w:val="00966386"/>
    <w:rsid w:val="00966B86"/>
    <w:rsid w:val="0096702A"/>
    <w:rsid w:val="00967355"/>
    <w:rsid w:val="00967C3A"/>
    <w:rsid w:val="00967E5E"/>
    <w:rsid w:val="00970CA8"/>
    <w:rsid w:val="00972137"/>
    <w:rsid w:val="00972A0F"/>
    <w:rsid w:val="00972ED0"/>
    <w:rsid w:val="00973080"/>
    <w:rsid w:val="00974131"/>
    <w:rsid w:val="00976120"/>
    <w:rsid w:val="009767D3"/>
    <w:rsid w:val="00980CD0"/>
    <w:rsid w:val="009810C1"/>
    <w:rsid w:val="00982459"/>
    <w:rsid w:val="009834D4"/>
    <w:rsid w:val="00983CE6"/>
    <w:rsid w:val="00984746"/>
    <w:rsid w:val="0098541A"/>
    <w:rsid w:val="00985D30"/>
    <w:rsid w:val="00987B2F"/>
    <w:rsid w:val="00987CB7"/>
    <w:rsid w:val="009910B3"/>
    <w:rsid w:val="00991BF6"/>
    <w:rsid w:val="00992025"/>
    <w:rsid w:val="009929EB"/>
    <w:rsid w:val="00992E14"/>
    <w:rsid w:val="00993141"/>
    <w:rsid w:val="00994694"/>
    <w:rsid w:val="00996CFD"/>
    <w:rsid w:val="00997AC2"/>
    <w:rsid w:val="00997CE3"/>
    <w:rsid w:val="009A04BE"/>
    <w:rsid w:val="009A1554"/>
    <w:rsid w:val="009A175A"/>
    <w:rsid w:val="009A3839"/>
    <w:rsid w:val="009A4251"/>
    <w:rsid w:val="009A4A6C"/>
    <w:rsid w:val="009A4FB1"/>
    <w:rsid w:val="009A6A6E"/>
    <w:rsid w:val="009B2568"/>
    <w:rsid w:val="009B26D3"/>
    <w:rsid w:val="009B4BC1"/>
    <w:rsid w:val="009B69AA"/>
    <w:rsid w:val="009B7344"/>
    <w:rsid w:val="009B74FE"/>
    <w:rsid w:val="009C07A5"/>
    <w:rsid w:val="009C2204"/>
    <w:rsid w:val="009C2AC8"/>
    <w:rsid w:val="009C4A9E"/>
    <w:rsid w:val="009C6EFC"/>
    <w:rsid w:val="009C6FC0"/>
    <w:rsid w:val="009C7641"/>
    <w:rsid w:val="009D1721"/>
    <w:rsid w:val="009D478A"/>
    <w:rsid w:val="009D588A"/>
    <w:rsid w:val="009D5AFC"/>
    <w:rsid w:val="009D5CE6"/>
    <w:rsid w:val="009D7182"/>
    <w:rsid w:val="009D7783"/>
    <w:rsid w:val="009D7937"/>
    <w:rsid w:val="009E167D"/>
    <w:rsid w:val="009E194C"/>
    <w:rsid w:val="009E37D7"/>
    <w:rsid w:val="009E4604"/>
    <w:rsid w:val="009E5026"/>
    <w:rsid w:val="009E55C1"/>
    <w:rsid w:val="009E7C4A"/>
    <w:rsid w:val="009E7E75"/>
    <w:rsid w:val="009F54B2"/>
    <w:rsid w:val="009F7A3B"/>
    <w:rsid w:val="00A003CA"/>
    <w:rsid w:val="00A018C4"/>
    <w:rsid w:val="00A01E83"/>
    <w:rsid w:val="00A0253A"/>
    <w:rsid w:val="00A03043"/>
    <w:rsid w:val="00A0539A"/>
    <w:rsid w:val="00A10D8D"/>
    <w:rsid w:val="00A10F18"/>
    <w:rsid w:val="00A112C3"/>
    <w:rsid w:val="00A11D2D"/>
    <w:rsid w:val="00A130DF"/>
    <w:rsid w:val="00A131CB"/>
    <w:rsid w:val="00A13FF6"/>
    <w:rsid w:val="00A14779"/>
    <w:rsid w:val="00A1509F"/>
    <w:rsid w:val="00A15341"/>
    <w:rsid w:val="00A15609"/>
    <w:rsid w:val="00A15726"/>
    <w:rsid w:val="00A161F0"/>
    <w:rsid w:val="00A209FC"/>
    <w:rsid w:val="00A224DE"/>
    <w:rsid w:val="00A233E1"/>
    <w:rsid w:val="00A2417B"/>
    <w:rsid w:val="00A2480A"/>
    <w:rsid w:val="00A26ED7"/>
    <w:rsid w:val="00A26F9A"/>
    <w:rsid w:val="00A27897"/>
    <w:rsid w:val="00A33F84"/>
    <w:rsid w:val="00A34321"/>
    <w:rsid w:val="00A3584F"/>
    <w:rsid w:val="00A35FA7"/>
    <w:rsid w:val="00A40746"/>
    <w:rsid w:val="00A418FA"/>
    <w:rsid w:val="00A439FC"/>
    <w:rsid w:val="00A44BD8"/>
    <w:rsid w:val="00A453A4"/>
    <w:rsid w:val="00A46EDC"/>
    <w:rsid w:val="00A471E5"/>
    <w:rsid w:val="00A47B6E"/>
    <w:rsid w:val="00A513FA"/>
    <w:rsid w:val="00A51950"/>
    <w:rsid w:val="00A54C72"/>
    <w:rsid w:val="00A569DC"/>
    <w:rsid w:val="00A57D22"/>
    <w:rsid w:val="00A60FB0"/>
    <w:rsid w:val="00A61307"/>
    <w:rsid w:val="00A61C8A"/>
    <w:rsid w:val="00A624E3"/>
    <w:rsid w:val="00A6632F"/>
    <w:rsid w:val="00A66988"/>
    <w:rsid w:val="00A739BB"/>
    <w:rsid w:val="00A76554"/>
    <w:rsid w:val="00A770AA"/>
    <w:rsid w:val="00A7741F"/>
    <w:rsid w:val="00A81A4B"/>
    <w:rsid w:val="00A82869"/>
    <w:rsid w:val="00A85218"/>
    <w:rsid w:val="00A85395"/>
    <w:rsid w:val="00A866CF"/>
    <w:rsid w:val="00A86EF9"/>
    <w:rsid w:val="00A87E34"/>
    <w:rsid w:val="00A90D74"/>
    <w:rsid w:val="00A93342"/>
    <w:rsid w:val="00A93F3F"/>
    <w:rsid w:val="00A94CA2"/>
    <w:rsid w:val="00A958AC"/>
    <w:rsid w:val="00A97F30"/>
    <w:rsid w:val="00AA0360"/>
    <w:rsid w:val="00AA1339"/>
    <w:rsid w:val="00AA2123"/>
    <w:rsid w:val="00AA44C2"/>
    <w:rsid w:val="00AA480D"/>
    <w:rsid w:val="00AA646C"/>
    <w:rsid w:val="00AB03DB"/>
    <w:rsid w:val="00AB06F5"/>
    <w:rsid w:val="00AB1BAA"/>
    <w:rsid w:val="00AB1BD0"/>
    <w:rsid w:val="00AB25AC"/>
    <w:rsid w:val="00AB32D6"/>
    <w:rsid w:val="00AB56DF"/>
    <w:rsid w:val="00AB686A"/>
    <w:rsid w:val="00AC1131"/>
    <w:rsid w:val="00AC20C6"/>
    <w:rsid w:val="00AC2188"/>
    <w:rsid w:val="00AC5468"/>
    <w:rsid w:val="00AD0341"/>
    <w:rsid w:val="00AD2584"/>
    <w:rsid w:val="00AD2DF3"/>
    <w:rsid w:val="00AD35D0"/>
    <w:rsid w:val="00AD3851"/>
    <w:rsid w:val="00AD4E65"/>
    <w:rsid w:val="00AD6E39"/>
    <w:rsid w:val="00AD7FB4"/>
    <w:rsid w:val="00AE2D4E"/>
    <w:rsid w:val="00AE3B14"/>
    <w:rsid w:val="00AE474E"/>
    <w:rsid w:val="00AE683E"/>
    <w:rsid w:val="00AE692D"/>
    <w:rsid w:val="00AE73AF"/>
    <w:rsid w:val="00AF00F0"/>
    <w:rsid w:val="00AF0474"/>
    <w:rsid w:val="00AF04EA"/>
    <w:rsid w:val="00AF0C7E"/>
    <w:rsid w:val="00AF151F"/>
    <w:rsid w:val="00AF3481"/>
    <w:rsid w:val="00AF34D9"/>
    <w:rsid w:val="00AF3642"/>
    <w:rsid w:val="00AF57E9"/>
    <w:rsid w:val="00AF5F9A"/>
    <w:rsid w:val="00AF77D3"/>
    <w:rsid w:val="00B005A9"/>
    <w:rsid w:val="00B009F0"/>
    <w:rsid w:val="00B013E1"/>
    <w:rsid w:val="00B0147C"/>
    <w:rsid w:val="00B02194"/>
    <w:rsid w:val="00B034A4"/>
    <w:rsid w:val="00B036B4"/>
    <w:rsid w:val="00B0514F"/>
    <w:rsid w:val="00B0796E"/>
    <w:rsid w:val="00B122D5"/>
    <w:rsid w:val="00B13E3F"/>
    <w:rsid w:val="00B15D95"/>
    <w:rsid w:val="00B179DE"/>
    <w:rsid w:val="00B2043E"/>
    <w:rsid w:val="00B206E9"/>
    <w:rsid w:val="00B20B52"/>
    <w:rsid w:val="00B21361"/>
    <w:rsid w:val="00B21397"/>
    <w:rsid w:val="00B21CA7"/>
    <w:rsid w:val="00B22ECF"/>
    <w:rsid w:val="00B22F74"/>
    <w:rsid w:val="00B23D84"/>
    <w:rsid w:val="00B23E65"/>
    <w:rsid w:val="00B24E7B"/>
    <w:rsid w:val="00B26817"/>
    <w:rsid w:val="00B302FF"/>
    <w:rsid w:val="00B349F9"/>
    <w:rsid w:val="00B35897"/>
    <w:rsid w:val="00B37312"/>
    <w:rsid w:val="00B3763F"/>
    <w:rsid w:val="00B42C16"/>
    <w:rsid w:val="00B43029"/>
    <w:rsid w:val="00B4393C"/>
    <w:rsid w:val="00B46A8E"/>
    <w:rsid w:val="00B470B3"/>
    <w:rsid w:val="00B47195"/>
    <w:rsid w:val="00B474A1"/>
    <w:rsid w:val="00B51CA6"/>
    <w:rsid w:val="00B52BC2"/>
    <w:rsid w:val="00B556EF"/>
    <w:rsid w:val="00B6026A"/>
    <w:rsid w:val="00B60E26"/>
    <w:rsid w:val="00B635D3"/>
    <w:rsid w:val="00B6548F"/>
    <w:rsid w:val="00B66F7B"/>
    <w:rsid w:val="00B70C32"/>
    <w:rsid w:val="00B72A18"/>
    <w:rsid w:val="00B72B02"/>
    <w:rsid w:val="00B73AF8"/>
    <w:rsid w:val="00B74733"/>
    <w:rsid w:val="00B756A0"/>
    <w:rsid w:val="00B76F5D"/>
    <w:rsid w:val="00B771D2"/>
    <w:rsid w:val="00B8085F"/>
    <w:rsid w:val="00B82B6D"/>
    <w:rsid w:val="00B83565"/>
    <w:rsid w:val="00B83FAB"/>
    <w:rsid w:val="00B85FD2"/>
    <w:rsid w:val="00B86878"/>
    <w:rsid w:val="00B90B5A"/>
    <w:rsid w:val="00B91D70"/>
    <w:rsid w:val="00B91E2E"/>
    <w:rsid w:val="00B92263"/>
    <w:rsid w:val="00B931CE"/>
    <w:rsid w:val="00B93DFB"/>
    <w:rsid w:val="00B94A11"/>
    <w:rsid w:val="00B9636E"/>
    <w:rsid w:val="00B96EBE"/>
    <w:rsid w:val="00B9737E"/>
    <w:rsid w:val="00BA0970"/>
    <w:rsid w:val="00BA1ECB"/>
    <w:rsid w:val="00BA273A"/>
    <w:rsid w:val="00BA2E87"/>
    <w:rsid w:val="00BA6185"/>
    <w:rsid w:val="00BA6FA0"/>
    <w:rsid w:val="00BA729F"/>
    <w:rsid w:val="00BB0BDC"/>
    <w:rsid w:val="00BB16D4"/>
    <w:rsid w:val="00BB2A86"/>
    <w:rsid w:val="00BB32F7"/>
    <w:rsid w:val="00BB3769"/>
    <w:rsid w:val="00BB595A"/>
    <w:rsid w:val="00BB6B0F"/>
    <w:rsid w:val="00BB74B2"/>
    <w:rsid w:val="00BC0AE2"/>
    <w:rsid w:val="00BC1005"/>
    <w:rsid w:val="00BC11E6"/>
    <w:rsid w:val="00BC2E9E"/>
    <w:rsid w:val="00BC4055"/>
    <w:rsid w:val="00BC4B33"/>
    <w:rsid w:val="00BC58B0"/>
    <w:rsid w:val="00BC58EB"/>
    <w:rsid w:val="00BC65DE"/>
    <w:rsid w:val="00BC6AB0"/>
    <w:rsid w:val="00BC70E0"/>
    <w:rsid w:val="00BC791F"/>
    <w:rsid w:val="00BD0CE8"/>
    <w:rsid w:val="00BD1616"/>
    <w:rsid w:val="00BD2945"/>
    <w:rsid w:val="00BD386D"/>
    <w:rsid w:val="00BD4C9D"/>
    <w:rsid w:val="00BD5505"/>
    <w:rsid w:val="00BD5550"/>
    <w:rsid w:val="00BD595C"/>
    <w:rsid w:val="00BD6811"/>
    <w:rsid w:val="00BD7048"/>
    <w:rsid w:val="00BE0001"/>
    <w:rsid w:val="00BE1955"/>
    <w:rsid w:val="00BE2854"/>
    <w:rsid w:val="00BE3964"/>
    <w:rsid w:val="00BE3F0D"/>
    <w:rsid w:val="00BE5115"/>
    <w:rsid w:val="00BE594A"/>
    <w:rsid w:val="00BF0F33"/>
    <w:rsid w:val="00BF1391"/>
    <w:rsid w:val="00BF3D13"/>
    <w:rsid w:val="00BF601D"/>
    <w:rsid w:val="00BF6826"/>
    <w:rsid w:val="00BF7191"/>
    <w:rsid w:val="00C018DA"/>
    <w:rsid w:val="00C01E77"/>
    <w:rsid w:val="00C02C27"/>
    <w:rsid w:val="00C039C3"/>
    <w:rsid w:val="00C06901"/>
    <w:rsid w:val="00C0719A"/>
    <w:rsid w:val="00C0741E"/>
    <w:rsid w:val="00C079A3"/>
    <w:rsid w:val="00C111CE"/>
    <w:rsid w:val="00C11F12"/>
    <w:rsid w:val="00C12159"/>
    <w:rsid w:val="00C1535A"/>
    <w:rsid w:val="00C16142"/>
    <w:rsid w:val="00C175AE"/>
    <w:rsid w:val="00C1762E"/>
    <w:rsid w:val="00C2122D"/>
    <w:rsid w:val="00C22FE5"/>
    <w:rsid w:val="00C23162"/>
    <w:rsid w:val="00C24BFD"/>
    <w:rsid w:val="00C24E2C"/>
    <w:rsid w:val="00C26902"/>
    <w:rsid w:val="00C27076"/>
    <w:rsid w:val="00C274FF"/>
    <w:rsid w:val="00C310F9"/>
    <w:rsid w:val="00C32591"/>
    <w:rsid w:val="00C3325E"/>
    <w:rsid w:val="00C34404"/>
    <w:rsid w:val="00C34447"/>
    <w:rsid w:val="00C347ED"/>
    <w:rsid w:val="00C35702"/>
    <w:rsid w:val="00C36B11"/>
    <w:rsid w:val="00C37FB3"/>
    <w:rsid w:val="00C37FC4"/>
    <w:rsid w:val="00C40B3D"/>
    <w:rsid w:val="00C4154E"/>
    <w:rsid w:val="00C428DF"/>
    <w:rsid w:val="00C437B0"/>
    <w:rsid w:val="00C43839"/>
    <w:rsid w:val="00C43F5D"/>
    <w:rsid w:val="00C45712"/>
    <w:rsid w:val="00C45A60"/>
    <w:rsid w:val="00C46707"/>
    <w:rsid w:val="00C46FE9"/>
    <w:rsid w:val="00C4734B"/>
    <w:rsid w:val="00C47509"/>
    <w:rsid w:val="00C47762"/>
    <w:rsid w:val="00C52AE8"/>
    <w:rsid w:val="00C538DA"/>
    <w:rsid w:val="00C55B0D"/>
    <w:rsid w:val="00C55D7E"/>
    <w:rsid w:val="00C5681D"/>
    <w:rsid w:val="00C60C96"/>
    <w:rsid w:val="00C61A97"/>
    <w:rsid w:val="00C63EE3"/>
    <w:rsid w:val="00C65925"/>
    <w:rsid w:val="00C662CA"/>
    <w:rsid w:val="00C722C8"/>
    <w:rsid w:val="00C758A3"/>
    <w:rsid w:val="00C7593C"/>
    <w:rsid w:val="00C759F4"/>
    <w:rsid w:val="00C76B2E"/>
    <w:rsid w:val="00C771AD"/>
    <w:rsid w:val="00C77771"/>
    <w:rsid w:val="00C77E23"/>
    <w:rsid w:val="00C8298F"/>
    <w:rsid w:val="00C83B5F"/>
    <w:rsid w:val="00C847F5"/>
    <w:rsid w:val="00C84D30"/>
    <w:rsid w:val="00C87CB7"/>
    <w:rsid w:val="00C9233F"/>
    <w:rsid w:val="00C9262E"/>
    <w:rsid w:val="00C92804"/>
    <w:rsid w:val="00C935BE"/>
    <w:rsid w:val="00C937F1"/>
    <w:rsid w:val="00C951ED"/>
    <w:rsid w:val="00C96090"/>
    <w:rsid w:val="00C96F07"/>
    <w:rsid w:val="00CA3036"/>
    <w:rsid w:val="00CA3100"/>
    <w:rsid w:val="00CA3BD0"/>
    <w:rsid w:val="00CA551B"/>
    <w:rsid w:val="00CA6F9A"/>
    <w:rsid w:val="00CA7493"/>
    <w:rsid w:val="00CB05A4"/>
    <w:rsid w:val="00CB061D"/>
    <w:rsid w:val="00CB0785"/>
    <w:rsid w:val="00CB0BF6"/>
    <w:rsid w:val="00CB1B35"/>
    <w:rsid w:val="00CB1D10"/>
    <w:rsid w:val="00CB227E"/>
    <w:rsid w:val="00CB37FA"/>
    <w:rsid w:val="00CB39AD"/>
    <w:rsid w:val="00CB3D05"/>
    <w:rsid w:val="00CB4680"/>
    <w:rsid w:val="00CB556F"/>
    <w:rsid w:val="00CB5E37"/>
    <w:rsid w:val="00CB6896"/>
    <w:rsid w:val="00CB7ECC"/>
    <w:rsid w:val="00CC1CF2"/>
    <w:rsid w:val="00CC22F2"/>
    <w:rsid w:val="00CC2717"/>
    <w:rsid w:val="00CC2A3A"/>
    <w:rsid w:val="00CC4C90"/>
    <w:rsid w:val="00CC7E43"/>
    <w:rsid w:val="00CD053A"/>
    <w:rsid w:val="00CD09DA"/>
    <w:rsid w:val="00CD25EC"/>
    <w:rsid w:val="00CD34F9"/>
    <w:rsid w:val="00CD3895"/>
    <w:rsid w:val="00CD3E61"/>
    <w:rsid w:val="00CD3EBF"/>
    <w:rsid w:val="00CD49CB"/>
    <w:rsid w:val="00CD7708"/>
    <w:rsid w:val="00CE0EDF"/>
    <w:rsid w:val="00CE1310"/>
    <w:rsid w:val="00CE34DF"/>
    <w:rsid w:val="00CE3BA4"/>
    <w:rsid w:val="00CE3C7B"/>
    <w:rsid w:val="00CE553C"/>
    <w:rsid w:val="00CE76C4"/>
    <w:rsid w:val="00CE7BDE"/>
    <w:rsid w:val="00CF0A76"/>
    <w:rsid w:val="00CF12BE"/>
    <w:rsid w:val="00CF15C0"/>
    <w:rsid w:val="00CF46DF"/>
    <w:rsid w:val="00CF4A1A"/>
    <w:rsid w:val="00CF57F9"/>
    <w:rsid w:val="00D0010F"/>
    <w:rsid w:val="00D00459"/>
    <w:rsid w:val="00D0117E"/>
    <w:rsid w:val="00D02E66"/>
    <w:rsid w:val="00D0300A"/>
    <w:rsid w:val="00D046D5"/>
    <w:rsid w:val="00D04E66"/>
    <w:rsid w:val="00D06AE5"/>
    <w:rsid w:val="00D10230"/>
    <w:rsid w:val="00D10ABF"/>
    <w:rsid w:val="00D1151D"/>
    <w:rsid w:val="00D11B2D"/>
    <w:rsid w:val="00D13C92"/>
    <w:rsid w:val="00D151C7"/>
    <w:rsid w:val="00D15DCC"/>
    <w:rsid w:val="00D16972"/>
    <w:rsid w:val="00D2228C"/>
    <w:rsid w:val="00D222FC"/>
    <w:rsid w:val="00D223D0"/>
    <w:rsid w:val="00D24E87"/>
    <w:rsid w:val="00D25837"/>
    <w:rsid w:val="00D25E1D"/>
    <w:rsid w:val="00D26228"/>
    <w:rsid w:val="00D2634E"/>
    <w:rsid w:val="00D26E11"/>
    <w:rsid w:val="00D30B9E"/>
    <w:rsid w:val="00D321F2"/>
    <w:rsid w:val="00D32D2E"/>
    <w:rsid w:val="00D349E7"/>
    <w:rsid w:val="00D34CF7"/>
    <w:rsid w:val="00D351F5"/>
    <w:rsid w:val="00D37747"/>
    <w:rsid w:val="00D4030F"/>
    <w:rsid w:val="00D41485"/>
    <w:rsid w:val="00D41BFA"/>
    <w:rsid w:val="00D4592C"/>
    <w:rsid w:val="00D4605F"/>
    <w:rsid w:val="00D50370"/>
    <w:rsid w:val="00D51062"/>
    <w:rsid w:val="00D51437"/>
    <w:rsid w:val="00D56077"/>
    <w:rsid w:val="00D56E06"/>
    <w:rsid w:val="00D571E6"/>
    <w:rsid w:val="00D574BE"/>
    <w:rsid w:val="00D576BF"/>
    <w:rsid w:val="00D57708"/>
    <w:rsid w:val="00D60C34"/>
    <w:rsid w:val="00D6330C"/>
    <w:rsid w:val="00D6405A"/>
    <w:rsid w:val="00D64B84"/>
    <w:rsid w:val="00D651E0"/>
    <w:rsid w:val="00D70A8C"/>
    <w:rsid w:val="00D70B39"/>
    <w:rsid w:val="00D71108"/>
    <w:rsid w:val="00D71657"/>
    <w:rsid w:val="00D755CE"/>
    <w:rsid w:val="00D75F32"/>
    <w:rsid w:val="00D80723"/>
    <w:rsid w:val="00D81ABD"/>
    <w:rsid w:val="00D82667"/>
    <w:rsid w:val="00D86F73"/>
    <w:rsid w:val="00D937D8"/>
    <w:rsid w:val="00D93820"/>
    <w:rsid w:val="00D945CD"/>
    <w:rsid w:val="00D957C7"/>
    <w:rsid w:val="00D95BA4"/>
    <w:rsid w:val="00D96B4E"/>
    <w:rsid w:val="00DA3397"/>
    <w:rsid w:val="00DA34FF"/>
    <w:rsid w:val="00DA5941"/>
    <w:rsid w:val="00DA6172"/>
    <w:rsid w:val="00DA76B3"/>
    <w:rsid w:val="00DB10A0"/>
    <w:rsid w:val="00DB3C1D"/>
    <w:rsid w:val="00DB42D6"/>
    <w:rsid w:val="00DB48C2"/>
    <w:rsid w:val="00DB4CBB"/>
    <w:rsid w:val="00DB5BB7"/>
    <w:rsid w:val="00DB5F06"/>
    <w:rsid w:val="00DB781B"/>
    <w:rsid w:val="00DB7CA0"/>
    <w:rsid w:val="00DC0DD5"/>
    <w:rsid w:val="00DC0F55"/>
    <w:rsid w:val="00DC1753"/>
    <w:rsid w:val="00DC1E80"/>
    <w:rsid w:val="00DC2482"/>
    <w:rsid w:val="00DC2D71"/>
    <w:rsid w:val="00DC3AAF"/>
    <w:rsid w:val="00DC3AC3"/>
    <w:rsid w:val="00DC49A2"/>
    <w:rsid w:val="00DC5EF3"/>
    <w:rsid w:val="00DD1597"/>
    <w:rsid w:val="00DD1E03"/>
    <w:rsid w:val="00DD25FD"/>
    <w:rsid w:val="00DD33DC"/>
    <w:rsid w:val="00DD52A9"/>
    <w:rsid w:val="00DD7039"/>
    <w:rsid w:val="00DD7719"/>
    <w:rsid w:val="00DD7EF7"/>
    <w:rsid w:val="00DE0203"/>
    <w:rsid w:val="00DE15A1"/>
    <w:rsid w:val="00DE36AC"/>
    <w:rsid w:val="00DE385C"/>
    <w:rsid w:val="00DE4481"/>
    <w:rsid w:val="00DE5BC7"/>
    <w:rsid w:val="00DE6120"/>
    <w:rsid w:val="00DE6140"/>
    <w:rsid w:val="00DE7022"/>
    <w:rsid w:val="00DF2771"/>
    <w:rsid w:val="00DF2C4B"/>
    <w:rsid w:val="00DF4077"/>
    <w:rsid w:val="00DF474A"/>
    <w:rsid w:val="00DF56F1"/>
    <w:rsid w:val="00DF785C"/>
    <w:rsid w:val="00DF7EB9"/>
    <w:rsid w:val="00E011AD"/>
    <w:rsid w:val="00E013D9"/>
    <w:rsid w:val="00E01987"/>
    <w:rsid w:val="00E02617"/>
    <w:rsid w:val="00E04F85"/>
    <w:rsid w:val="00E05F7F"/>
    <w:rsid w:val="00E07EE3"/>
    <w:rsid w:val="00E106DF"/>
    <w:rsid w:val="00E14BB0"/>
    <w:rsid w:val="00E14FA6"/>
    <w:rsid w:val="00E153E3"/>
    <w:rsid w:val="00E15A43"/>
    <w:rsid w:val="00E20793"/>
    <w:rsid w:val="00E2194C"/>
    <w:rsid w:val="00E2677C"/>
    <w:rsid w:val="00E27C11"/>
    <w:rsid w:val="00E27E4E"/>
    <w:rsid w:val="00E3014C"/>
    <w:rsid w:val="00E301A0"/>
    <w:rsid w:val="00E3050A"/>
    <w:rsid w:val="00E30A24"/>
    <w:rsid w:val="00E30EAB"/>
    <w:rsid w:val="00E3121E"/>
    <w:rsid w:val="00E313AF"/>
    <w:rsid w:val="00E34078"/>
    <w:rsid w:val="00E344A6"/>
    <w:rsid w:val="00E34E61"/>
    <w:rsid w:val="00E367CD"/>
    <w:rsid w:val="00E37945"/>
    <w:rsid w:val="00E4008F"/>
    <w:rsid w:val="00E401B2"/>
    <w:rsid w:val="00E40347"/>
    <w:rsid w:val="00E43F30"/>
    <w:rsid w:val="00E46BA9"/>
    <w:rsid w:val="00E52979"/>
    <w:rsid w:val="00E52A24"/>
    <w:rsid w:val="00E53B86"/>
    <w:rsid w:val="00E541E4"/>
    <w:rsid w:val="00E54591"/>
    <w:rsid w:val="00E54CC0"/>
    <w:rsid w:val="00E55BA8"/>
    <w:rsid w:val="00E56046"/>
    <w:rsid w:val="00E56587"/>
    <w:rsid w:val="00E57361"/>
    <w:rsid w:val="00E610A3"/>
    <w:rsid w:val="00E61DB2"/>
    <w:rsid w:val="00E654F5"/>
    <w:rsid w:val="00E65BEE"/>
    <w:rsid w:val="00E6684C"/>
    <w:rsid w:val="00E66AC6"/>
    <w:rsid w:val="00E713CA"/>
    <w:rsid w:val="00E72856"/>
    <w:rsid w:val="00E72D99"/>
    <w:rsid w:val="00E72F98"/>
    <w:rsid w:val="00E733FA"/>
    <w:rsid w:val="00E73559"/>
    <w:rsid w:val="00E741C4"/>
    <w:rsid w:val="00E751E0"/>
    <w:rsid w:val="00E75F5D"/>
    <w:rsid w:val="00E75F8C"/>
    <w:rsid w:val="00E7645C"/>
    <w:rsid w:val="00E770B4"/>
    <w:rsid w:val="00E776E8"/>
    <w:rsid w:val="00E77B5B"/>
    <w:rsid w:val="00E77BBA"/>
    <w:rsid w:val="00E81AA6"/>
    <w:rsid w:val="00E81B63"/>
    <w:rsid w:val="00E81BE0"/>
    <w:rsid w:val="00E822D5"/>
    <w:rsid w:val="00E82BFD"/>
    <w:rsid w:val="00E82E1E"/>
    <w:rsid w:val="00E8476A"/>
    <w:rsid w:val="00E8629E"/>
    <w:rsid w:val="00E8717C"/>
    <w:rsid w:val="00E872A0"/>
    <w:rsid w:val="00E8733E"/>
    <w:rsid w:val="00E90108"/>
    <w:rsid w:val="00E90509"/>
    <w:rsid w:val="00E91A9D"/>
    <w:rsid w:val="00E91BD9"/>
    <w:rsid w:val="00E91C57"/>
    <w:rsid w:val="00E93AE3"/>
    <w:rsid w:val="00E94752"/>
    <w:rsid w:val="00E94FD2"/>
    <w:rsid w:val="00E95228"/>
    <w:rsid w:val="00E9555C"/>
    <w:rsid w:val="00E96ADC"/>
    <w:rsid w:val="00E96DD2"/>
    <w:rsid w:val="00E97454"/>
    <w:rsid w:val="00E97EE3"/>
    <w:rsid w:val="00EA01C7"/>
    <w:rsid w:val="00EA0BC9"/>
    <w:rsid w:val="00EA3F35"/>
    <w:rsid w:val="00EA3F87"/>
    <w:rsid w:val="00EA55D9"/>
    <w:rsid w:val="00EA66D0"/>
    <w:rsid w:val="00EA6AB6"/>
    <w:rsid w:val="00EA6B65"/>
    <w:rsid w:val="00EB07F6"/>
    <w:rsid w:val="00EB0F72"/>
    <w:rsid w:val="00EB3168"/>
    <w:rsid w:val="00EB4E1B"/>
    <w:rsid w:val="00EB6E9C"/>
    <w:rsid w:val="00EC0999"/>
    <w:rsid w:val="00EC2B86"/>
    <w:rsid w:val="00EC3C12"/>
    <w:rsid w:val="00EC4571"/>
    <w:rsid w:val="00EC4722"/>
    <w:rsid w:val="00EC4938"/>
    <w:rsid w:val="00EC4D1C"/>
    <w:rsid w:val="00EC5B87"/>
    <w:rsid w:val="00EC7627"/>
    <w:rsid w:val="00ED0B12"/>
    <w:rsid w:val="00ED32D5"/>
    <w:rsid w:val="00ED3524"/>
    <w:rsid w:val="00ED5536"/>
    <w:rsid w:val="00ED6585"/>
    <w:rsid w:val="00ED7293"/>
    <w:rsid w:val="00ED7C97"/>
    <w:rsid w:val="00EE1753"/>
    <w:rsid w:val="00EE1D3A"/>
    <w:rsid w:val="00EE213B"/>
    <w:rsid w:val="00EE563A"/>
    <w:rsid w:val="00EE5D93"/>
    <w:rsid w:val="00EE77D0"/>
    <w:rsid w:val="00EE7BB8"/>
    <w:rsid w:val="00EF0F49"/>
    <w:rsid w:val="00EF20AD"/>
    <w:rsid w:val="00EF2691"/>
    <w:rsid w:val="00EF397A"/>
    <w:rsid w:val="00EF472A"/>
    <w:rsid w:val="00EF5EDE"/>
    <w:rsid w:val="00EF6E5B"/>
    <w:rsid w:val="00EF74A5"/>
    <w:rsid w:val="00EF778A"/>
    <w:rsid w:val="00EF7E21"/>
    <w:rsid w:val="00F00A44"/>
    <w:rsid w:val="00F0391A"/>
    <w:rsid w:val="00F04393"/>
    <w:rsid w:val="00F065BB"/>
    <w:rsid w:val="00F06BBF"/>
    <w:rsid w:val="00F1048C"/>
    <w:rsid w:val="00F112A0"/>
    <w:rsid w:val="00F117D5"/>
    <w:rsid w:val="00F11BC9"/>
    <w:rsid w:val="00F1267B"/>
    <w:rsid w:val="00F12D85"/>
    <w:rsid w:val="00F1335E"/>
    <w:rsid w:val="00F1379E"/>
    <w:rsid w:val="00F15143"/>
    <w:rsid w:val="00F164F9"/>
    <w:rsid w:val="00F165D9"/>
    <w:rsid w:val="00F16F41"/>
    <w:rsid w:val="00F23D2D"/>
    <w:rsid w:val="00F24604"/>
    <w:rsid w:val="00F2530B"/>
    <w:rsid w:val="00F26573"/>
    <w:rsid w:val="00F266EC"/>
    <w:rsid w:val="00F26919"/>
    <w:rsid w:val="00F3060A"/>
    <w:rsid w:val="00F31DA2"/>
    <w:rsid w:val="00F32F51"/>
    <w:rsid w:val="00F33429"/>
    <w:rsid w:val="00F344C0"/>
    <w:rsid w:val="00F3505D"/>
    <w:rsid w:val="00F36699"/>
    <w:rsid w:val="00F36CAB"/>
    <w:rsid w:val="00F4005F"/>
    <w:rsid w:val="00F40656"/>
    <w:rsid w:val="00F40B62"/>
    <w:rsid w:val="00F40E3D"/>
    <w:rsid w:val="00F41698"/>
    <w:rsid w:val="00F43C23"/>
    <w:rsid w:val="00F44333"/>
    <w:rsid w:val="00F45E29"/>
    <w:rsid w:val="00F45F0E"/>
    <w:rsid w:val="00F46230"/>
    <w:rsid w:val="00F46E28"/>
    <w:rsid w:val="00F50264"/>
    <w:rsid w:val="00F51EC9"/>
    <w:rsid w:val="00F53E44"/>
    <w:rsid w:val="00F54A92"/>
    <w:rsid w:val="00F554B5"/>
    <w:rsid w:val="00F5584B"/>
    <w:rsid w:val="00F56544"/>
    <w:rsid w:val="00F569E1"/>
    <w:rsid w:val="00F57624"/>
    <w:rsid w:val="00F57755"/>
    <w:rsid w:val="00F57E3F"/>
    <w:rsid w:val="00F57F21"/>
    <w:rsid w:val="00F57F60"/>
    <w:rsid w:val="00F60203"/>
    <w:rsid w:val="00F63F22"/>
    <w:rsid w:val="00F640C3"/>
    <w:rsid w:val="00F654C7"/>
    <w:rsid w:val="00F657B3"/>
    <w:rsid w:val="00F71C81"/>
    <w:rsid w:val="00F722C3"/>
    <w:rsid w:val="00F7328D"/>
    <w:rsid w:val="00F74D16"/>
    <w:rsid w:val="00F7596A"/>
    <w:rsid w:val="00F76C11"/>
    <w:rsid w:val="00F77540"/>
    <w:rsid w:val="00F80B87"/>
    <w:rsid w:val="00F8105F"/>
    <w:rsid w:val="00F81E71"/>
    <w:rsid w:val="00F823A4"/>
    <w:rsid w:val="00F82C08"/>
    <w:rsid w:val="00F83835"/>
    <w:rsid w:val="00F8564B"/>
    <w:rsid w:val="00F859F8"/>
    <w:rsid w:val="00F860EC"/>
    <w:rsid w:val="00F870BD"/>
    <w:rsid w:val="00F87255"/>
    <w:rsid w:val="00F90008"/>
    <w:rsid w:val="00F965A8"/>
    <w:rsid w:val="00F968EA"/>
    <w:rsid w:val="00F969AE"/>
    <w:rsid w:val="00FA011C"/>
    <w:rsid w:val="00FA0854"/>
    <w:rsid w:val="00FA1450"/>
    <w:rsid w:val="00FA1B59"/>
    <w:rsid w:val="00FA327B"/>
    <w:rsid w:val="00FA5D9D"/>
    <w:rsid w:val="00FA6DB1"/>
    <w:rsid w:val="00FA6E51"/>
    <w:rsid w:val="00FA70D8"/>
    <w:rsid w:val="00FA7441"/>
    <w:rsid w:val="00FA7B8F"/>
    <w:rsid w:val="00FB2078"/>
    <w:rsid w:val="00FB400F"/>
    <w:rsid w:val="00FB4871"/>
    <w:rsid w:val="00FB63D9"/>
    <w:rsid w:val="00FB7197"/>
    <w:rsid w:val="00FB7AF1"/>
    <w:rsid w:val="00FC1BCF"/>
    <w:rsid w:val="00FC3A08"/>
    <w:rsid w:val="00FC4338"/>
    <w:rsid w:val="00FC5301"/>
    <w:rsid w:val="00FC54A9"/>
    <w:rsid w:val="00FC560C"/>
    <w:rsid w:val="00FC6C14"/>
    <w:rsid w:val="00FC7600"/>
    <w:rsid w:val="00FC7CF8"/>
    <w:rsid w:val="00FD08B7"/>
    <w:rsid w:val="00FD33E9"/>
    <w:rsid w:val="00FD364B"/>
    <w:rsid w:val="00FD5244"/>
    <w:rsid w:val="00FD57C7"/>
    <w:rsid w:val="00FD6A48"/>
    <w:rsid w:val="00FE0236"/>
    <w:rsid w:val="00FE27B6"/>
    <w:rsid w:val="00FE4863"/>
    <w:rsid w:val="00FE4FBF"/>
    <w:rsid w:val="00FE5311"/>
    <w:rsid w:val="00FE549D"/>
    <w:rsid w:val="00FE5791"/>
    <w:rsid w:val="00FE69FC"/>
    <w:rsid w:val="00FE6BEC"/>
    <w:rsid w:val="00FE7B08"/>
    <w:rsid w:val="00FF08DE"/>
    <w:rsid w:val="00FF0B98"/>
    <w:rsid w:val="00FF1C78"/>
    <w:rsid w:val="00FF1F91"/>
    <w:rsid w:val="00FF2830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9BC29"/>
  <w15:docId w15:val="{EAC318D3-3FFE-A043-9144-B00801D6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C7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C7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7B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55C7B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555C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5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7B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7E7E34"/>
    <w:rPr>
      <w:color w:val="0000FF" w:themeColor="hyperlink"/>
      <w:u w:val="single"/>
    </w:rPr>
  </w:style>
  <w:style w:type="paragraph" w:customStyle="1" w:styleId="Address2">
    <w:name w:val="Address 2"/>
    <w:basedOn w:val="Normal"/>
    <w:rsid w:val="007E7E34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7E7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E34"/>
    <w:rPr>
      <w:rFonts w:eastAsiaTheme="minorEastAsia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783008"/>
  </w:style>
  <w:style w:type="table" w:styleId="TableGrid">
    <w:name w:val="Table Grid"/>
    <w:basedOn w:val="TableNormal"/>
    <w:uiPriority w:val="59"/>
    <w:rsid w:val="0048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55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1A"/>
    <w:rPr>
      <w:rFonts w:ascii="Lucida Grande" w:eastAsiaTheme="minorEastAsia" w:hAnsi="Lucida Grande" w:cs="Lucida Grande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C4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B33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8C"/>
    <w:rPr>
      <w:rFonts w:eastAsiaTheme="minorEastAsia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3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e@ucdavi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isonk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263AB-A66C-5B48-A8F6-1607BAC5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Gregory</dc:creator>
  <cp:keywords/>
  <dc:description/>
  <cp:lastModifiedBy>Alison Ke</cp:lastModifiedBy>
  <cp:revision>3</cp:revision>
  <cp:lastPrinted>2019-12-30T01:00:00Z</cp:lastPrinted>
  <dcterms:created xsi:type="dcterms:W3CDTF">2020-12-29T21:13:00Z</dcterms:created>
  <dcterms:modified xsi:type="dcterms:W3CDTF">2021-03-12T14:41:00Z</dcterms:modified>
</cp:coreProperties>
</file>