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6w3062lrs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97i6eu0rr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UX Architecture Blueprint v1.0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95wi7qitt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Experience &amp; Product Flow Specification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e5shp7p3f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UX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n'est pas un simple portail d'information.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L'expérience doit transformer une question 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"Est-ce que je peux vivre à Maurice ?"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"MauritiusOS m'accompagne étape par étape jusqu'à mon installation."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principe UX :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Understanding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Personal Assessment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Action Plan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Long-term Relationship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ez3lp4zfk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Ecosystem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possède 3 expériences différentes :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                   MauritiusOS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        -------------------------------------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        Landing Page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        Acquisition &amp; Conversion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        -------------------------------------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        Client Portal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        Personal Relocation Journey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        -------------------------------------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        Back Office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  <w:t xml:space="preserve">        Intelligence &amp; Operations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        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qkhxc08ky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om22aer41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q2tt3nqvu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1 — LANDING PAGE UX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73rfdhfqh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Landing Page Objective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unique 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un visiteur anonyme en </w:t>
      </w:r>
      <w:r w:rsidDel="00000000" w:rsidR="00000000" w:rsidRPr="00000000">
        <w:rPr>
          <w:b w:val="1"/>
          <w:bCs w:val="1"/>
          <w:rtl w:val="0"/>
        </w:rPr>
        <w:t xml:space="preserve">Relocation Lead qualifié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tc8r5bbxv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Mental State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visiteur arrive avec 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beaucoup d'incertitude 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questions 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de faire une erreur 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de confiance.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ne cherche pas 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"un article"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cherche 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"Est-ce que Maurice est adapté à ma situation ?"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tmirpzvx7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Homepage Structure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8bill2a32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  <w:br w:type="textWrapping"/>
        <w:t xml:space="preserve"> Créer une connexion immédiate.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Move to Mauritius with confidence.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Discover your personalized relocation path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based on your profile, goals and lifestyle.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[Start my free assessment]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principal 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Get My Free Mauritius Relocation Assessment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ylonwu00v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How MauritiusOS Works</w:t>
      </w:r>
    </w:p>
    <w:p w:rsidR="00000000" w:rsidDel="00000000" w:rsidP="00000000" w:rsidRDefault="00000000" w:rsidRPr="00000000" w14:paraId="0000006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3 étapes :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Tell us about yourself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AI analyzes your situation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  <w:t xml:space="preserve">Receive your relocation roadmap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c0ivqi1re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Who is MauritiusOS For?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Segmentation :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wj7yo9e6m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Retirees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"Plan your retirement in paradise with clarity."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oi4uekmni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Families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"Find the right place, schools and services."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bn8pf82nj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Investors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"Understand opportunities and requirements."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sqo8ge2vw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Workers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"Build your Mauritius lifestyle."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hywlks9gw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blkgqgm3y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0t8huiy50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Trust Layer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important.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de demander des informations personnelles 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Sources vérifiées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Experts partenaires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transparent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v6gil4k3g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Assessment CTA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 page 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Not sure if Mauritius fits your situation?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Take your free 5-minute assessment.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[Start Assessment]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0ev2vygtf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2 — ASSESSMENT EXPERIENCE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ifaz71tdy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Assessment Funnel UX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Collecter assez d'informations pour créer une première intelligence utilisateur.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3loe6apdy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Identity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Where are you currently living?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Nationality?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Age range?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Language preference?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kgjan8ssw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Life Situation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What describes you best?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○ Retired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○ Employee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○ Entrepreneur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○ Investor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○ Remote worker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euqo52e8k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Family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Are you moving alone?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○ Yes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○ Couple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○ Family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Children?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Age?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nbddpfxzf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Motivation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Why Mauritius?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○ Retirement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○ Better lifestyle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○ Business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○ Investment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○ Security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ik4j415ye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Financial Profile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Monthly income?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Investment budget?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Property intention?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vgxqd042n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Timeline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When would you like to move?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0-6 months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6-12 months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12+ months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Just exploring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0utml6jop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Assessment Result Page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 critique.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visiteur reçoit une première valeur.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Your Mauritius Relocation Profile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Compatibility Score: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92%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Your profile: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French retiree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Recommended pathway: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Retirement Residence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Recommended areas: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Tamarin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Black River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Next recommended actions: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Check eligibility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2. Review documents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3. Explore locations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[Create my free account]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rszcpwz2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3 — CLIENT PORTAL UX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dcdkveyqo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Client Portal Philosophy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portail devient le "compagnon de relocation".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répondre :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"Qu'est-ce que je dois faire maintenant ?"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vdzoqvcl4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Client Dashboard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principale.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Welcome Jean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Your relocation progress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████████░░░░ 65%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Current phase: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Next action: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Upload proof of income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"Ask me anything about your move"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Your roadmap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Eligibility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Housing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○ Banking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yywq8gnnr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Concierge UX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n'est pas un chat vide.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doit afficher le contexte.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 know: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Nationality: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French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Retirement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Preferred area: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West Coast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How can I help today?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rapides 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[Check visa options]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[Compare areas]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[Find housing]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[Understand taxes]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[Ask a question]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1mhjapuwx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Relocation Roadmap UX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coeur du produit.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Timeline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Your Mauritius Journey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Eligibility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██████████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██████░░░░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Arrival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░░░░░░░░░░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░░░░░░░░░░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tâche 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Residence Permit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Passport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○ Proof of income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○ Application form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Estimated time: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3 weeks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67qm7tf69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Knowledge Explorer UX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un blog classique.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connaissance est filtrée par profil.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All Mauritius Guides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Recommended for Jean: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Retirement permit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Tax planning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Healthcare options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West Coast living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Property buying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9cvkbu8yk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Document Vault UX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Réduire le stress administratif.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Passport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VALID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Income proof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Birth certificate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UPLOADED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Medical certificate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Your passport expires in 8 months.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nhq8wqla0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4 — BACK OFFICE UX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25ons3ed75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Back Office Philosophy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Back Office construit l'intelligence MauritiusOS.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Admin Portal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├── CRM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├── Knowledge CMS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├── AI Monitoring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├── Partner Management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└── Settings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v9sqqzpk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CRM Dashboard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pipeline 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Assessment Completed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tfy62e6obd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Knowledge CMS UX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connaissance.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Formulaire 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Retirement Residence Permit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Immigration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Applicable profiles: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Retirees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Official Government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bqid1t4a3n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AI Monitoring Dashboard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Améliorer l'IA.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AI Performance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Questions unanswered: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Low confidence answers: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New topics detected: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Knowledge gaps: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82cgc98q1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Partner Management UX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ABC Accounting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Recommended for: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Investors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Retirees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helxecezv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Core User Journeys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sgkhz0eum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Journey A — French Retiree</w:t>
      </w:r>
    </w:p>
    <w:p w:rsidR="00000000" w:rsidDel="00000000" w:rsidP="00000000" w:rsidRDefault="00000000" w:rsidRPr="00000000" w14:paraId="00000271">
      <w:pPr>
        <w:jc w:val="center"/>
        <w:rPr/>
      </w:pPr>
      <w:r w:rsidDel="00000000" w:rsidR="00000000" w:rsidRPr="00000000">
        <w:rPr>
          <w:rtl w:val="0"/>
        </w:rPr>
        <w:t xml:space="preserve">Google Search</w:t>
      </w:r>
    </w:p>
    <w:p w:rsidR="00000000" w:rsidDel="00000000" w:rsidP="00000000" w:rsidRDefault="00000000" w:rsidRPr="00000000" w14:paraId="000002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center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/>
      </w:pPr>
      <w:r w:rsidDel="00000000" w:rsidR="00000000" w:rsidRPr="00000000">
        <w:rPr>
          <w:rtl w:val="0"/>
        </w:rPr>
        <w:t xml:space="preserve">Score 92%</w:t>
      </w:r>
    </w:p>
    <w:p w:rsidR="00000000" w:rsidDel="00000000" w:rsidP="00000000" w:rsidRDefault="00000000" w:rsidRPr="00000000" w14:paraId="000002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center"/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2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center"/>
        <w:rPr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2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center"/>
        <w:rPr/>
      </w:pPr>
      <w:r w:rsidDel="00000000" w:rsidR="00000000" w:rsidRPr="00000000">
        <w:rPr>
          <w:rtl w:val="0"/>
        </w:rPr>
        <w:t xml:space="preserve">Retirement Roadmap</w:t>
      </w:r>
    </w:p>
    <w:p w:rsidR="00000000" w:rsidDel="00000000" w:rsidP="00000000" w:rsidRDefault="00000000" w:rsidRPr="00000000" w14:paraId="000002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center"/>
        <w:rPr/>
      </w:pPr>
      <w:r w:rsidDel="00000000" w:rsidR="00000000" w:rsidRPr="00000000">
        <w:rPr>
          <w:rtl w:val="0"/>
        </w:rPr>
        <w:t xml:space="preserve">Tax Partner</w:t>
      </w:r>
    </w:p>
    <w:p w:rsidR="00000000" w:rsidDel="00000000" w:rsidP="00000000" w:rsidRDefault="00000000" w:rsidRPr="00000000" w14:paraId="0000028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center"/>
        <w:rPr/>
      </w:pPr>
      <w:r w:rsidDel="00000000" w:rsidR="00000000" w:rsidRPr="00000000">
        <w:rPr>
          <w:rtl w:val="0"/>
        </w:rPr>
        <w:t xml:space="preserve">Housing Partner</w:t>
      </w:r>
    </w:p>
    <w:p w:rsidR="00000000" w:rsidDel="00000000" w:rsidP="00000000" w:rsidRDefault="00000000" w:rsidRPr="00000000" w14:paraId="000002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center"/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gb1v1vl4wm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Journey B — Investor</w:t>
      </w:r>
    </w:p>
    <w:p w:rsidR="00000000" w:rsidDel="00000000" w:rsidP="00000000" w:rsidRDefault="00000000" w:rsidRPr="00000000" w14:paraId="00000295">
      <w:pPr>
        <w:jc w:val="center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center"/>
        <w:rPr/>
      </w:pPr>
      <w:r w:rsidDel="00000000" w:rsidR="00000000" w:rsidRPr="00000000">
        <w:rPr>
          <w:rtl w:val="0"/>
        </w:rPr>
        <w:t xml:space="preserve">Investment Intent</w:t>
      </w:r>
    </w:p>
    <w:p w:rsidR="00000000" w:rsidDel="00000000" w:rsidP="00000000" w:rsidRDefault="00000000" w:rsidRPr="00000000" w14:paraId="0000029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2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center"/>
        <w:rPr/>
      </w:pPr>
      <w:r w:rsidDel="00000000" w:rsidR="00000000" w:rsidRPr="00000000">
        <w:rPr>
          <w:rtl w:val="0"/>
        </w:rPr>
        <w:t xml:space="preserve">Property Knowledge</w:t>
      </w:r>
    </w:p>
    <w:p w:rsidR="00000000" w:rsidDel="00000000" w:rsidP="00000000" w:rsidRDefault="00000000" w:rsidRPr="00000000" w14:paraId="000002A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center"/>
        <w:rPr/>
      </w:pPr>
      <w:r w:rsidDel="00000000" w:rsidR="00000000" w:rsidRPr="00000000">
        <w:rPr>
          <w:rtl w:val="0"/>
        </w:rPr>
        <w:t xml:space="preserve">Legal Partner</w:t>
      </w:r>
    </w:p>
    <w:p w:rsidR="00000000" w:rsidDel="00000000" w:rsidP="00000000" w:rsidRDefault="00000000" w:rsidRPr="00000000" w14:paraId="000002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/>
      </w:pPr>
      <w:r w:rsidDel="00000000" w:rsidR="00000000" w:rsidRPr="00000000">
        <w:rPr>
          <w:rtl w:val="0"/>
        </w:rPr>
        <w:t xml:space="preserve">Investment Journey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y4t26i3yp4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Journey C — Family</w:t>
      </w:r>
    </w:p>
    <w:p w:rsidR="00000000" w:rsidDel="00000000" w:rsidP="00000000" w:rsidRDefault="00000000" w:rsidRPr="00000000" w14:paraId="000002AD">
      <w:pPr>
        <w:jc w:val="center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A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center"/>
        <w:rPr/>
      </w:pPr>
      <w:r w:rsidDel="00000000" w:rsidR="00000000" w:rsidRPr="00000000">
        <w:rPr>
          <w:rtl w:val="0"/>
        </w:rPr>
        <w:t xml:space="preserve">Family Profile</w:t>
      </w:r>
    </w:p>
    <w:p w:rsidR="00000000" w:rsidDel="00000000" w:rsidP="00000000" w:rsidRDefault="00000000" w:rsidRPr="00000000" w14:paraId="000002B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center"/>
        <w:rPr/>
      </w:pPr>
      <w:r w:rsidDel="00000000" w:rsidR="00000000" w:rsidRPr="00000000">
        <w:rPr>
          <w:rtl w:val="0"/>
        </w:rPr>
        <w:t xml:space="preserve">School Needs</w:t>
      </w:r>
    </w:p>
    <w:p w:rsidR="00000000" w:rsidDel="00000000" w:rsidP="00000000" w:rsidRDefault="00000000" w:rsidRPr="00000000" w14:paraId="000002B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center"/>
        <w:rPr/>
      </w:pPr>
      <w:r w:rsidDel="00000000" w:rsidR="00000000" w:rsidRPr="00000000">
        <w:rPr>
          <w:rtl w:val="0"/>
        </w:rPr>
        <w:t xml:space="preserve">Location Matching</w:t>
      </w:r>
    </w:p>
    <w:p w:rsidR="00000000" w:rsidDel="00000000" w:rsidP="00000000" w:rsidRDefault="00000000" w:rsidRPr="00000000" w14:paraId="000002B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center"/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2B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center"/>
        <w:rPr/>
      </w:pPr>
      <w:r w:rsidDel="00000000" w:rsidR="00000000" w:rsidRPr="00000000">
        <w:rPr>
          <w:rtl w:val="0"/>
        </w:rPr>
        <w:t xml:space="preserve">Community Integration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ofmc30fz1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MVP Screen List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construire plus que nécessaire.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yk5v5e8s5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</w:t>
      </w:r>
    </w:p>
    <w:p w:rsidR="00000000" w:rsidDel="00000000" w:rsidP="00000000" w:rsidRDefault="00000000" w:rsidRPr="00000000" w14:paraId="000002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2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Page</w:t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7a2lwrllu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Portal</w:t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2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ovbgg9bgzx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 Office</w:t>
      </w:r>
    </w:p>
    <w:p w:rsidR="00000000" w:rsidDel="00000000" w:rsidP="00000000" w:rsidRDefault="00000000" w:rsidRPr="00000000" w14:paraId="000002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2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CMS</w:t>
      </w:r>
    </w:p>
    <w:p w:rsidR="00000000" w:rsidDel="00000000" w:rsidP="00000000" w:rsidRDefault="00000000" w:rsidRPr="00000000" w14:paraId="000002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CRM</w:t>
      </w:r>
    </w:p>
    <w:p w:rsidR="00000000" w:rsidDel="00000000" w:rsidP="00000000" w:rsidRDefault="00000000" w:rsidRPr="00000000" w14:paraId="000002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</w:t>
      </w:r>
    </w:p>
    <w:p w:rsidR="00000000" w:rsidDel="00000000" w:rsidP="00000000" w:rsidRDefault="00000000" w:rsidRPr="00000000" w14:paraId="000002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Monitoring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6ly485xn6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UX Principles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0j6oi562d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 — Guidance over information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donner 100 pages.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Donner :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"Voici ce que vous devez faire maintenant."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kbclj3taf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2 — Personalization first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utilisateur doit sentir :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"Cette plateforme me connaît."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xvt5ce3lw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3 — Trust before transaction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de vendre :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aider ;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informer ;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confiance.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88p85edcb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4 — Human + AI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prépare.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experts valident pour les sujets sensibles.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ycjqts58w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Final UX Architecture</w:t>
      </w:r>
    </w:p>
    <w:p w:rsidR="00000000" w:rsidDel="00000000" w:rsidP="00000000" w:rsidRDefault="00000000" w:rsidRPr="00000000" w14:paraId="000002F0">
      <w:pPr>
        <w:jc w:val="center"/>
        <w:rPr/>
      </w:pPr>
      <w:r w:rsidDel="00000000" w:rsidR="00000000" w:rsidRPr="00000000">
        <w:rPr>
          <w:rtl w:val="0"/>
        </w:rPr>
        <w:t xml:space="preserve">                   Visitor</w:t>
      </w:r>
    </w:p>
    <w:p w:rsidR="00000000" w:rsidDel="00000000" w:rsidP="00000000" w:rsidRDefault="00000000" w:rsidRPr="00000000" w14:paraId="000002F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2F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center"/>
        <w:rPr/>
      </w:pPr>
      <w:r w:rsidDel="00000000" w:rsidR="00000000" w:rsidRPr="00000000">
        <w:rPr>
          <w:rtl w:val="0"/>
        </w:rPr>
        <w:t xml:space="preserve">                Landing Page</w:t>
      </w:r>
    </w:p>
    <w:p w:rsidR="00000000" w:rsidDel="00000000" w:rsidP="00000000" w:rsidRDefault="00000000" w:rsidRPr="00000000" w14:paraId="000002F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2F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center"/>
        <w:rPr/>
      </w:pPr>
      <w:r w:rsidDel="00000000" w:rsidR="00000000" w:rsidRPr="00000000">
        <w:rPr>
          <w:rtl w:val="0"/>
        </w:rPr>
        <w:t xml:space="preserve">                 Assessment</w:t>
      </w:r>
    </w:p>
    <w:p w:rsidR="00000000" w:rsidDel="00000000" w:rsidP="00000000" w:rsidRDefault="00000000" w:rsidRPr="00000000" w14:paraId="000002F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2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center"/>
        <w:rPr/>
      </w:pPr>
      <w:r w:rsidDel="00000000" w:rsidR="00000000" w:rsidRPr="00000000">
        <w:rPr>
          <w:rtl w:val="0"/>
        </w:rPr>
        <w:t xml:space="preserve">                  Profile</w:t>
      </w:r>
    </w:p>
    <w:p w:rsidR="00000000" w:rsidDel="00000000" w:rsidP="00000000" w:rsidRDefault="00000000" w:rsidRPr="00000000" w14:paraId="000002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2F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center"/>
        <w:rPr/>
      </w:pPr>
      <w:r w:rsidDel="00000000" w:rsidR="00000000" w:rsidRPr="00000000">
        <w:rPr>
          <w:rtl w:val="0"/>
        </w:rPr>
        <w:t xml:space="preserve">              AI Concierge</w:t>
      </w:r>
    </w:p>
    <w:p w:rsidR="00000000" w:rsidDel="00000000" w:rsidP="00000000" w:rsidRDefault="00000000" w:rsidRPr="00000000" w14:paraId="000003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3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center"/>
        <w:rPr/>
      </w:pPr>
      <w:r w:rsidDel="00000000" w:rsidR="00000000" w:rsidRPr="00000000">
        <w:rPr>
          <w:rtl w:val="0"/>
        </w:rPr>
        <w:t xml:space="preserve">        -----------------------------</w:t>
      </w:r>
    </w:p>
    <w:p w:rsidR="00000000" w:rsidDel="00000000" w:rsidP="00000000" w:rsidRDefault="00000000" w:rsidRPr="00000000" w14:paraId="000003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center"/>
        <w:rPr/>
      </w:pPr>
      <w:r w:rsidDel="00000000" w:rsidR="00000000" w:rsidRPr="00000000">
        <w:rPr>
          <w:rtl w:val="0"/>
        </w:rPr>
        <w:t xml:space="preserve">        Roadmap | Knowledge | Tasks</w:t>
      </w:r>
    </w:p>
    <w:p w:rsidR="00000000" w:rsidDel="00000000" w:rsidP="00000000" w:rsidRDefault="00000000" w:rsidRPr="00000000" w14:paraId="000003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center"/>
        <w:rPr/>
      </w:pPr>
      <w:r w:rsidDel="00000000" w:rsidR="00000000" w:rsidRPr="00000000">
        <w:rPr>
          <w:rtl w:val="0"/>
        </w:rPr>
        <w:t xml:space="preserve">        -----------------------------</w:t>
      </w:r>
    </w:p>
    <w:p w:rsidR="00000000" w:rsidDel="00000000" w:rsidP="00000000" w:rsidRDefault="00000000" w:rsidRPr="00000000" w14:paraId="000003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3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center"/>
        <w:rPr/>
      </w:pPr>
      <w:r w:rsidDel="00000000" w:rsidR="00000000" w:rsidRPr="00000000">
        <w:rPr>
          <w:rtl w:val="0"/>
        </w:rPr>
        <w:t xml:space="preserve">                  Partners</w:t>
      </w:r>
    </w:p>
    <w:p w:rsidR="00000000" w:rsidDel="00000000" w:rsidP="00000000" w:rsidRDefault="00000000" w:rsidRPr="00000000" w14:paraId="000003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3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center"/>
        <w:rPr/>
      </w:pPr>
      <w:r w:rsidDel="00000000" w:rsidR="00000000" w:rsidRPr="00000000">
        <w:rPr>
          <w:rtl w:val="0"/>
        </w:rPr>
        <w:t xml:space="preserve">              Successful Move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