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660CC9" w:rsidR="00BD035B" w:rsidP="000109BB" w:rsidRDefault="00BD035B" w14:paraId="77D340F6" w14:textId="00AA9B42">
      <w:pPr>
        <w:pStyle w:val="BasicParagraph"/>
        <w:spacing w:line="240" w:lineRule="auto"/>
        <w:rPr>
          <w:rFonts w:asciiTheme="minorHAnsi" w:hAnsiTheme="minorHAnsi" w:cstheme="minorHAnsi"/>
          <w:b/>
          <w:bCs/>
        </w:rPr>
      </w:pPr>
      <w:r w:rsidRPr="00660CC9">
        <w:rPr>
          <w:rFonts w:asciiTheme="minorHAnsi" w:hAnsiTheme="minorHAnsi" w:cstheme="minorHAnsi"/>
          <w:b/>
          <w:bCs/>
        </w:rPr>
        <w:t>Where Tree</w:t>
      </w:r>
      <w:r w:rsidR="00181ABA">
        <w:rPr>
          <w:rFonts w:asciiTheme="minorHAnsi" w:hAnsiTheme="minorHAnsi" w:cstheme="minorHAnsi"/>
          <w:b/>
          <w:bCs/>
        </w:rPr>
        <w:t>s</w:t>
      </w:r>
      <w:r w:rsidRPr="00660CC9">
        <w:rPr>
          <w:rFonts w:asciiTheme="minorHAnsi" w:hAnsiTheme="minorHAnsi" w:cstheme="minorHAnsi"/>
          <w:b/>
          <w:bCs/>
        </w:rPr>
        <w:t xml:space="preserve"> Stand on Water</w:t>
      </w:r>
    </w:p>
    <w:p w:rsidRPr="00660CC9" w:rsidR="00BD035B" w:rsidP="000109BB" w:rsidRDefault="00BD035B" w14:paraId="236EA703" w14:textId="6F18494F">
      <w:pPr>
        <w:pStyle w:val="BasicParagraph"/>
        <w:spacing w:line="240" w:lineRule="auto"/>
        <w:rPr>
          <w:rFonts w:asciiTheme="minorHAnsi" w:hAnsiTheme="minorHAnsi" w:cstheme="minorHAnsi"/>
        </w:rPr>
      </w:pPr>
      <w:r w:rsidRPr="00660CC9">
        <w:rPr>
          <w:rFonts w:asciiTheme="minorHAnsi" w:hAnsiTheme="minorHAnsi" w:cstheme="minorHAnsi"/>
        </w:rPr>
        <w:t>Portfolio of photographs by select Photography Program faculty.</w:t>
      </w:r>
    </w:p>
    <w:p w:rsidRPr="00660CC9" w:rsidR="00BD035B" w:rsidP="000109BB" w:rsidRDefault="00BD035B" w14:paraId="05EBF985" w14:textId="0350FAA5">
      <w:pPr>
        <w:pStyle w:val="BasicParagraph"/>
        <w:spacing w:line="240" w:lineRule="auto"/>
        <w:rPr>
          <w:rFonts w:asciiTheme="minorHAnsi" w:hAnsiTheme="minorHAnsi" w:cstheme="minorHAnsi"/>
        </w:rPr>
      </w:pPr>
      <w:r w:rsidRPr="00660CC9">
        <w:rPr>
          <w:rFonts w:asciiTheme="minorHAnsi" w:hAnsiTheme="minorHAnsi" w:cstheme="minorHAnsi"/>
        </w:rPr>
        <w:t xml:space="preserve">Compiled by: Surendra Lawoti </w:t>
      </w:r>
      <w:hyperlink w:history="1" r:id="rId4">
        <w:r w:rsidRPr="00660CC9">
          <w:rPr>
            <w:rStyle w:val="Hyperlink"/>
            <w:rFonts w:asciiTheme="minorHAnsi" w:hAnsiTheme="minorHAnsi" w:cstheme="minorHAnsi"/>
          </w:rPr>
          <w:t>www.surendralawoti.com</w:t>
        </w:r>
      </w:hyperlink>
      <w:r w:rsidRPr="00660CC9">
        <w:rPr>
          <w:rFonts w:asciiTheme="minorHAnsi" w:hAnsiTheme="minorHAnsi" w:cstheme="minorHAnsi"/>
        </w:rPr>
        <w:t>, Instagram: @surendralawoti</w:t>
      </w:r>
    </w:p>
    <w:p w:rsidRPr="00660CC9" w:rsidR="00BD035B" w:rsidP="000109BB" w:rsidRDefault="00BD035B" w14:paraId="03EF3D58" w14:textId="77777777">
      <w:pPr>
        <w:pStyle w:val="BasicParagraph"/>
        <w:spacing w:line="240" w:lineRule="auto"/>
        <w:rPr>
          <w:rFonts w:asciiTheme="minorHAnsi" w:hAnsiTheme="minorHAnsi" w:cstheme="minorHAnsi"/>
        </w:rPr>
      </w:pPr>
    </w:p>
    <w:p w:rsidRPr="00660CC9" w:rsidR="00BD035B" w:rsidP="48AE20D5" w:rsidRDefault="00BD035B" w14:paraId="39D5B60A" w14:textId="35036517">
      <w:pPr>
        <w:pStyle w:val="BasicParagraph"/>
        <w:spacing w:line="240" w:lineRule="auto"/>
        <w:rPr>
          <w:rFonts w:ascii="Calibri" w:hAnsi="Calibri" w:cs="Calibri" w:asciiTheme="minorAscii" w:hAnsiTheme="minorAscii" w:cstheme="minorAscii"/>
        </w:rPr>
      </w:pPr>
      <w:r w:rsidRPr="5B79C33F" w:rsidR="00BD035B">
        <w:rPr>
          <w:rFonts w:ascii="Calibri" w:hAnsi="Calibri" w:cs="Calibri" w:asciiTheme="minorAscii" w:hAnsiTheme="minorAscii" w:cstheme="minorAscii"/>
        </w:rPr>
        <w:t xml:space="preserve">The portfolio consists of images that were posted on Instagram during </w:t>
      </w:r>
      <w:r w:rsidRPr="5B79C33F" w:rsidR="00EB429C">
        <w:rPr>
          <w:rFonts w:ascii="Calibri" w:hAnsi="Calibri" w:cs="Calibri" w:asciiTheme="minorAscii" w:hAnsiTheme="minorAscii" w:cstheme="minorAscii"/>
        </w:rPr>
        <w:t xml:space="preserve">the coronavirus pandemic. The </w:t>
      </w:r>
      <w:r w:rsidRPr="5B79C33F" w:rsidR="00633AA9">
        <w:rPr>
          <w:rFonts w:ascii="Calibri" w:hAnsi="Calibri" w:cs="Calibri" w:asciiTheme="minorAscii" w:hAnsiTheme="minorAscii" w:cstheme="minorAscii"/>
        </w:rPr>
        <w:t xml:space="preserve">collection of </w:t>
      </w:r>
      <w:r w:rsidRPr="5B79C33F" w:rsidR="00EB429C">
        <w:rPr>
          <w:rFonts w:ascii="Calibri" w:hAnsi="Calibri" w:cs="Calibri" w:asciiTheme="minorAscii" w:hAnsiTheme="minorAscii" w:cstheme="minorAscii"/>
        </w:rPr>
        <w:t>images reflect</w:t>
      </w:r>
      <w:r w:rsidRPr="5B79C33F" w:rsidR="009C12F9">
        <w:rPr>
          <w:rFonts w:ascii="Calibri" w:hAnsi="Calibri" w:cs="Calibri" w:asciiTheme="minorAscii" w:hAnsiTheme="minorAscii" w:cstheme="minorAscii"/>
        </w:rPr>
        <w:t>s</w:t>
      </w:r>
      <w:r w:rsidRPr="5B79C33F" w:rsidR="00EB429C">
        <w:rPr>
          <w:rFonts w:ascii="Calibri" w:hAnsi="Calibri" w:cs="Calibri" w:asciiTheme="minorAscii" w:hAnsiTheme="minorAscii" w:cstheme="minorAscii"/>
        </w:rPr>
        <w:t xml:space="preserve"> aspects of</w:t>
      </w:r>
      <w:r w:rsidRPr="5B79C33F" w:rsidR="00ED76F1">
        <w:rPr>
          <w:rFonts w:ascii="Calibri" w:hAnsi="Calibri" w:cs="Calibri" w:asciiTheme="minorAscii" w:hAnsiTheme="minorAscii" w:cstheme="minorAscii"/>
        </w:rPr>
        <w:t xml:space="preserve"> our</w:t>
      </w:r>
      <w:r w:rsidRPr="5B79C33F" w:rsidR="00EB429C">
        <w:rPr>
          <w:rFonts w:ascii="Calibri" w:hAnsi="Calibri" w:cs="Calibri" w:asciiTheme="minorAscii" w:hAnsiTheme="minorAscii" w:cstheme="minorAscii"/>
        </w:rPr>
        <w:t xml:space="preserve"> li</w:t>
      </w:r>
      <w:r w:rsidRPr="5B79C33F" w:rsidR="00916D12">
        <w:rPr>
          <w:rFonts w:ascii="Calibri" w:hAnsi="Calibri" w:cs="Calibri" w:asciiTheme="minorAscii" w:hAnsiTheme="minorAscii" w:cstheme="minorAscii"/>
        </w:rPr>
        <w:t>ves</w:t>
      </w:r>
      <w:r w:rsidRPr="5B79C33F" w:rsidR="00EB429C">
        <w:rPr>
          <w:rFonts w:ascii="Calibri" w:hAnsi="Calibri" w:cs="Calibri" w:asciiTheme="minorAscii" w:hAnsiTheme="minorAscii" w:cstheme="minorAscii"/>
        </w:rPr>
        <w:t xml:space="preserve"> during isolation</w:t>
      </w:r>
      <w:r w:rsidRPr="5B79C33F" w:rsidR="00ED76F1">
        <w:rPr>
          <w:rFonts w:ascii="Calibri" w:hAnsi="Calibri" w:cs="Calibri" w:asciiTheme="minorAscii" w:hAnsiTheme="minorAscii" w:cstheme="minorAscii"/>
        </w:rPr>
        <w:t xml:space="preserve"> as we work from home, teach remotely,</w:t>
      </w:r>
      <w:r w:rsidRPr="5B79C33F" w:rsidR="00633AA9">
        <w:rPr>
          <w:rFonts w:ascii="Calibri" w:hAnsi="Calibri" w:cs="Calibri" w:asciiTheme="minorAscii" w:hAnsiTheme="minorAscii" w:cstheme="minorAscii"/>
        </w:rPr>
        <w:t xml:space="preserve"> </w:t>
      </w:r>
      <w:r w:rsidRPr="5B79C33F" w:rsidR="009C12F9">
        <w:rPr>
          <w:rFonts w:ascii="Calibri" w:hAnsi="Calibri" w:cs="Calibri" w:asciiTheme="minorAscii" w:hAnsiTheme="minorAscii" w:cstheme="minorAscii"/>
        </w:rPr>
        <w:t>immerse ourselves in the studio</w:t>
      </w:r>
      <w:r w:rsidRPr="5B79C33F" w:rsidR="00633AA9">
        <w:rPr>
          <w:rFonts w:ascii="Calibri" w:hAnsi="Calibri" w:cs="Calibri" w:asciiTheme="minorAscii" w:hAnsiTheme="minorAscii" w:cstheme="minorAscii"/>
        </w:rPr>
        <w:t>,</w:t>
      </w:r>
      <w:r w:rsidRPr="5B79C33F" w:rsidR="00ED76F1">
        <w:rPr>
          <w:rFonts w:ascii="Calibri" w:hAnsi="Calibri" w:cs="Calibri" w:asciiTheme="minorAscii" w:hAnsiTheme="minorAscii" w:cstheme="minorAscii"/>
        </w:rPr>
        <w:t xml:space="preserve"> </w:t>
      </w:r>
      <w:r w:rsidRPr="5B79C33F" w:rsidR="00633AA9">
        <w:rPr>
          <w:rFonts w:ascii="Calibri" w:hAnsi="Calibri" w:cs="Calibri" w:asciiTheme="minorAscii" w:hAnsiTheme="minorAscii" w:cstheme="minorAscii"/>
        </w:rPr>
        <w:t>homeschool</w:t>
      </w:r>
      <w:r w:rsidRPr="5B79C33F" w:rsidR="00ED76F1">
        <w:rPr>
          <w:rFonts w:ascii="Calibri" w:hAnsi="Calibri" w:cs="Calibri" w:asciiTheme="minorAscii" w:hAnsiTheme="minorAscii" w:cstheme="minorAscii"/>
        </w:rPr>
        <w:t xml:space="preserve"> our children,</w:t>
      </w:r>
      <w:r w:rsidRPr="5B79C33F" w:rsidR="00633AA9">
        <w:rPr>
          <w:rFonts w:ascii="Calibri" w:hAnsi="Calibri" w:cs="Calibri" w:asciiTheme="minorAscii" w:hAnsiTheme="minorAscii" w:cstheme="minorAscii"/>
        </w:rPr>
        <w:t xml:space="preserve"> and</w:t>
      </w:r>
      <w:r w:rsidRPr="5B79C33F" w:rsidR="00ED76F1">
        <w:rPr>
          <w:rFonts w:ascii="Calibri" w:hAnsi="Calibri" w:cs="Calibri" w:asciiTheme="minorAscii" w:hAnsiTheme="minorAscii" w:cstheme="minorAscii"/>
        </w:rPr>
        <w:t xml:space="preserve"> </w:t>
      </w:r>
      <w:r w:rsidRPr="5B79C33F" w:rsidR="00633AA9">
        <w:rPr>
          <w:rFonts w:ascii="Calibri" w:hAnsi="Calibri" w:cs="Calibri" w:asciiTheme="minorAscii" w:hAnsiTheme="minorAscii" w:cstheme="minorAscii"/>
        </w:rPr>
        <w:t xml:space="preserve">take care of </w:t>
      </w:r>
      <w:r w:rsidRPr="5B79C33F" w:rsidR="00ED76F1">
        <w:rPr>
          <w:rFonts w:ascii="Calibri" w:hAnsi="Calibri" w:cs="Calibri" w:asciiTheme="minorAscii" w:hAnsiTheme="minorAscii" w:cstheme="minorAscii"/>
        </w:rPr>
        <w:t xml:space="preserve">our </w:t>
      </w:r>
      <w:r w:rsidRPr="5B79C33F" w:rsidR="45B16254">
        <w:rPr>
          <w:rFonts w:ascii="Calibri" w:hAnsi="Calibri" w:cs="Calibri" w:asciiTheme="minorAscii" w:hAnsiTheme="minorAscii" w:cstheme="minorAscii"/>
        </w:rPr>
        <w:t>elderly</w:t>
      </w:r>
      <w:r w:rsidRPr="5B79C33F" w:rsidR="009C12F9">
        <w:rPr>
          <w:rFonts w:ascii="Calibri" w:hAnsi="Calibri" w:cs="Calibri" w:asciiTheme="minorAscii" w:hAnsiTheme="minorAscii" w:cstheme="minorAscii"/>
        </w:rPr>
        <w:t xml:space="preserve"> </w:t>
      </w:r>
      <w:r w:rsidRPr="5B79C33F" w:rsidR="00ED76F1">
        <w:rPr>
          <w:rFonts w:ascii="Calibri" w:hAnsi="Calibri" w:cs="Calibri" w:asciiTheme="minorAscii" w:hAnsiTheme="minorAscii" w:cstheme="minorAscii"/>
        </w:rPr>
        <w:t xml:space="preserve">parents. </w:t>
      </w:r>
      <w:r w:rsidRPr="5B79C33F" w:rsidR="008A16E6">
        <w:rPr>
          <w:rFonts w:ascii="Calibri" w:hAnsi="Calibri" w:cs="Calibri" w:asciiTheme="minorAscii" w:hAnsiTheme="minorAscii" w:cstheme="minorAscii"/>
        </w:rPr>
        <w:t>As we follow the news cycle, d</w:t>
      </w:r>
      <w:r w:rsidRPr="5B79C33F" w:rsidR="00ED76F1">
        <w:rPr>
          <w:rFonts w:ascii="Calibri" w:hAnsi="Calibri" w:cs="Calibri" w:asciiTheme="minorAscii" w:hAnsiTheme="minorAscii" w:cstheme="minorAscii"/>
        </w:rPr>
        <w:t xml:space="preserve">ays have turned into weeks and weeks into months. Sometimes life seems like a mirage, </w:t>
      </w:r>
      <w:r w:rsidRPr="5B79C33F" w:rsidR="00633AA9">
        <w:rPr>
          <w:rFonts w:ascii="Calibri" w:hAnsi="Calibri" w:cs="Calibri" w:asciiTheme="minorAscii" w:hAnsiTheme="minorAscii" w:cstheme="minorAscii"/>
        </w:rPr>
        <w:t xml:space="preserve">like </w:t>
      </w:r>
      <w:r w:rsidRPr="5B79C33F" w:rsidR="00916D12">
        <w:rPr>
          <w:rFonts w:ascii="Calibri" w:hAnsi="Calibri" w:cs="Calibri" w:asciiTheme="minorAscii" w:hAnsiTheme="minorAscii" w:cstheme="minorAscii"/>
        </w:rPr>
        <w:t xml:space="preserve">there are </w:t>
      </w:r>
      <w:r w:rsidRPr="5B79C33F" w:rsidR="00ED76F1">
        <w:rPr>
          <w:rFonts w:ascii="Calibri" w:hAnsi="Calibri" w:cs="Calibri" w:asciiTheme="minorAscii" w:hAnsiTheme="minorAscii" w:cstheme="minorAscii"/>
        </w:rPr>
        <w:t xml:space="preserve">trees standing on water. </w:t>
      </w:r>
      <w:r w:rsidRPr="5B79C33F" w:rsidR="07001AB4">
        <w:rPr>
          <w:rFonts w:ascii="Calibri" w:hAnsi="Calibri" w:cs="Calibri" w:asciiTheme="minorAscii" w:hAnsiTheme="minorAscii" w:cstheme="minorAscii"/>
        </w:rPr>
        <w:t xml:space="preserve">During these surreal times, </w:t>
      </w:r>
      <w:r w:rsidRPr="5B79C33F" w:rsidR="00ED76F1">
        <w:rPr>
          <w:rFonts w:ascii="Calibri" w:hAnsi="Calibri" w:cs="Calibri" w:asciiTheme="minorAscii" w:hAnsiTheme="minorAscii" w:cstheme="minorAscii"/>
        </w:rPr>
        <w:t>we isolate photographic frames</w:t>
      </w:r>
      <w:r w:rsidRPr="5B79C33F" w:rsidR="00916D12">
        <w:rPr>
          <w:rFonts w:ascii="Calibri" w:hAnsi="Calibri" w:cs="Calibri" w:asciiTheme="minorAscii" w:hAnsiTheme="minorAscii" w:cstheme="minorAscii"/>
        </w:rPr>
        <w:t xml:space="preserve"> to</w:t>
      </w:r>
      <w:r w:rsidRPr="5B79C33F" w:rsidR="00ED76F1">
        <w:rPr>
          <w:rFonts w:ascii="Calibri" w:hAnsi="Calibri" w:cs="Calibri" w:asciiTheme="minorAscii" w:hAnsiTheme="minorAscii" w:cstheme="minorAscii"/>
        </w:rPr>
        <w:t xml:space="preserve"> reflect, confront, align our lives during the </w:t>
      </w:r>
      <w:r w:rsidRPr="5B79C33F" w:rsidR="00916D12">
        <w:rPr>
          <w:rFonts w:ascii="Calibri" w:hAnsi="Calibri" w:cs="Calibri" w:asciiTheme="minorAscii" w:hAnsiTheme="minorAscii" w:cstheme="minorAscii"/>
        </w:rPr>
        <w:t>quarantine</w:t>
      </w:r>
      <w:r w:rsidRPr="5B79C33F" w:rsidR="0038691F">
        <w:rPr>
          <w:rFonts w:ascii="Calibri" w:hAnsi="Calibri" w:cs="Calibri" w:asciiTheme="minorAscii" w:hAnsiTheme="minorAscii" w:cstheme="minorAscii"/>
        </w:rPr>
        <w:t xml:space="preserve">. </w:t>
      </w:r>
      <w:r w:rsidRPr="5B79C33F" w:rsidR="008A16E6">
        <w:rPr>
          <w:rFonts w:ascii="Calibri" w:hAnsi="Calibri" w:cs="Calibri" w:asciiTheme="minorAscii" w:hAnsiTheme="minorAscii" w:cstheme="minorAscii"/>
        </w:rPr>
        <w:t>In midst of</w:t>
      </w:r>
      <w:r w:rsidRPr="5B79C33F" w:rsidR="00916D12">
        <w:rPr>
          <w:rFonts w:ascii="Calibri" w:hAnsi="Calibri" w:cs="Calibri" w:asciiTheme="minorAscii" w:hAnsiTheme="minorAscii" w:cstheme="minorAscii"/>
        </w:rPr>
        <w:t xml:space="preserve"> </w:t>
      </w:r>
      <w:r w:rsidRPr="5B79C33F" w:rsidR="00AA1107">
        <w:rPr>
          <w:rFonts w:ascii="Calibri" w:hAnsi="Calibri" w:cs="Calibri" w:asciiTheme="minorAscii" w:hAnsiTheme="minorAscii" w:cstheme="minorAscii"/>
        </w:rPr>
        <w:t>the calamity</w:t>
      </w:r>
      <w:r w:rsidRPr="5B79C33F" w:rsidR="00916D12">
        <w:rPr>
          <w:rFonts w:ascii="Calibri" w:hAnsi="Calibri" w:cs="Calibri" w:asciiTheme="minorAscii" w:hAnsiTheme="minorAscii" w:cstheme="minorAscii"/>
        </w:rPr>
        <w:t>, we stand</w:t>
      </w:r>
      <w:r w:rsidRPr="5B79C33F" w:rsidR="007E354E">
        <w:rPr>
          <w:rFonts w:ascii="Calibri" w:hAnsi="Calibri" w:cs="Calibri" w:asciiTheme="minorAscii" w:hAnsiTheme="minorAscii" w:cstheme="minorAscii"/>
        </w:rPr>
        <w:t>,</w:t>
      </w:r>
      <w:r w:rsidRPr="5B79C33F" w:rsidR="009C12F9">
        <w:rPr>
          <w:rFonts w:ascii="Calibri" w:hAnsi="Calibri" w:cs="Calibri" w:asciiTheme="minorAscii" w:hAnsiTheme="minorAscii" w:cstheme="minorAscii"/>
        </w:rPr>
        <w:t xml:space="preserve"> take a moment to</w:t>
      </w:r>
      <w:r w:rsidRPr="5B79C33F" w:rsidR="0038691F">
        <w:rPr>
          <w:rFonts w:ascii="Calibri" w:hAnsi="Calibri" w:cs="Calibri" w:asciiTheme="minorAscii" w:hAnsiTheme="minorAscii" w:cstheme="minorAscii"/>
        </w:rPr>
        <w:t xml:space="preserve"> cherish the</w:t>
      </w:r>
      <w:r w:rsidRPr="5B79C33F" w:rsidR="008A16E6">
        <w:rPr>
          <w:rFonts w:ascii="Calibri" w:hAnsi="Calibri" w:cs="Calibri" w:asciiTheme="minorAscii" w:hAnsiTheme="minorAscii" w:cstheme="minorAscii"/>
        </w:rPr>
        <w:t xml:space="preserve"> shadows of the</w:t>
      </w:r>
      <w:r w:rsidRPr="5B79C33F" w:rsidR="0038691F">
        <w:rPr>
          <w:rFonts w:ascii="Calibri" w:hAnsi="Calibri" w:cs="Calibri" w:asciiTheme="minorAscii" w:hAnsiTheme="minorAscii" w:cstheme="minorAscii"/>
        </w:rPr>
        <w:t xml:space="preserve"> trees</w:t>
      </w:r>
      <w:r w:rsidRPr="5B79C33F" w:rsidR="008A16E6">
        <w:rPr>
          <w:rFonts w:ascii="Calibri" w:hAnsi="Calibri" w:cs="Calibri" w:asciiTheme="minorAscii" w:hAnsiTheme="minorAscii" w:cstheme="minorAscii"/>
        </w:rPr>
        <w:t>. We stop to</w:t>
      </w:r>
      <w:r w:rsidRPr="5B79C33F" w:rsidR="009C12F9">
        <w:rPr>
          <w:rFonts w:ascii="Calibri" w:hAnsi="Calibri" w:cs="Calibri" w:asciiTheme="minorAscii" w:hAnsiTheme="minorAscii" w:cstheme="minorAscii"/>
        </w:rPr>
        <w:t xml:space="preserve"> </w:t>
      </w:r>
      <w:r w:rsidRPr="5B79C33F" w:rsidR="008A16E6">
        <w:rPr>
          <w:rFonts w:ascii="Calibri" w:hAnsi="Calibri" w:cs="Calibri" w:asciiTheme="minorAscii" w:hAnsiTheme="minorAscii" w:cstheme="minorAscii"/>
        </w:rPr>
        <w:t xml:space="preserve">relish the impressions </w:t>
      </w:r>
      <w:r w:rsidRPr="5B79C33F" w:rsidR="001E3EEB">
        <w:rPr>
          <w:rFonts w:ascii="Calibri" w:hAnsi="Calibri" w:cs="Calibri" w:asciiTheme="minorAscii" w:hAnsiTheme="minorAscii" w:cstheme="minorAscii"/>
        </w:rPr>
        <w:t>of</w:t>
      </w:r>
      <w:r w:rsidRPr="5B79C33F" w:rsidR="008A16E6">
        <w:rPr>
          <w:rFonts w:ascii="Calibri" w:hAnsi="Calibri" w:cs="Calibri" w:asciiTheme="minorAscii" w:hAnsiTheme="minorAscii" w:cstheme="minorAscii"/>
        </w:rPr>
        <w:t xml:space="preserve"> a drizzle on the surface of a thawing lake.</w:t>
      </w:r>
      <w:r w:rsidRPr="5B79C33F" w:rsidR="009C12F9">
        <w:rPr>
          <w:rFonts w:ascii="Calibri" w:hAnsi="Calibri" w:cs="Calibri" w:asciiTheme="minorAscii" w:hAnsiTheme="minorAscii" w:cstheme="minorAscii"/>
        </w:rPr>
        <w:t xml:space="preserve"> </w:t>
      </w:r>
      <w:r w:rsidRPr="5B79C33F" w:rsidR="008A16E6">
        <w:rPr>
          <w:rFonts w:ascii="Calibri" w:hAnsi="Calibri" w:cs="Calibri" w:asciiTheme="minorAscii" w:hAnsiTheme="minorAscii" w:cstheme="minorAscii"/>
        </w:rPr>
        <w:t>We pause to enjoy</w:t>
      </w:r>
      <w:r w:rsidRPr="5B79C33F" w:rsidR="009C12F9">
        <w:rPr>
          <w:rFonts w:ascii="Calibri" w:hAnsi="Calibri" w:cs="Calibri" w:asciiTheme="minorAscii" w:hAnsiTheme="minorAscii" w:cstheme="minorAscii"/>
        </w:rPr>
        <w:t xml:space="preserve"> </w:t>
      </w:r>
      <w:r w:rsidRPr="5B79C33F" w:rsidR="44BD3981">
        <w:rPr>
          <w:rFonts w:ascii="Calibri" w:hAnsi="Calibri" w:cs="Calibri" w:asciiTheme="minorAscii" w:hAnsiTheme="minorAscii" w:cstheme="minorAscii"/>
        </w:rPr>
        <w:t xml:space="preserve">the </w:t>
      </w:r>
      <w:r w:rsidRPr="5B79C33F" w:rsidR="009C12F9">
        <w:rPr>
          <w:rFonts w:ascii="Calibri" w:hAnsi="Calibri" w:cs="Calibri" w:asciiTheme="minorAscii" w:hAnsiTheme="minorAscii" w:cstheme="minorAscii"/>
        </w:rPr>
        <w:t>beautiful light of spring</w:t>
      </w:r>
      <w:r w:rsidRPr="5B79C33F" w:rsidR="0038691F">
        <w:rPr>
          <w:rFonts w:ascii="Calibri" w:hAnsi="Calibri" w:cs="Calibri" w:asciiTheme="minorAscii" w:hAnsiTheme="minorAscii" w:cstheme="minorAscii"/>
        </w:rPr>
        <w:t>.</w:t>
      </w:r>
      <w:r w:rsidRPr="5B79C33F" w:rsidR="008A16E6">
        <w:rPr>
          <w:rFonts w:ascii="Calibri" w:hAnsi="Calibri" w:cs="Calibri" w:asciiTheme="minorAscii" w:hAnsiTheme="minorAscii" w:cstheme="minorAscii"/>
        </w:rPr>
        <w:t xml:space="preserve"> </w:t>
      </w:r>
      <w:r w:rsidRPr="5B79C33F" w:rsidR="001E3EEB">
        <w:rPr>
          <w:rFonts w:ascii="Calibri" w:hAnsi="Calibri" w:cs="Calibri" w:asciiTheme="minorAscii" w:hAnsiTheme="minorAscii" w:cstheme="minorAscii"/>
        </w:rPr>
        <w:t>T</w:t>
      </w:r>
      <w:r w:rsidRPr="5B79C33F" w:rsidR="008A16E6">
        <w:rPr>
          <w:rFonts w:ascii="Calibri" w:hAnsi="Calibri" w:cs="Calibri" w:asciiTheme="minorAscii" w:hAnsiTheme="minorAscii" w:cstheme="minorAscii"/>
        </w:rPr>
        <w:t>hese brief interactions</w:t>
      </w:r>
      <w:r w:rsidRPr="5B79C33F" w:rsidR="00F72BAA">
        <w:rPr>
          <w:rFonts w:ascii="Calibri" w:hAnsi="Calibri" w:cs="Calibri" w:asciiTheme="minorAscii" w:hAnsiTheme="minorAscii" w:cstheme="minorAscii"/>
        </w:rPr>
        <w:t>,</w:t>
      </w:r>
      <w:r w:rsidRPr="5B79C33F" w:rsidR="008A16E6">
        <w:rPr>
          <w:rFonts w:ascii="Calibri" w:hAnsi="Calibri" w:cs="Calibri" w:asciiTheme="minorAscii" w:hAnsiTheme="minorAscii" w:cstheme="minorAscii"/>
        </w:rPr>
        <w:t xml:space="preserve"> </w:t>
      </w:r>
      <w:r w:rsidRPr="5B79C33F" w:rsidR="00F72BAA">
        <w:rPr>
          <w:rFonts w:ascii="Calibri" w:hAnsi="Calibri" w:cs="Calibri" w:asciiTheme="minorAscii" w:hAnsiTheme="minorAscii" w:cstheme="minorAscii"/>
        </w:rPr>
        <w:t>as</w:t>
      </w:r>
      <w:r w:rsidRPr="5B79C33F" w:rsidR="008A16E6">
        <w:rPr>
          <w:rFonts w:ascii="Calibri" w:hAnsi="Calibri" w:cs="Calibri" w:asciiTheme="minorAscii" w:hAnsiTheme="minorAscii" w:cstheme="minorAscii"/>
        </w:rPr>
        <w:t xml:space="preserve"> </w:t>
      </w:r>
      <w:r w:rsidRPr="5B79C33F" w:rsidR="001E3EEB">
        <w:rPr>
          <w:rFonts w:ascii="Calibri" w:hAnsi="Calibri" w:cs="Calibri" w:asciiTheme="minorAscii" w:hAnsiTheme="minorAscii" w:cstheme="minorAscii"/>
        </w:rPr>
        <w:t>miniscule</w:t>
      </w:r>
      <w:r w:rsidRPr="5B79C33F" w:rsidR="00F72BAA">
        <w:rPr>
          <w:rFonts w:ascii="Calibri" w:hAnsi="Calibri" w:cs="Calibri" w:asciiTheme="minorAscii" w:hAnsiTheme="minorAscii" w:cstheme="minorAscii"/>
        </w:rPr>
        <w:t xml:space="preserve"> as they may</w:t>
      </w:r>
      <w:r w:rsidRPr="5B79C33F" w:rsidR="2B38769B">
        <w:rPr>
          <w:rFonts w:ascii="Calibri" w:hAnsi="Calibri" w:cs="Calibri" w:asciiTheme="minorAscii" w:hAnsiTheme="minorAscii" w:cstheme="minorAscii"/>
        </w:rPr>
        <w:t xml:space="preserve"> </w:t>
      </w:r>
      <w:r w:rsidRPr="5B79C33F" w:rsidR="00F72BAA">
        <w:rPr>
          <w:rFonts w:ascii="Calibri" w:hAnsi="Calibri" w:cs="Calibri" w:asciiTheme="minorAscii" w:hAnsiTheme="minorAscii" w:cstheme="minorAscii"/>
        </w:rPr>
        <w:t>be, fuel us to move along. And nudge</w:t>
      </w:r>
      <w:bookmarkStart w:name="_GoBack" w:id="0"/>
      <w:bookmarkEnd w:id="0"/>
      <w:r w:rsidRPr="5B79C33F" w:rsidR="00F72BAA">
        <w:rPr>
          <w:rFonts w:ascii="Calibri" w:hAnsi="Calibri" w:cs="Calibri" w:asciiTheme="minorAscii" w:hAnsiTheme="minorAscii" w:cstheme="minorAscii"/>
        </w:rPr>
        <w:t xml:space="preserve"> along we must.</w:t>
      </w:r>
    </w:p>
    <w:p w:rsidRPr="00660CC9" w:rsidR="00BD035B" w:rsidP="000109BB" w:rsidRDefault="00BD035B" w14:paraId="596E8FE4" w14:textId="77777777">
      <w:pPr>
        <w:pStyle w:val="BasicParagraph"/>
        <w:spacing w:line="240" w:lineRule="auto"/>
        <w:rPr>
          <w:rFonts w:asciiTheme="minorHAnsi" w:hAnsiTheme="minorHAnsi" w:cstheme="minorHAnsi"/>
        </w:rPr>
      </w:pPr>
    </w:p>
    <w:p w:rsidRPr="00660CC9" w:rsidR="0003636E" w:rsidP="000109BB" w:rsidRDefault="0003636E" w14:paraId="6292F561" w14:textId="0DF0FC71">
      <w:pPr>
        <w:pStyle w:val="BasicParagraph"/>
        <w:spacing w:line="240" w:lineRule="auto"/>
        <w:rPr>
          <w:rFonts w:asciiTheme="minorHAnsi" w:hAnsiTheme="minorHAnsi" w:cstheme="minorHAnsi"/>
        </w:rPr>
      </w:pPr>
      <w:r w:rsidRPr="00660CC9">
        <w:rPr>
          <w:rFonts w:asciiTheme="minorHAnsi" w:hAnsiTheme="minorHAnsi" w:cstheme="minorHAnsi"/>
        </w:rPr>
        <w:t>Bios:</w:t>
      </w:r>
    </w:p>
    <w:p w:rsidRPr="00660CC9" w:rsidR="0003636E" w:rsidP="000109BB" w:rsidRDefault="0003636E" w14:paraId="71113604" w14:textId="77777777">
      <w:pPr>
        <w:pStyle w:val="BasicParagraph"/>
        <w:spacing w:line="240" w:lineRule="auto"/>
        <w:rPr>
          <w:rFonts w:asciiTheme="minorHAnsi" w:hAnsiTheme="minorHAnsi" w:cstheme="minorHAnsi"/>
        </w:rPr>
      </w:pPr>
    </w:p>
    <w:p w:rsidRPr="00660CC9" w:rsidR="00660CC9" w:rsidP="00660CC9" w:rsidRDefault="00660CC9" w14:paraId="0BCD8933" w14:textId="77777777">
      <w:pPr>
        <w:rPr>
          <w:rFonts w:eastAsia="Times New Roman" w:cstheme="minorHAnsi"/>
        </w:rPr>
      </w:pPr>
      <w:r w:rsidRPr="00660CC9">
        <w:rPr>
          <w:rFonts w:eastAsia="Times New Roman" w:cstheme="minorHAnsi"/>
        </w:rPr>
        <w:t xml:space="preserve">Kate Schneider (b. 1980, Cleveland, Ohio) is an artist, educator, and kayaking instructor of settler ancestry living in Tkaronto (Toronto). Her artistic practice is engaged with the areas of activism, political culture, and environmental social justice. Her works have shown at the Prefix Institute of Contemporary Art (Toronto), Harbourfront Centre (Toronto), SoHo Photo (New York), and published in numerous publications, such as </w:t>
      </w:r>
      <w:r w:rsidRPr="00660CC9">
        <w:rPr>
          <w:rFonts w:eastAsia="Times New Roman" w:cstheme="minorHAnsi"/>
          <w:i/>
          <w:iCs/>
        </w:rPr>
        <w:t>Magenta Foundation’s</w:t>
      </w:r>
      <w:r w:rsidRPr="00660CC9">
        <w:rPr>
          <w:rFonts w:eastAsia="Times New Roman" w:cstheme="minorHAnsi"/>
        </w:rPr>
        <w:t xml:space="preserve"> </w:t>
      </w:r>
      <w:r w:rsidRPr="00660CC9">
        <w:rPr>
          <w:rFonts w:eastAsia="Times New Roman" w:cstheme="minorHAnsi"/>
          <w:i/>
          <w:iCs/>
        </w:rPr>
        <w:t>Flash Forward</w:t>
      </w:r>
      <w:r w:rsidRPr="00660CC9">
        <w:rPr>
          <w:rFonts w:eastAsia="Times New Roman" w:cstheme="minorHAnsi"/>
        </w:rPr>
        <w:t xml:space="preserve"> publication and </w:t>
      </w:r>
      <w:r w:rsidRPr="00660CC9">
        <w:rPr>
          <w:rFonts w:eastAsia="Times New Roman" w:cstheme="minorHAnsi"/>
          <w:i/>
          <w:iCs/>
        </w:rPr>
        <w:t>PDN’s Photo Annual</w:t>
      </w:r>
      <w:r w:rsidRPr="00660CC9">
        <w:rPr>
          <w:rFonts w:eastAsia="Times New Roman" w:cstheme="minorHAnsi"/>
        </w:rPr>
        <w:t xml:space="preserve">. In 2014, Senator Barbara Boxer used Kate’s images as a visual testimony against the Keystone XL pipeline on the floor of the United States Senate. Her work was scheduled to be in the show </w:t>
      </w:r>
      <w:r w:rsidRPr="00660CC9">
        <w:rPr>
          <w:rFonts w:eastAsia="Times New Roman" w:cstheme="minorHAnsi"/>
          <w:i/>
          <w:iCs/>
        </w:rPr>
        <w:t>American Geography</w:t>
      </w:r>
      <w:r w:rsidRPr="00660CC9">
        <w:rPr>
          <w:rFonts w:eastAsia="Times New Roman" w:cstheme="minorHAnsi"/>
        </w:rPr>
        <w:t>, curated by Sandra Phillips,</w:t>
      </w:r>
      <w:r w:rsidRPr="00660CC9">
        <w:rPr>
          <w:rFonts w:eastAsia="Times New Roman" w:cstheme="minorHAnsi"/>
          <w:i/>
          <w:iCs/>
        </w:rPr>
        <w:t xml:space="preserve"> </w:t>
      </w:r>
      <w:r w:rsidRPr="00660CC9">
        <w:rPr>
          <w:rFonts w:eastAsia="Times New Roman" w:cstheme="minorHAnsi"/>
        </w:rPr>
        <w:t>at the San Francisco Museum of Modern Art, and then the pandemic happened.</w:t>
      </w:r>
    </w:p>
    <w:p w:rsidRPr="00660CC9" w:rsidR="000109BB" w:rsidP="000109BB" w:rsidRDefault="000109BB" w14:paraId="0EBD030D" w14:textId="77777777">
      <w:pPr>
        <w:pStyle w:val="BasicParagraph"/>
        <w:spacing w:line="240" w:lineRule="auto"/>
        <w:rPr>
          <w:rFonts w:asciiTheme="minorHAnsi" w:hAnsiTheme="minorHAnsi" w:cstheme="minorHAnsi"/>
        </w:rPr>
      </w:pPr>
    </w:p>
    <w:p w:rsidRPr="00660CC9" w:rsidR="000109BB" w:rsidP="000109BB" w:rsidRDefault="00F72BAA" w14:paraId="042ABB8E" w14:textId="4791A86F">
      <w:pPr>
        <w:pStyle w:val="BasicParagraph"/>
        <w:spacing w:line="240" w:lineRule="auto"/>
        <w:rPr>
          <w:rStyle w:val="Hyperlink"/>
          <w:rFonts w:asciiTheme="minorHAnsi" w:hAnsiTheme="minorHAnsi" w:cstheme="minorHAnsi"/>
        </w:rPr>
      </w:pPr>
      <w:hyperlink w:history="1" r:id="rId5">
        <w:r w:rsidRPr="00660CC9" w:rsidR="000109BB">
          <w:rPr>
            <w:rStyle w:val="Hyperlink"/>
            <w:rFonts w:asciiTheme="minorHAnsi" w:hAnsiTheme="minorHAnsi" w:cstheme="minorHAnsi"/>
          </w:rPr>
          <w:t>www.kateschneider.net</w:t>
        </w:r>
      </w:hyperlink>
    </w:p>
    <w:p w:rsidRPr="00660CC9" w:rsidR="000109BB" w:rsidP="5B79C33F" w:rsidRDefault="000109BB" w14:paraId="2E32D8C9" w14:textId="5FD64A98">
      <w:pPr>
        <w:pStyle w:val="BasicParagraph"/>
        <w:spacing w:line="240" w:lineRule="auto"/>
        <w:rPr>
          <w:rFonts w:ascii="Calibri" w:hAnsi="Calibri" w:cs="Calibri" w:asciiTheme="minorAscii" w:hAnsiTheme="minorAscii" w:cstheme="minorAscii"/>
          <w:color w:val="0563C1" w:themeColor="hyperlink"/>
        </w:rPr>
      </w:pPr>
      <w:r w:rsidRPr="5B79C33F" w:rsidR="000109BB">
        <w:rPr>
          <w:rStyle w:val="Hyperlink"/>
          <w:rFonts w:ascii="Calibri" w:hAnsi="Calibri" w:cs="Calibri" w:asciiTheme="minorAscii" w:hAnsiTheme="minorAscii" w:cstheme="minorAscii"/>
          <w:u w:val="none"/>
        </w:rPr>
        <w:t>Instagram: @katepschneider</w:t>
      </w:r>
    </w:p>
    <w:p w:rsidR="5B79C33F" w:rsidP="5B79C33F" w:rsidRDefault="5B79C33F" w14:paraId="267AD519" w14:textId="1EF1A5F1">
      <w:pPr>
        <w:pStyle w:val="BasicParagraph"/>
        <w:spacing w:line="240" w:lineRule="auto"/>
        <w:rPr>
          <w:rStyle w:val="Hyperlink"/>
          <w:rFonts w:ascii="Calibri" w:hAnsi="Calibri" w:cs="Calibri" w:asciiTheme="minorAscii" w:hAnsiTheme="minorAscii" w:cstheme="minorAscii"/>
          <w:u w:val="none"/>
        </w:rPr>
      </w:pPr>
    </w:p>
    <w:p w:rsidRPr="00660CC9" w:rsidR="0005183B" w:rsidP="00AE598E" w:rsidRDefault="0005183B" w14:paraId="099EF79F" w14:textId="3AF88468">
      <w:pPr>
        <w:spacing w:before="100" w:beforeAutospacing="1" w:after="100" w:afterAutospacing="1"/>
        <w:rPr>
          <w:rFonts w:eastAsia="Times New Roman" w:cstheme="minorHAnsi"/>
          <w:color w:val="000000"/>
        </w:rPr>
      </w:pPr>
      <w:r w:rsidRPr="00660CC9">
        <w:rPr>
          <w:rFonts w:eastAsia="Times New Roman" w:cstheme="minorHAnsi"/>
          <w:color w:val="000000"/>
        </w:rPr>
        <w:t xml:space="preserve">Kotama Bouabane is a Laotian born artist and educator. He is a sessional instructor in Photography at OCAD University and holds an MFA in Studio Arts in Photography from Concordia University. He has shown extensively throughout Canada in notable galleries including Centre A, Vu Photo, Contemporary Calgary, Parisian Laundry and the RIC (Ryerson Image Centre). His work has been published in Prefix Photo, Art Papers and Ciel Variable. Bouabane has received funding through the Toronto Arts Council, Ontario Arts Council and Canada Council for the Art. He is currently the President of the Board of Directors at Gallery 44 Centre for Contemporary Photography. </w:t>
      </w:r>
    </w:p>
    <w:p w:rsidRPr="00660CC9" w:rsidR="0005183B" w:rsidP="0005183B" w:rsidRDefault="00F72BAA" w14:paraId="328E4563" w14:textId="698B5E64">
      <w:pPr>
        <w:rPr>
          <w:rFonts w:eastAsia="Times New Roman" w:cstheme="minorHAnsi"/>
        </w:rPr>
      </w:pPr>
      <w:hyperlink w:history="1" r:id="rId6">
        <w:r w:rsidRPr="00660CC9" w:rsidR="0005183B">
          <w:rPr>
            <w:rStyle w:val="Hyperlink"/>
            <w:rFonts w:eastAsia="Times New Roman" w:cstheme="minorHAnsi"/>
          </w:rPr>
          <w:t>www.kotamabouabane.com</w:t>
        </w:r>
      </w:hyperlink>
    </w:p>
    <w:p w:rsidRPr="00660CC9" w:rsidR="0005183B" w:rsidP="0005183B" w:rsidRDefault="00ED4BF6" w14:paraId="58F847CC" w14:textId="0BDA3B79">
      <w:pPr>
        <w:rPr>
          <w:rFonts w:eastAsia="Times New Roman" w:cstheme="minorHAnsi"/>
        </w:rPr>
      </w:pPr>
      <w:r w:rsidRPr="00660CC9">
        <w:rPr>
          <w:rFonts w:eastAsia="Times New Roman" w:cstheme="minorHAnsi"/>
        </w:rPr>
        <w:t>Instagram: @kotamab</w:t>
      </w:r>
    </w:p>
    <w:p w:rsidRPr="00660CC9" w:rsidR="00660CC9" w:rsidP="0005183B" w:rsidRDefault="00660CC9" w14:paraId="4E28518B" w14:textId="7BCD315C">
      <w:pPr>
        <w:rPr>
          <w:rFonts w:eastAsia="Times New Roman" w:cstheme="minorHAnsi"/>
        </w:rPr>
      </w:pPr>
    </w:p>
    <w:p w:rsidRPr="00660CC9" w:rsidR="00660CC9" w:rsidP="00660CC9" w:rsidRDefault="00660CC9" w14:paraId="2F151D41" w14:textId="77777777">
      <w:pPr>
        <w:pStyle w:val="ListParagraph"/>
        <w:widowControl w:val="0"/>
        <w:tabs>
          <w:tab w:val="left" w:pos="720"/>
        </w:tabs>
        <w:autoSpaceDE w:val="0"/>
        <w:autoSpaceDN w:val="0"/>
        <w:adjustRightInd w:val="0"/>
        <w:spacing w:after="61"/>
        <w:ind w:left="0"/>
        <w:rPr>
          <w:rStyle w:val="Emphasis"/>
          <w:rFonts w:cstheme="minorHAnsi"/>
          <w:bCs/>
          <w:i w:val="0"/>
          <w:iCs w:val="0"/>
          <w:szCs w:val="24"/>
          <w:shd w:val="clear" w:color="auto" w:fill="FFFFFF"/>
        </w:rPr>
      </w:pPr>
      <w:r w:rsidRPr="00660CC9">
        <w:rPr>
          <w:rFonts w:cstheme="minorHAnsi"/>
          <w:szCs w:val="24"/>
        </w:rPr>
        <w:t xml:space="preserve">Barbara Astman belongs to a visionary group of artists who have continued to radicalize visual culture since the early 1970s by defining new ways of seeing. Over four decades, she has </w:t>
      </w:r>
      <w:r w:rsidRPr="00660CC9">
        <w:rPr>
          <w:rFonts w:eastAsia="Times New Roman" w:cstheme="minorHAnsi"/>
          <w:color w:val="000000"/>
          <w:szCs w:val="24"/>
          <w:lang w:eastAsia="en-US"/>
        </w:rPr>
        <w:lastRenderedPageBreak/>
        <w:t>explored a wide range of photo-based media and produced work, which has received national and international recognition. She is represented in</w:t>
      </w:r>
      <w:r w:rsidRPr="00660CC9">
        <w:rPr>
          <w:rFonts w:cstheme="minorHAnsi"/>
          <w:color w:val="000000"/>
          <w:szCs w:val="24"/>
        </w:rPr>
        <w:t xml:space="preserve"> important public, corporate and private collections including the National Gallery of Canada, Ottawa, the Bibliothèque Nationale, Paris, Art Gallery of Ontario, Toronto, Deutche Bank, New York, and the Victoria and Albert Museum, London.</w:t>
      </w:r>
      <w:r w:rsidRPr="00660CC9">
        <w:rPr>
          <w:rFonts w:eastAsia="Times New Roman" w:cstheme="minorHAnsi"/>
          <w:color w:val="000000"/>
          <w:szCs w:val="24"/>
          <w:lang w:eastAsia="en-US"/>
        </w:rPr>
        <w:t xml:space="preserve"> </w:t>
      </w:r>
      <w:r w:rsidRPr="00660CC9">
        <w:rPr>
          <w:rFonts w:eastAsia="Times New Roman" w:cstheme="minorHAnsi"/>
          <w:szCs w:val="24"/>
          <w:lang w:eastAsia="en-US"/>
        </w:rPr>
        <w:t xml:space="preserve">Her artist’s archives are held in the </w:t>
      </w:r>
      <w:r w:rsidRPr="00660CC9">
        <w:rPr>
          <w:rStyle w:val="Emphasis"/>
          <w:rFonts w:cstheme="minorHAnsi"/>
          <w:bCs/>
          <w:szCs w:val="24"/>
          <w:shd w:val="clear" w:color="auto" w:fill="FFFFFF"/>
        </w:rPr>
        <w:t>E.P. Taylor</w:t>
      </w:r>
      <w:r w:rsidRPr="00660CC9">
        <w:rPr>
          <w:rStyle w:val="apple-converted-space"/>
          <w:rFonts w:cstheme="minorHAnsi"/>
          <w:szCs w:val="24"/>
          <w:shd w:val="clear" w:color="auto" w:fill="FFFFFF"/>
        </w:rPr>
        <w:t> </w:t>
      </w:r>
      <w:r w:rsidRPr="00660CC9">
        <w:rPr>
          <w:rFonts w:cstheme="minorHAnsi"/>
          <w:szCs w:val="24"/>
          <w:shd w:val="clear" w:color="auto" w:fill="FFFFFF"/>
        </w:rPr>
        <w:t>Research Library &amp;</w:t>
      </w:r>
      <w:r w:rsidRPr="00660CC9">
        <w:rPr>
          <w:rStyle w:val="apple-converted-space"/>
          <w:rFonts w:cstheme="minorHAnsi"/>
          <w:szCs w:val="24"/>
          <w:shd w:val="clear" w:color="auto" w:fill="FFFFFF"/>
        </w:rPr>
        <w:t> </w:t>
      </w:r>
      <w:r w:rsidRPr="00660CC9">
        <w:rPr>
          <w:rStyle w:val="Emphasis"/>
          <w:rFonts w:cstheme="minorHAnsi"/>
          <w:bCs/>
          <w:szCs w:val="24"/>
          <w:shd w:val="clear" w:color="auto" w:fill="FFFFFF"/>
        </w:rPr>
        <w:t>Archives, AGO.</w:t>
      </w:r>
    </w:p>
    <w:p w:rsidRPr="00660CC9" w:rsidR="00660CC9" w:rsidP="00660CC9" w:rsidRDefault="00660CC9" w14:paraId="58100FE4" w14:textId="77777777">
      <w:pPr>
        <w:pStyle w:val="ListParagraph"/>
        <w:widowControl w:val="0"/>
        <w:tabs>
          <w:tab w:val="left" w:pos="720"/>
        </w:tabs>
        <w:autoSpaceDE w:val="0"/>
        <w:autoSpaceDN w:val="0"/>
        <w:adjustRightInd w:val="0"/>
        <w:spacing w:after="61"/>
        <w:ind w:left="0"/>
        <w:rPr>
          <w:rStyle w:val="Emphasis"/>
          <w:rFonts w:cstheme="minorHAnsi"/>
          <w:bCs/>
          <w:i w:val="0"/>
          <w:iCs w:val="0"/>
          <w:szCs w:val="24"/>
          <w:shd w:val="clear" w:color="auto" w:fill="FFFFFF"/>
        </w:rPr>
      </w:pPr>
    </w:p>
    <w:p w:rsidRPr="00660CC9" w:rsidR="00660CC9" w:rsidP="00660CC9" w:rsidRDefault="00660CC9" w14:paraId="7B3E9064" w14:textId="77777777">
      <w:pPr>
        <w:pStyle w:val="ListParagraph"/>
        <w:widowControl w:val="0"/>
        <w:tabs>
          <w:tab w:val="left" w:pos="720"/>
        </w:tabs>
        <w:autoSpaceDE w:val="0"/>
        <w:autoSpaceDN w:val="0"/>
        <w:adjustRightInd w:val="0"/>
        <w:spacing w:after="61"/>
        <w:ind w:left="0"/>
        <w:rPr>
          <w:rFonts w:eastAsia="Times New Roman" w:cstheme="minorHAnsi"/>
          <w:color w:val="000000"/>
          <w:szCs w:val="24"/>
          <w:lang w:eastAsia="en-US"/>
        </w:rPr>
      </w:pPr>
      <w:r w:rsidRPr="00660CC9">
        <w:rPr>
          <w:rFonts w:eastAsia="Times New Roman" w:cstheme="minorHAnsi"/>
          <w:color w:val="000000"/>
          <w:szCs w:val="24"/>
          <w:lang w:eastAsia="en-US"/>
        </w:rPr>
        <w:t xml:space="preserve">Astman has an extensive and prestigious solo exhibition history, most recently, </w:t>
      </w:r>
      <w:r w:rsidRPr="00660CC9">
        <w:rPr>
          <w:rFonts w:cstheme="minorHAnsi"/>
          <w:i/>
          <w:szCs w:val="24"/>
        </w:rPr>
        <w:t>Barbara Astman Looking: Then and Now</w:t>
      </w:r>
      <w:r w:rsidRPr="00660CC9">
        <w:rPr>
          <w:rFonts w:cstheme="minorHAnsi"/>
          <w:szCs w:val="24"/>
        </w:rPr>
        <w:t xml:space="preserve">, </w:t>
      </w:r>
      <w:r w:rsidRPr="00660CC9">
        <w:rPr>
          <w:rFonts w:eastAsia="Times New Roman" w:cstheme="minorHAnsi"/>
          <w:color w:val="000000"/>
          <w:szCs w:val="24"/>
          <w:lang w:eastAsia="en-US"/>
        </w:rPr>
        <w:t xml:space="preserve">a two-part exhibition </w:t>
      </w:r>
      <w:r w:rsidRPr="00660CC9">
        <w:rPr>
          <w:rFonts w:cstheme="minorHAnsi"/>
          <w:szCs w:val="24"/>
        </w:rPr>
        <w:t>(</w:t>
      </w:r>
      <w:r w:rsidRPr="00660CC9">
        <w:rPr>
          <w:rFonts w:eastAsia="Times New Roman" w:cstheme="minorHAnsi"/>
          <w:color w:val="000000"/>
          <w:szCs w:val="24"/>
          <w:lang w:eastAsia="en-US"/>
        </w:rPr>
        <w:t xml:space="preserve">Corkin Gallery, </w:t>
      </w:r>
      <w:r w:rsidRPr="00660CC9">
        <w:rPr>
          <w:rFonts w:cstheme="minorHAnsi"/>
          <w:szCs w:val="24"/>
        </w:rPr>
        <w:t xml:space="preserve">2016) and </w:t>
      </w:r>
      <w:r w:rsidRPr="00660CC9">
        <w:rPr>
          <w:rFonts w:cstheme="minorHAnsi"/>
          <w:i/>
          <w:szCs w:val="24"/>
        </w:rPr>
        <w:t>Barbara Astman: I as artifact</w:t>
      </w:r>
      <w:r w:rsidRPr="00660CC9">
        <w:rPr>
          <w:rFonts w:cstheme="minorHAnsi"/>
          <w:szCs w:val="24"/>
        </w:rPr>
        <w:t xml:space="preserve"> featuring a new series of works accompanied by </w:t>
      </w:r>
      <w:r w:rsidRPr="00660CC9">
        <w:rPr>
          <w:rFonts w:eastAsia="Times New Roman" w:cstheme="minorHAnsi"/>
          <w:color w:val="000000"/>
          <w:szCs w:val="24"/>
          <w:lang w:eastAsia="en-US"/>
        </w:rPr>
        <w:t xml:space="preserve">a comprehensive </w:t>
      </w:r>
      <w:r w:rsidRPr="00660CC9">
        <w:rPr>
          <w:rFonts w:cstheme="minorHAnsi"/>
          <w:szCs w:val="24"/>
        </w:rPr>
        <w:t>publication (McIntosh Gallery, 2014).</w:t>
      </w:r>
      <w:r w:rsidRPr="00660CC9">
        <w:rPr>
          <w:rFonts w:eastAsia="Times New Roman" w:cstheme="minorHAnsi"/>
          <w:color w:val="000000"/>
          <w:szCs w:val="24"/>
          <w:lang w:eastAsia="en-US"/>
        </w:rPr>
        <w:t xml:space="preserve"> In May 2011, her installation, </w:t>
      </w:r>
      <w:r w:rsidRPr="00660CC9">
        <w:rPr>
          <w:rFonts w:eastAsia="Times New Roman" w:cstheme="minorHAnsi"/>
          <w:i/>
          <w:color w:val="000000"/>
          <w:szCs w:val="24"/>
          <w:lang w:eastAsia="en-US"/>
        </w:rPr>
        <w:t>Dancing with Che: Enter through the Gift Shop</w:t>
      </w:r>
      <w:r w:rsidRPr="00660CC9">
        <w:rPr>
          <w:rFonts w:eastAsia="Times New Roman" w:cstheme="minorHAnsi"/>
          <w:color w:val="000000"/>
          <w:szCs w:val="24"/>
          <w:lang w:eastAsia="en-US"/>
        </w:rPr>
        <w:t xml:space="preserve">, (Kelowna Art Gallery, 2013) toured across Canada. Her major touring retrospective exhibition, </w:t>
      </w:r>
      <w:r w:rsidRPr="00660CC9">
        <w:rPr>
          <w:rFonts w:eastAsia="Times New Roman" w:cstheme="minorHAnsi"/>
          <w:i/>
          <w:color w:val="000000"/>
          <w:szCs w:val="24"/>
          <w:lang w:eastAsia="en-US"/>
        </w:rPr>
        <w:t>Barbara Astman - Personal/Persona - A 20 Year Survey</w:t>
      </w:r>
      <w:r w:rsidRPr="00660CC9">
        <w:rPr>
          <w:rFonts w:eastAsia="Times New Roman" w:cstheme="minorHAnsi"/>
          <w:color w:val="000000"/>
          <w:szCs w:val="24"/>
          <w:lang w:eastAsia="en-US"/>
        </w:rPr>
        <w:t xml:space="preserve"> was curated by Liz Wylie (Art Gallery of Hamilton, 1995). She has been included in major group exhibitions, such as: </w:t>
      </w:r>
      <w:r w:rsidRPr="00660CC9">
        <w:rPr>
          <w:rFonts w:cstheme="minorHAnsi"/>
          <w:i/>
          <w:szCs w:val="24"/>
        </w:rPr>
        <w:t>Toronto: Tributes + Tributaries, 1971-1989</w:t>
      </w:r>
      <w:r w:rsidRPr="00660CC9">
        <w:rPr>
          <w:rFonts w:cstheme="minorHAnsi"/>
          <w:szCs w:val="24"/>
        </w:rPr>
        <w:t xml:space="preserve"> (AGO, 2016), </w:t>
      </w:r>
      <w:r w:rsidRPr="00660CC9">
        <w:rPr>
          <w:rFonts w:eastAsia="Times New Roman" w:cstheme="minorHAnsi"/>
          <w:i/>
          <w:color w:val="000000"/>
          <w:szCs w:val="24"/>
          <w:lang w:eastAsia="en-US"/>
        </w:rPr>
        <w:t>Living Building Thinking: Art and Expressionism</w:t>
      </w:r>
      <w:r w:rsidRPr="00660CC9">
        <w:rPr>
          <w:rFonts w:eastAsia="Times New Roman" w:cstheme="minorHAnsi"/>
          <w:color w:val="000000"/>
          <w:szCs w:val="24"/>
          <w:lang w:eastAsia="en-US"/>
        </w:rPr>
        <w:t xml:space="preserve"> (McMaster Museum of Art, 2016), </w:t>
      </w:r>
      <w:r w:rsidRPr="00660CC9">
        <w:rPr>
          <w:rFonts w:cstheme="minorHAnsi"/>
          <w:i/>
          <w:szCs w:val="24"/>
        </w:rPr>
        <w:t xml:space="preserve">Look Again: Colour Xerography Art Meets Technology </w:t>
      </w:r>
      <w:r w:rsidRPr="00660CC9">
        <w:rPr>
          <w:rFonts w:cstheme="minorHAnsi"/>
          <w:szCs w:val="24"/>
        </w:rPr>
        <w:t xml:space="preserve">(AGO, 2015), </w:t>
      </w:r>
      <w:r w:rsidRPr="00660CC9">
        <w:rPr>
          <w:rFonts w:cstheme="minorHAnsi"/>
          <w:i/>
          <w:szCs w:val="24"/>
        </w:rPr>
        <w:t>Herland,</w:t>
      </w:r>
      <w:r w:rsidRPr="00660CC9">
        <w:rPr>
          <w:rFonts w:cstheme="minorHAnsi"/>
          <w:szCs w:val="24"/>
        </w:rPr>
        <w:t xml:space="preserve"> (60 Wall Gallery, New York 2014), </w:t>
      </w:r>
      <w:r w:rsidRPr="00660CC9">
        <w:rPr>
          <w:rFonts w:eastAsia="Times New Roman" w:cstheme="minorHAnsi"/>
          <w:i/>
          <w:color w:val="000000"/>
          <w:szCs w:val="24"/>
          <w:lang w:eastAsia="en-US"/>
        </w:rPr>
        <w:t>Light My Fire Part I: Some Propositions about Portraits and Photography</w:t>
      </w:r>
      <w:r w:rsidRPr="00660CC9">
        <w:rPr>
          <w:rFonts w:eastAsia="Times New Roman" w:cstheme="minorHAnsi"/>
          <w:color w:val="000000"/>
          <w:szCs w:val="24"/>
          <w:lang w:eastAsia="en-US"/>
        </w:rPr>
        <w:t xml:space="preserve"> (AGO, 2013), and </w:t>
      </w:r>
      <w:r w:rsidRPr="00660CC9">
        <w:rPr>
          <w:rFonts w:eastAsia="Times New Roman" w:cstheme="minorHAnsi"/>
          <w:i/>
          <w:color w:val="000000"/>
          <w:szCs w:val="24"/>
          <w:lang w:eastAsia="en-US"/>
        </w:rPr>
        <w:t>Beautiful Fictions</w:t>
      </w:r>
      <w:r w:rsidRPr="00660CC9">
        <w:rPr>
          <w:rFonts w:eastAsia="Times New Roman" w:cstheme="minorHAnsi"/>
          <w:color w:val="000000"/>
          <w:szCs w:val="24"/>
          <w:lang w:eastAsia="en-US"/>
        </w:rPr>
        <w:t xml:space="preserve"> (AGO, 2009), among many others.  </w:t>
      </w:r>
    </w:p>
    <w:p w:rsidRPr="00660CC9" w:rsidR="00660CC9" w:rsidP="00660CC9" w:rsidRDefault="00660CC9" w14:paraId="2A36421E" w14:textId="77777777">
      <w:pPr>
        <w:pStyle w:val="ListParagraph"/>
        <w:widowControl w:val="0"/>
        <w:tabs>
          <w:tab w:val="left" w:pos="720"/>
        </w:tabs>
        <w:autoSpaceDE w:val="0"/>
        <w:autoSpaceDN w:val="0"/>
        <w:adjustRightInd w:val="0"/>
        <w:spacing w:after="61"/>
        <w:ind w:left="0"/>
        <w:rPr>
          <w:rStyle w:val="Emphasis"/>
          <w:rFonts w:cstheme="minorHAnsi"/>
          <w:bCs/>
          <w:i w:val="0"/>
          <w:iCs w:val="0"/>
          <w:szCs w:val="24"/>
          <w:shd w:val="clear" w:color="auto" w:fill="FFFFFF"/>
        </w:rPr>
      </w:pPr>
    </w:p>
    <w:p w:rsidRPr="00660CC9" w:rsidR="00660CC9" w:rsidP="00660CC9" w:rsidRDefault="00660CC9" w14:paraId="7E93410D" w14:textId="77777777">
      <w:pPr>
        <w:tabs>
          <w:tab w:val="left" w:pos="720"/>
        </w:tabs>
        <w:spacing w:after="1"/>
        <w:rPr>
          <w:rFonts w:cstheme="minorHAnsi"/>
          <w:iCs/>
        </w:rPr>
      </w:pPr>
      <w:r w:rsidRPr="00660CC9">
        <w:rPr>
          <w:rFonts w:eastAsia="Times New Roman" w:cstheme="minorHAnsi"/>
          <w:color w:val="000000"/>
        </w:rPr>
        <w:t xml:space="preserve">Active in the Toronto arts community, Astman has served on numerous boards and advisory committees, including the AGO Board of Trustees (2009-2013). Currently, she is the Chair of the Art Advisory Committee, Koffler Gallery, Toronto and President, Board of Directors, Prefix (ICA) Institute of Contemporary Art, Toronto. In addition, she has co-curated an installation titled </w:t>
      </w:r>
      <w:r w:rsidRPr="00660CC9">
        <w:rPr>
          <w:rFonts w:cstheme="minorHAnsi"/>
          <w:i/>
          <w:iCs/>
        </w:rPr>
        <w:t>The Emergence of Feminism: Changing the Course of Art</w:t>
      </w:r>
      <w:r w:rsidRPr="00660CC9">
        <w:rPr>
          <w:rFonts w:cstheme="minorHAnsi"/>
          <w:iCs/>
        </w:rPr>
        <w:t xml:space="preserve">, </w:t>
      </w:r>
      <w:r w:rsidRPr="00660CC9">
        <w:rPr>
          <w:rFonts w:cstheme="minorHAnsi"/>
        </w:rPr>
        <w:t xml:space="preserve">featuring work by Joyce Wieland, Suzy Lake and Lisa Steele </w:t>
      </w:r>
      <w:r w:rsidRPr="00660CC9">
        <w:rPr>
          <w:rFonts w:cstheme="minorHAnsi"/>
          <w:iCs/>
        </w:rPr>
        <w:t>(AGO, 2008).</w:t>
      </w:r>
    </w:p>
    <w:p w:rsidRPr="00660CC9" w:rsidR="00660CC9" w:rsidP="00660CC9" w:rsidRDefault="00660CC9" w14:paraId="72338CDA" w14:textId="77777777">
      <w:pPr>
        <w:tabs>
          <w:tab w:val="left" w:pos="720"/>
        </w:tabs>
        <w:spacing w:after="1"/>
        <w:rPr>
          <w:rFonts w:cstheme="minorHAnsi"/>
          <w:iCs/>
        </w:rPr>
      </w:pPr>
    </w:p>
    <w:p w:rsidRPr="00660CC9" w:rsidR="00660CC9" w:rsidP="00660CC9" w:rsidRDefault="00660CC9" w14:paraId="3EAF6E39" w14:textId="77777777">
      <w:pPr>
        <w:tabs>
          <w:tab w:val="left" w:pos="720"/>
        </w:tabs>
        <w:spacing w:after="1"/>
        <w:rPr>
          <w:rFonts w:eastAsia="Times New Roman" w:cstheme="minorHAnsi"/>
          <w:color w:val="000000"/>
        </w:rPr>
      </w:pPr>
      <w:r w:rsidRPr="00660CC9">
        <w:rPr>
          <w:rFonts w:eastAsia="Times New Roman" w:cstheme="minorHAnsi"/>
          <w:color w:val="000000"/>
        </w:rPr>
        <w:t>Astman is represented by Corkin Gallery, Toronto.</w:t>
      </w:r>
    </w:p>
    <w:p w:rsidR="00916D12" w:rsidP="0005183B" w:rsidRDefault="00916D12" w14:paraId="404385AB" w14:textId="77777777">
      <w:pPr>
        <w:rPr>
          <w:rFonts w:eastAsia="Times New Roman" w:cstheme="minorHAnsi"/>
        </w:rPr>
      </w:pPr>
    </w:p>
    <w:p w:rsidR="00660CC9" w:rsidP="0005183B" w:rsidRDefault="00F72BAA" w14:paraId="09EB9DE5" w14:textId="2084D4F9">
      <w:pPr>
        <w:rPr>
          <w:rFonts w:eastAsia="Times New Roman" w:cstheme="minorHAnsi"/>
        </w:rPr>
      </w:pPr>
      <w:hyperlink w:history="1" r:id="rId7">
        <w:r w:rsidRPr="00322C3C" w:rsidR="00916D12">
          <w:rPr>
            <w:rStyle w:val="Hyperlink"/>
            <w:rFonts w:eastAsia="Times New Roman" w:cstheme="minorHAnsi"/>
          </w:rPr>
          <w:t>www.barbaraastman.com</w:t>
        </w:r>
      </w:hyperlink>
    </w:p>
    <w:p w:rsidRPr="00660CC9" w:rsidR="00916D12" w:rsidP="0005183B" w:rsidRDefault="00916D12" w14:paraId="2209E18D" w14:textId="6EE0704F">
      <w:pPr>
        <w:rPr>
          <w:rFonts w:eastAsia="Times New Roman" w:cstheme="minorHAnsi"/>
        </w:rPr>
      </w:pPr>
      <w:r>
        <w:rPr>
          <w:rFonts w:eastAsia="Times New Roman" w:cstheme="minorHAnsi"/>
        </w:rPr>
        <w:t>Instagram: @astmanba</w:t>
      </w:r>
    </w:p>
    <w:p w:rsidRPr="00660CC9" w:rsidR="00181CD8" w:rsidP="0005183B" w:rsidRDefault="00181CD8" w14:paraId="61ADF603" w14:textId="69C3BA36">
      <w:pPr>
        <w:rPr>
          <w:rFonts w:eastAsia="Times New Roman" w:cstheme="minorHAnsi"/>
        </w:rPr>
      </w:pPr>
    </w:p>
    <w:p w:rsidRPr="00660CC9" w:rsidR="00181CD8" w:rsidP="00181CD8" w:rsidRDefault="00181CD8" w14:paraId="1CA51408" w14:textId="77777777">
      <w:pPr>
        <w:rPr>
          <w:rFonts w:eastAsia="Times New Roman" w:cstheme="minorHAnsi"/>
        </w:rPr>
      </w:pPr>
      <w:r w:rsidRPr="00660CC9">
        <w:rPr>
          <w:rFonts w:eastAsia="Times New Roman" w:cstheme="minorHAnsi"/>
        </w:rPr>
        <w:t xml:space="preserve">Meera Margaret Singh is a visual artist based in Toronto, Canada. She holds a BA in Anthropology, a BFA in Photography from the University of Manitoba in Winnipeg in Canada and an MFA from Concordia University, Montreal in Canada. Singh has been the recipient of numerous residencies and awards, most notably several Canada Council for the Arts production/creation grants, an Ontario Arts Council mid-career grant, and a Toronto Arts Council visual arts grant. She has been a selected artist at the Banff Centre for the Arts; artist-in-residence at The Art Gallery of Ontario; artist-in-residence at 1Shanti Rd in Bangalore, India; artist-in-residence at JACA Residency, Brazil; selected artist in an international residency with German photographer Thomas Struth at the Atlantic Centre for the Arts, Florida; scholarship winner and participant in the Magnum Workshop with photographer Alessandra Sanguinetti; visiting artist/instructor at the National Institute of Design in Ahmedabad, India; McCain Artist-in-Residence at the OCAD University, Toronto. She has exhibited widely in group and solo </w:t>
      </w:r>
      <w:r w:rsidRPr="00660CC9">
        <w:rPr>
          <w:rFonts w:eastAsia="Times New Roman" w:cstheme="minorHAnsi"/>
        </w:rPr>
        <w:lastRenderedPageBreak/>
        <w:t xml:space="preserve">exhibitions throughout Canada and internationally. She is currently an Assistant Professor at OCAD University. </w:t>
      </w:r>
    </w:p>
    <w:p w:rsidRPr="00660CC9" w:rsidR="00181CD8" w:rsidP="0005183B" w:rsidRDefault="00181CD8" w14:paraId="14CBA3C1" w14:textId="03FE39E5">
      <w:pPr>
        <w:rPr>
          <w:rFonts w:eastAsia="Times New Roman" w:cstheme="minorHAnsi"/>
        </w:rPr>
      </w:pPr>
    </w:p>
    <w:p w:rsidRPr="00660CC9" w:rsidR="00181CD8" w:rsidP="0005183B" w:rsidRDefault="00F72BAA" w14:paraId="4AFFC881" w14:textId="65B6025B">
      <w:pPr>
        <w:rPr>
          <w:rFonts w:eastAsia="Times New Roman" w:cstheme="minorHAnsi"/>
        </w:rPr>
      </w:pPr>
      <w:hyperlink w:history="1" r:id="rId8">
        <w:r w:rsidRPr="00660CC9" w:rsidR="00181CD8">
          <w:rPr>
            <w:rStyle w:val="Hyperlink"/>
            <w:rFonts w:eastAsia="Times New Roman" w:cstheme="minorHAnsi"/>
          </w:rPr>
          <w:t>www.meeramargaretsingh.com</w:t>
        </w:r>
      </w:hyperlink>
    </w:p>
    <w:p w:rsidRPr="00660CC9" w:rsidR="00181CD8" w:rsidP="0005183B" w:rsidRDefault="00181CD8" w14:paraId="63E20EE2" w14:textId="3C5235C8">
      <w:pPr>
        <w:rPr>
          <w:rFonts w:eastAsia="Times New Roman" w:cstheme="minorHAnsi"/>
        </w:rPr>
      </w:pPr>
      <w:r w:rsidRPr="00660CC9">
        <w:rPr>
          <w:rFonts w:eastAsia="Times New Roman" w:cstheme="minorHAnsi"/>
        </w:rPr>
        <w:t>Instagram: @meeramargaret</w:t>
      </w:r>
    </w:p>
    <w:p w:rsidRPr="00660CC9" w:rsidR="0003636E" w:rsidP="0005183B" w:rsidRDefault="0003636E" w14:paraId="38E61D16" w14:textId="77777777">
      <w:pPr>
        <w:rPr>
          <w:rFonts w:eastAsia="Times New Roman" w:cstheme="minorHAnsi"/>
        </w:rPr>
      </w:pPr>
    </w:p>
    <w:p w:rsidRPr="00660CC9" w:rsidR="00672C36" w:rsidP="5B79C33F" w:rsidRDefault="00672C36" w14:paraId="3DEB2E5B" w14:textId="77777777">
      <w:pPr>
        <w:rPr>
          <w:rFonts w:eastAsia="Times New Roman" w:cs="Calibri" w:cstheme="minorAscii"/>
        </w:rPr>
      </w:pPr>
      <w:r w:rsidRPr="5B79C33F" w:rsidR="00672C36">
        <w:rPr>
          <w:rFonts w:eastAsia="Times New Roman" w:cs="Calibri" w:cstheme="minorAscii"/>
        </w:rPr>
        <w:t>Peter Sramek teaches in the Photography program in the Faculty of Art and his practice focuses on the ability of the medium to address identities and cultural histories embodied in experiences of place – sites of history, the natural world and urban environments. He was active in OCADFA in the 1980s and early ‘90s as Treasurer and Negotiations Chair and led, along with Jacques Dagenais, Paul Baker and others, the writing and establishing of the first comprehensive iteration of the collective Faculty Association – OCA Memorandum of Agreement. </w:t>
      </w:r>
    </w:p>
    <w:p w:rsidR="5B79C33F" w:rsidP="5B79C33F" w:rsidRDefault="5B79C33F" w14:paraId="2D3EB1FF" w14:textId="2EB65607">
      <w:pPr>
        <w:pStyle w:val="Normal"/>
        <w:rPr>
          <w:rFonts w:eastAsia="Times New Roman" w:cs="Calibri" w:cstheme="minorAscii"/>
        </w:rPr>
      </w:pPr>
    </w:p>
    <w:p w:rsidR="5F316D4D" w:rsidP="5B79C33F" w:rsidRDefault="5F316D4D" w14:paraId="5148CA00" w14:textId="3FA373C0">
      <w:pPr>
        <w:pStyle w:val="Normal"/>
        <w:rPr>
          <w:rFonts w:eastAsia="Times New Roman" w:cs="Calibri" w:cstheme="minorAscii"/>
          <w:i w:val="1"/>
          <w:iCs w:val="1"/>
        </w:rPr>
      </w:pPr>
      <w:r w:rsidRPr="5B79C33F" w:rsidR="5F316D4D">
        <w:rPr>
          <w:rFonts w:eastAsia="Times New Roman" w:cs="Calibri" w:cstheme="minorAscii"/>
        </w:rPr>
        <w:t xml:space="preserve">The images included here are </w:t>
      </w:r>
      <w:r w:rsidRPr="5B79C33F" w:rsidR="10E05D8D">
        <w:rPr>
          <w:rFonts w:eastAsia="Times New Roman" w:cs="Calibri" w:cstheme="minorAscii"/>
        </w:rPr>
        <w:t>titled</w:t>
      </w:r>
      <w:r w:rsidRPr="5B79C33F" w:rsidR="5F316D4D">
        <w:rPr>
          <w:rFonts w:eastAsia="Times New Roman" w:cs="Calibri" w:cstheme="minorAscii"/>
        </w:rPr>
        <w:t xml:space="preserve"> </w:t>
      </w:r>
      <w:r w:rsidRPr="5B79C33F" w:rsidR="5F316D4D">
        <w:rPr>
          <w:rFonts w:eastAsia="Times New Roman" w:cs="Calibri" w:cstheme="minorAscii"/>
          <w:i w:val="1"/>
          <w:iCs w:val="1"/>
        </w:rPr>
        <w:t>Still Life.</w:t>
      </w:r>
    </w:p>
    <w:p w:rsidRPr="00660CC9" w:rsidR="00672C36" w:rsidP="00672C36" w:rsidRDefault="00672C36" w14:paraId="025E1FF2" w14:textId="77777777">
      <w:pPr>
        <w:rPr>
          <w:rFonts w:eastAsia="Times New Roman" w:cstheme="minorHAnsi"/>
        </w:rPr>
      </w:pPr>
    </w:p>
    <w:p w:rsidRPr="00660CC9" w:rsidR="00A45E57" w:rsidP="00A45E57" w:rsidRDefault="00F72BAA" w14:paraId="02A0F82E" w14:textId="745DBBF3">
      <w:pPr>
        <w:pStyle w:val="NormalWeb"/>
        <w:spacing w:before="0" w:beforeAutospacing="0" w:after="0" w:afterAutospacing="0"/>
        <w:rPr>
          <w:rStyle w:val="helvetica-body"/>
          <w:rFonts w:asciiTheme="minorHAnsi" w:hAnsiTheme="minorHAnsi" w:cstheme="minorHAnsi"/>
        </w:rPr>
      </w:pPr>
      <w:hyperlink w:history="1" r:id="rId9">
        <w:r w:rsidRPr="00660CC9" w:rsidR="00D1681A">
          <w:rPr>
            <w:rStyle w:val="Hyperlink"/>
            <w:rFonts w:asciiTheme="minorHAnsi" w:hAnsiTheme="minorHAnsi" w:cstheme="minorHAnsi"/>
          </w:rPr>
          <w:t>www.sramek.ca</w:t>
        </w:r>
      </w:hyperlink>
    </w:p>
    <w:p w:rsidRPr="00660CC9" w:rsidR="00817EB0" w:rsidP="00A45E57" w:rsidRDefault="00D1681A" w14:paraId="7A7CCAF5" w14:textId="6AFC65CA">
      <w:pPr>
        <w:pStyle w:val="NormalWeb"/>
        <w:spacing w:before="0" w:beforeAutospacing="0" w:after="0" w:afterAutospacing="0"/>
        <w:rPr>
          <w:rFonts w:asciiTheme="minorHAnsi" w:hAnsiTheme="minorHAnsi" w:cstheme="minorHAnsi"/>
        </w:rPr>
      </w:pPr>
      <w:r w:rsidRPr="00660CC9">
        <w:rPr>
          <w:rStyle w:val="helvetica-body"/>
          <w:rFonts w:asciiTheme="minorHAnsi" w:hAnsiTheme="minorHAnsi" w:cstheme="minorHAnsi"/>
        </w:rPr>
        <w:t>Instagram: @sramek.art</w:t>
      </w:r>
    </w:p>
    <w:p w:rsidRPr="00660CC9" w:rsidR="00864007" w:rsidRDefault="00864007" w14:paraId="1708AA67" w14:textId="3D6D7300">
      <w:pPr>
        <w:rPr>
          <w:rFonts w:cstheme="minorHAnsi"/>
        </w:rPr>
      </w:pPr>
    </w:p>
    <w:p w:rsidRPr="00660CC9" w:rsidR="000109BB" w:rsidRDefault="000109BB" w14:paraId="2AE1AE7A" w14:textId="77777777">
      <w:pPr>
        <w:rPr>
          <w:rFonts w:cstheme="minorHAnsi"/>
        </w:rPr>
      </w:pPr>
    </w:p>
    <w:sectPr w:rsidRPr="00660CC9" w:rsidR="000109BB" w:rsidSect="00AD08A1">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83B"/>
    <w:rsid w:val="000109BB"/>
    <w:rsid w:val="0003636E"/>
    <w:rsid w:val="0005183B"/>
    <w:rsid w:val="00181ABA"/>
    <w:rsid w:val="00181CD8"/>
    <w:rsid w:val="001E3EEB"/>
    <w:rsid w:val="0038691F"/>
    <w:rsid w:val="004E4AB6"/>
    <w:rsid w:val="00633AA9"/>
    <w:rsid w:val="00660CC9"/>
    <w:rsid w:val="00672C36"/>
    <w:rsid w:val="007E354E"/>
    <w:rsid w:val="00817EB0"/>
    <w:rsid w:val="00864007"/>
    <w:rsid w:val="008A16E6"/>
    <w:rsid w:val="00916D12"/>
    <w:rsid w:val="009C12F9"/>
    <w:rsid w:val="00A45E57"/>
    <w:rsid w:val="00AA1107"/>
    <w:rsid w:val="00AD08A1"/>
    <w:rsid w:val="00AE598E"/>
    <w:rsid w:val="00BD035B"/>
    <w:rsid w:val="00D1681A"/>
    <w:rsid w:val="00EB429C"/>
    <w:rsid w:val="00ED4BF6"/>
    <w:rsid w:val="00ED76F1"/>
    <w:rsid w:val="00F72BAA"/>
    <w:rsid w:val="07001AB4"/>
    <w:rsid w:val="087796E1"/>
    <w:rsid w:val="10E05D8D"/>
    <w:rsid w:val="1E64AC04"/>
    <w:rsid w:val="2623F62E"/>
    <w:rsid w:val="2B38769B"/>
    <w:rsid w:val="44BD3981"/>
    <w:rsid w:val="45B16254"/>
    <w:rsid w:val="48AE20D5"/>
    <w:rsid w:val="5B79C33F"/>
    <w:rsid w:val="5F316D4D"/>
    <w:rsid w:val="613E32CC"/>
    <w:rsid w:val="70F6615B"/>
    <w:rsid w:val="73B1A304"/>
    <w:rsid w:val="7C0655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8653813"/>
  <w15:chartTrackingRefBased/>
  <w15:docId w15:val="{94D5EB60-0294-1946-B2A8-9F9008C14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0109BB"/>
    <w:pPr>
      <w:spacing w:before="100" w:beforeAutospacing="1" w:after="100"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05183B"/>
    <w:pPr>
      <w:spacing w:before="100" w:beforeAutospacing="1" w:after="100" w:afterAutospacing="1"/>
    </w:pPr>
    <w:rPr>
      <w:rFonts w:ascii="Times New Roman" w:hAnsi="Times New Roman" w:eastAsia="Times New Roman" w:cs="Times New Roman"/>
    </w:rPr>
  </w:style>
  <w:style w:type="character" w:styleId="Hyperlink">
    <w:name w:val="Hyperlink"/>
    <w:basedOn w:val="DefaultParagraphFont"/>
    <w:uiPriority w:val="99"/>
    <w:unhideWhenUsed/>
    <w:rsid w:val="0005183B"/>
    <w:rPr>
      <w:color w:val="0563C1" w:themeColor="hyperlink"/>
      <w:u w:val="single"/>
    </w:rPr>
  </w:style>
  <w:style w:type="character" w:styleId="UnresolvedMention">
    <w:name w:val="Unresolved Mention"/>
    <w:basedOn w:val="DefaultParagraphFont"/>
    <w:uiPriority w:val="99"/>
    <w:semiHidden/>
    <w:unhideWhenUsed/>
    <w:rsid w:val="0005183B"/>
    <w:rPr>
      <w:color w:val="605E5C"/>
      <w:shd w:val="clear" w:color="auto" w:fill="E1DFDD"/>
    </w:rPr>
  </w:style>
  <w:style w:type="paragraph" w:styleId="BasicParagraph" w:customStyle="1">
    <w:name w:val="[Basic Paragraph]"/>
    <w:basedOn w:val="Normal"/>
    <w:uiPriority w:val="99"/>
    <w:rsid w:val="000109BB"/>
    <w:pPr>
      <w:autoSpaceDE w:val="0"/>
      <w:autoSpaceDN w:val="0"/>
      <w:adjustRightInd w:val="0"/>
      <w:spacing w:line="288" w:lineRule="auto"/>
      <w:textAlignment w:val="center"/>
    </w:pPr>
    <w:rPr>
      <w:rFonts w:ascii="Minion Pro" w:hAnsi="Minion Pro" w:cs="Minion Pro"/>
      <w:color w:val="000000"/>
      <w:lang w:val="en-US"/>
    </w:rPr>
  </w:style>
  <w:style w:type="character" w:styleId="Heading2Char" w:customStyle="1">
    <w:name w:val="Heading 2 Char"/>
    <w:basedOn w:val="DefaultParagraphFont"/>
    <w:link w:val="Heading2"/>
    <w:uiPriority w:val="9"/>
    <w:rsid w:val="000109BB"/>
    <w:rPr>
      <w:rFonts w:ascii="Times New Roman" w:hAnsi="Times New Roman" w:eastAsia="Times New Roman" w:cs="Times New Roman"/>
      <w:b/>
      <w:bCs/>
      <w:sz w:val="36"/>
      <w:szCs w:val="36"/>
    </w:rPr>
  </w:style>
  <w:style w:type="character" w:styleId="helvetica-body" w:customStyle="1">
    <w:name w:val="helvetica-body"/>
    <w:basedOn w:val="DefaultParagraphFont"/>
    <w:rsid w:val="00D1681A"/>
  </w:style>
  <w:style w:type="paragraph" w:styleId="ListParagraph">
    <w:name w:val="List Paragraph"/>
    <w:basedOn w:val="Normal"/>
    <w:uiPriority w:val="34"/>
    <w:qFormat/>
    <w:rsid w:val="00660CC9"/>
    <w:pPr>
      <w:spacing w:after="200"/>
      <w:ind w:left="720"/>
      <w:contextualSpacing/>
    </w:pPr>
    <w:rPr>
      <w:rFonts w:eastAsiaTheme="minorEastAsia"/>
      <w:szCs w:val="20"/>
      <w:lang w:val="en-US" w:eastAsia="ja-JP"/>
    </w:rPr>
  </w:style>
  <w:style w:type="character" w:styleId="Emphasis">
    <w:name w:val="Emphasis"/>
    <w:basedOn w:val="DefaultParagraphFont"/>
    <w:uiPriority w:val="20"/>
    <w:qFormat/>
    <w:rsid w:val="00660CC9"/>
    <w:rPr>
      <w:i/>
      <w:iCs/>
    </w:rPr>
  </w:style>
  <w:style w:type="character" w:styleId="apple-converted-space" w:customStyle="1">
    <w:name w:val="apple-converted-space"/>
    <w:basedOn w:val="DefaultParagraphFont"/>
    <w:rsid w:val="00660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465444">
      <w:bodyDiv w:val="1"/>
      <w:marLeft w:val="0"/>
      <w:marRight w:val="0"/>
      <w:marTop w:val="0"/>
      <w:marBottom w:val="0"/>
      <w:divBdr>
        <w:top w:val="none" w:sz="0" w:space="0" w:color="auto"/>
        <w:left w:val="none" w:sz="0" w:space="0" w:color="auto"/>
        <w:bottom w:val="none" w:sz="0" w:space="0" w:color="auto"/>
        <w:right w:val="none" w:sz="0" w:space="0" w:color="auto"/>
      </w:divBdr>
    </w:div>
    <w:div w:id="526260524">
      <w:bodyDiv w:val="1"/>
      <w:marLeft w:val="0"/>
      <w:marRight w:val="0"/>
      <w:marTop w:val="0"/>
      <w:marBottom w:val="0"/>
      <w:divBdr>
        <w:top w:val="none" w:sz="0" w:space="0" w:color="auto"/>
        <w:left w:val="none" w:sz="0" w:space="0" w:color="auto"/>
        <w:bottom w:val="none" w:sz="0" w:space="0" w:color="auto"/>
        <w:right w:val="none" w:sz="0" w:space="0" w:color="auto"/>
      </w:divBdr>
    </w:div>
    <w:div w:id="557592505">
      <w:bodyDiv w:val="1"/>
      <w:marLeft w:val="0"/>
      <w:marRight w:val="0"/>
      <w:marTop w:val="0"/>
      <w:marBottom w:val="0"/>
      <w:divBdr>
        <w:top w:val="none" w:sz="0" w:space="0" w:color="auto"/>
        <w:left w:val="none" w:sz="0" w:space="0" w:color="auto"/>
        <w:bottom w:val="none" w:sz="0" w:space="0" w:color="auto"/>
        <w:right w:val="none" w:sz="0" w:space="0" w:color="auto"/>
      </w:divBdr>
      <w:divsChild>
        <w:div w:id="1571430400">
          <w:marLeft w:val="0"/>
          <w:marRight w:val="0"/>
          <w:marTop w:val="0"/>
          <w:marBottom w:val="0"/>
          <w:divBdr>
            <w:top w:val="none" w:sz="0" w:space="0" w:color="auto"/>
            <w:left w:val="none" w:sz="0" w:space="0" w:color="auto"/>
            <w:bottom w:val="none" w:sz="0" w:space="0" w:color="auto"/>
            <w:right w:val="none" w:sz="0" w:space="0" w:color="auto"/>
          </w:divBdr>
        </w:div>
        <w:div w:id="1100416782">
          <w:marLeft w:val="0"/>
          <w:marRight w:val="0"/>
          <w:marTop w:val="0"/>
          <w:marBottom w:val="0"/>
          <w:divBdr>
            <w:top w:val="none" w:sz="0" w:space="0" w:color="auto"/>
            <w:left w:val="none" w:sz="0" w:space="0" w:color="auto"/>
            <w:bottom w:val="none" w:sz="0" w:space="0" w:color="auto"/>
            <w:right w:val="none" w:sz="0" w:space="0" w:color="auto"/>
          </w:divBdr>
        </w:div>
      </w:divsChild>
    </w:div>
    <w:div w:id="839123532">
      <w:bodyDiv w:val="1"/>
      <w:marLeft w:val="0"/>
      <w:marRight w:val="0"/>
      <w:marTop w:val="0"/>
      <w:marBottom w:val="0"/>
      <w:divBdr>
        <w:top w:val="none" w:sz="0" w:space="0" w:color="auto"/>
        <w:left w:val="none" w:sz="0" w:space="0" w:color="auto"/>
        <w:bottom w:val="none" w:sz="0" w:space="0" w:color="auto"/>
        <w:right w:val="none" w:sz="0" w:space="0" w:color="auto"/>
      </w:divBdr>
    </w:div>
    <w:div w:id="964312578">
      <w:bodyDiv w:val="1"/>
      <w:marLeft w:val="0"/>
      <w:marRight w:val="0"/>
      <w:marTop w:val="0"/>
      <w:marBottom w:val="0"/>
      <w:divBdr>
        <w:top w:val="none" w:sz="0" w:space="0" w:color="auto"/>
        <w:left w:val="none" w:sz="0" w:space="0" w:color="auto"/>
        <w:bottom w:val="none" w:sz="0" w:space="0" w:color="auto"/>
        <w:right w:val="none" w:sz="0" w:space="0" w:color="auto"/>
      </w:divBdr>
      <w:divsChild>
        <w:div w:id="560480078">
          <w:marLeft w:val="0"/>
          <w:marRight w:val="0"/>
          <w:marTop w:val="0"/>
          <w:marBottom w:val="0"/>
          <w:divBdr>
            <w:top w:val="none" w:sz="0" w:space="0" w:color="auto"/>
            <w:left w:val="none" w:sz="0" w:space="0" w:color="auto"/>
            <w:bottom w:val="none" w:sz="0" w:space="0" w:color="auto"/>
            <w:right w:val="none" w:sz="0" w:space="0" w:color="auto"/>
          </w:divBdr>
          <w:divsChild>
            <w:div w:id="1806661775">
              <w:marLeft w:val="0"/>
              <w:marRight w:val="0"/>
              <w:marTop w:val="0"/>
              <w:marBottom w:val="0"/>
              <w:divBdr>
                <w:top w:val="none" w:sz="0" w:space="0" w:color="auto"/>
                <w:left w:val="none" w:sz="0" w:space="0" w:color="auto"/>
                <w:bottom w:val="none" w:sz="0" w:space="0" w:color="auto"/>
                <w:right w:val="none" w:sz="0" w:space="0" w:color="auto"/>
              </w:divBdr>
              <w:divsChild>
                <w:div w:id="1337224966">
                  <w:marLeft w:val="0"/>
                  <w:marRight w:val="0"/>
                  <w:marTop w:val="0"/>
                  <w:marBottom w:val="0"/>
                  <w:divBdr>
                    <w:top w:val="none" w:sz="0" w:space="0" w:color="auto"/>
                    <w:left w:val="none" w:sz="0" w:space="0" w:color="auto"/>
                    <w:bottom w:val="none" w:sz="0" w:space="0" w:color="auto"/>
                    <w:right w:val="none" w:sz="0" w:space="0" w:color="auto"/>
                  </w:divBdr>
                  <w:divsChild>
                    <w:div w:id="11484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87023">
          <w:marLeft w:val="0"/>
          <w:marRight w:val="0"/>
          <w:marTop w:val="0"/>
          <w:marBottom w:val="0"/>
          <w:divBdr>
            <w:top w:val="none" w:sz="0" w:space="0" w:color="auto"/>
            <w:left w:val="none" w:sz="0" w:space="0" w:color="auto"/>
            <w:bottom w:val="none" w:sz="0" w:space="0" w:color="auto"/>
            <w:right w:val="none" w:sz="0" w:space="0" w:color="auto"/>
          </w:divBdr>
          <w:divsChild>
            <w:div w:id="1409427251">
              <w:marLeft w:val="0"/>
              <w:marRight w:val="0"/>
              <w:marTop w:val="0"/>
              <w:marBottom w:val="0"/>
              <w:divBdr>
                <w:top w:val="none" w:sz="0" w:space="0" w:color="auto"/>
                <w:left w:val="none" w:sz="0" w:space="0" w:color="auto"/>
                <w:bottom w:val="none" w:sz="0" w:space="0" w:color="auto"/>
                <w:right w:val="none" w:sz="0" w:space="0" w:color="auto"/>
              </w:divBdr>
              <w:divsChild>
                <w:div w:id="9864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4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meeramargaretsingh.com" TargetMode="External" Id="rId8" /><Relationship Type="http://schemas.openxmlformats.org/officeDocument/2006/relationships/customXml" Target="../customXml/item2.xml" Id="rId13" /><Relationship Type="http://schemas.openxmlformats.org/officeDocument/2006/relationships/webSettings" Target="webSettings.xml" Id="rId3" /><Relationship Type="http://schemas.openxmlformats.org/officeDocument/2006/relationships/hyperlink" Target="http://www.barbaraastman.com" TargetMode="External" Id="rId7" /><Relationship Type="http://schemas.openxmlformats.org/officeDocument/2006/relationships/customXml" Target="../customXml/item1.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www.kotamabouabane.com" TargetMode="External" Id="rId6" /><Relationship Type="http://schemas.openxmlformats.org/officeDocument/2006/relationships/theme" Target="theme/theme1.xml" Id="rId11" /><Relationship Type="http://schemas.openxmlformats.org/officeDocument/2006/relationships/hyperlink" Target="http://www.kateschneider.net" TargetMode="External" Id="rId5" /><Relationship Type="http://schemas.openxmlformats.org/officeDocument/2006/relationships/fontTable" Target="fontTable.xml" Id="rId10" /><Relationship Type="http://schemas.openxmlformats.org/officeDocument/2006/relationships/hyperlink" Target="http://www.surendralawoti.com" TargetMode="External" Id="rId4" /><Relationship Type="http://schemas.openxmlformats.org/officeDocument/2006/relationships/hyperlink" Target="http://www.sramek.ca" TargetMode="External"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ECBCE10AEDEB4687F4672718A2AA6A" ma:contentTypeVersion="10" ma:contentTypeDescription="Create a new document." ma:contentTypeScope="" ma:versionID="5fa9dbb6110a36e4f596474187f595e9">
  <xsd:schema xmlns:xsd="http://www.w3.org/2001/XMLSchema" xmlns:xs="http://www.w3.org/2001/XMLSchema" xmlns:p="http://schemas.microsoft.com/office/2006/metadata/properties" xmlns:ns2="ec814fa0-7ee8-4708-aa54-c24731549d79" targetNamespace="http://schemas.microsoft.com/office/2006/metadata/properties" ma:root="true" ma:fieldsID="fff2848f4f811d25a089d47d0222ab32" ns2:_="">
    <xsd:import namespace="ec814fa0-7ee8-4708-aa54-c24731549d7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814fa0-7ee8-4708-aa54-c24731549d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74D7A1-1180-4EEE-A85A-5DF474E54D47}"/>
</file>

<file path=customXml/itemProps2.xml><?xml version="1.0" encoding="utf-8"?>
<ds:datastoreItem xmlns:ds="http://schemas.openxmlformats.org/officeDocument/2006/customXml" ds:itemID="{C126DD0C-3FE0-4D3F-BF87-44A3C302EBE3}"/>
</file>

<file path=customXml/itemProps3.xml><?xml version="1.0" encoding="utf-8"?>
<ds:datastoreItem xmlns:ds="http://schemas.openxmlformats.org/officeDocument/2006/customXml" ds:itemID="{E045D40B-8926-418C-8ADC-B8196F7021C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Surendra Lawoti</dc:creator>
  <keywords/>
  <dc:description/>
  <lastModifiedBy>Surendra Lawoti</lastModifiedBy>
  <revision>20</revision>
  <dcterms:created xsi:type="dcterms:W3CDTF">2020-05-31T19:45:00.0000000Z</dcterms:created>
  <dcterms:modified xsi:type="dcterms:W3CDTF">2020-06-23T18:38:03.0326404Z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0x0101002BECBCE10AEDEB4687F4672718A2AA6A</vt:lpwstr>
  </property>
</Properties>
</file>