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bookmarkStart w:colFirst="0" w:colLast="0" w:name="_pxrizk7k4xm3" w:id="0"/>
      <w:bookmarkEnd w:id="0"/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IRM Research Operations: The Triad Workflow &amp; Team Pickup Manual</w:t>
      </w:r>
    </w:p>
    <w:p w:rsidR="00000000" w:rsidDel="00000000" w:rsidP="00000000" w:rsidRDefault="00000000" w:rsidRPr="00000000" w14:paraId="00000003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bookmarkStart w:colFirst="0" w:colLast="0" w:name="_v8nr667lf95d" w:id="1"/>
      <w:bookmarkEnd w:id="1"/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1. Operating Philosophy: Consolidation, Expansion &amp; Connection</w:t>
      </w:r>
    </w:p>
    <w:p w:rsidR="00000000" w:rsidDel="00000000" w:rsidP="00000000" w:rsidRDefault="00000000" w:rsidRPr="00000000" w14:paraId="00000005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The primary objective of the Infinitesimal Reality Math (IRM) &amp; Value Physics research initiative is not to generate countless disconnected documents, but to build a unified, cohesive, and rigorous corpus through three continuous operations: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Consolidation: Merging fragmented notes, overlapping drafts, and redundant files into cohesive, comprehensive master treatises.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Expansion: Deepening existing unpolished working drafts with rigorous mathematical derivations, physical proofs, and clear explanations.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Cross-Connection: Systematically bridging Pure Mathematics (non-Archimedean numbers, coalgebra, cellular spacetime topology, information geometry) with Value Physics (Universal Price Equation, WEST difficulty tokens, reality ledgers, and empirical reference floors).</w:t>
      </w:r>
    </w:p>
    <w:p w:rsidR="00000000" w:rsidDel="00000000" w:rsidP="00000000" w:rsidRDefault="00000000" w:rsidRPr="00000000" w14:paraId="00000009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All research papers in the </w:t>
      </w:r>
      <w:hyperlink r:id="rId6">
        <w:r w:rsidDel="00000000" w:rsidR="00000000" w:rsidRPr="00000000">
          <w:rPr>
            <w:rFonts w:ascii="Inter" w:cs="Inter" w:eastAsia="Inter" w:hAnsi="Inter"/>
            <w:b w:val="0"/>
            <w:bCs w:val="0"/>
            <w:i w:val="0"/>
            <w:iCs w:val="0"/>
            <w:smallCaps w:val="0"/>
            <w:strike w:val="0"/>
            <w:color w:val="334155"/>
            <w:sz w:val="24"/>
            <w:szCs w:val="24"/>
            <w:u w:val="none"/>
            <w:shd w:fill="auto" w:val="clear"/>
            <w:vertAlign w:val="baseline"/>
            <w:rtl w:val="0"/>
          </w:rPr>
          <w:t xml:space="preserve">IRM Google Drive Folder</w:t>
        </w:r>
      </w:hyperlink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are working drafts / unpolished research-in-progress.</w:t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bookmarkStart w:colFirst="0" w:colLast="0" w:name="_c6uvxp20d40h" w:id="2"/>
      <w:bookmarkEnd w:id="2"/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2. The 3-Role Research Triad</w:t>
      </w:r>
    </w:p>
    <w:p w:rsidR="00000000" w:rsidDel="00000000" w:rsidP="00000000" w:rsidRDefault="00000000" w:rsidRPr="00000000" w14:paraId="0000000C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The research system is powered by three essential, complementary roles:</w:t>
      </w:r>
    </w:p>
    <w:p w:rsidR="00000000" w:rsidDel="00000000" w:rsidP="00000000" w:rsidRDefault="00000000" w:rsidRPr="00000000" w14:paraId="0000000D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                            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E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│                 THE PROJECT MANAGER                    │</w:t>
      </w:r>
    </w:p>
    <w:p w:rsidR="00000000" w:rsidDel="00000000" w:rsidP="00000000" w:rsidRDefault="00000000" w:rsidRPr="00000000" w14:paraId="0000000F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│  • Prevents Document Sprawl &amp; Maintains Corpus Health  │</w:t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│  • Prioritizes Roadmap &amp; Master Project Management Doc │</w:t>
      </w:r>
    </w:p>
    <w:p w:rsidR="00000000" w:rsidDel="00000000" w:rsidP="00000000" w:rsidRDefault="00000000" w:rsidRPr="00000000" w14:paraId="00000011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└───────────────────────────┬────────────────────────────┘</w:t>
      </w:r>
    </w:p>
    <w:p w:rsidR="00000000" w:rsidDel="00000000" w:rsidP="00000000" w:rsidRDefault="00000000" w:rsidRPr="00000000" w14:paraId="00000012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│</w:t>
      </w:r>
    </w:p>
    <w:p w:rsidR="00000000" w:rsidDel="00000000" w:rsidP="00000000" w:rsidRDefault="00000000" w:rsidRPr="00000000" w14:paraId="00000013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┌───────────────────────────────────┴───────────────────────────────────┐</w:t>
      </w:r>
    </w:p>
    <w:p w:rsidR="00000000" w:rsidDel="00000000" w:rsidP="00000000" w:rsidRDefault="00000000" w:rsidRPr="00000000" w14:paraId="00000014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▼                                                                       ▼</w:t>
      </w:r>
    </w:p>
    <w:p w:rsidR="00000000" w:rsidDel="00000000" w:rsidP="00000000" w:rsidRDefault="00000000" w:rsidRPr="00000000" w14:paraId="00000015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┌──────────────────────────────────────────────┐        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6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│                THE RESEARCHER                │        │                 THE CHECKER                  │</w:t>
      </w:r>
    </w:p>
    <w:p w:rsidR="00000000" w:rsidDel="00000000" w:rsidP="00000000" w:rsidRDefault="00000000" w:rsidRPr="00000000" w14:paraId="00000017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│  • Deepens Theory &amp; Expands Working Drafts   │◄──────►│  • Adversarial Critique &amp; Proof Verification │</w:t>
      </w:r>
    </w:p>
    <w:p w:rsidR="00000000" w:rsidDel="00000000" w:rsidP="00000000" w:rsidRDefault="00000000" w:rsidRPr="00000000" w14:paraId="00000018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│  • Consolidates &amp; Bridges Dispersed Ideas    │        │  • Identifies Gaps, Traps &amp; Inconsistencies  │</w:t>
      </w:r>
    </w:p>
    <w:p w:rsidR="00000000" w:rsidDel="00000000" w:rsidP="00000000" w:rsidRDefault="00000000" w:rsidRPr="00000000" w14:paraId="00000019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└──────────────────────────────────────────────┘        └──────────────────────────────────────────────┘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A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bookmarkStart w:colFirst="0" w:colLast="0" w:name="_elb0vjbtrijk" w:id="3"/>
      <w:bookmarkEnd w:id="3"/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Role Profiles</w:t>
      </w:r>
    </w:p>
    <w:p w:rsidR="00000000" w:rsidDel="00000000" w:rsidP="00000000" w:rsidRDefault="00000000" w:rsidRPr="00000000" w14:paraId="0000001C">
      <w:pPr>
        <w:pStyle w:val="Heading4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bookmarkStart w:colFirst="0" w:colLast="0" w:name="_z546yctrzilm" w:id="4"/>
      <w:bookmarkEnd w:id="4"/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1. The Project Manager (Orchestrator &amp; Curator)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Core Mandate: Keeps the entire project organized, prevents document sprawl, identifies files that should be merged or consolidated, maintains the central registry, and prioritizes the active roadmap.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Standard Output: Updates to the </w:t>
      </w:r>
      <w:hyperlink r:id="rId7">
        <w:r w:rsidDel="00000000" w:rsidR="00000000" w:rsidRPr="00000000">
          <w:rPr>
            <w:rFonts w:ascii="Inter" w:cs="Inter" w:eastAsia="Inter" w:hAnsi="Inter"/>
            <w:b w:val="0"/>
            <w:bCs w:val="0"/>
            <w:i w:val="0"/>
            <w:iCs w:val="0"/>
            <w:smallCaps w:val="0"/>
            <w:strike w:val="0"/>
            <w:color w:val="334155"/>
            <w:sz w:val="24"/>
            <w:szCs w:val="24"/>
            <w:u w:val="none"/>
            <w:shd w:fill="auto" w:val="clear"/>
            <w:vertAlign w:val="baseline"/>
            <w:rtl w:val="0"/>
          </w:rPr>
          <w:t xml:space="preserve">Master Project Management Document</w:t>
        </w:r>
      </w:hyperlink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, prioritized task lists for the Researcher and Checker, and concise executive status summaries.</w:t>
      </w:r>
    </w:p>
    <w:p w:rsidR="00000000" w:rsidDel="00000000" w:rsidP="00000000" w:rsidRDefault="00000000" w:rsidRPr="00000000" w14:paraId="0000001F">
      <w:pPr>
        <w:pStyle w:val="Heading4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bookmarkStart w:colFirst="0" w:colLast="0" w:name="_n3wl60h8j2sw" w:id="5"/>
      <w:bookmarkEnd w:id="5"/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2. The Researcher (Investigator &amp; Author)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Core Mandate: Investigates open questions across pure math and value physics, expands existing working drafts with full derivations, and consolidates scattered concepts into rigorous, unified treatises.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Standard Output: Expanded/consolidated Google Docs in the IRM/ folder and a 4-part status log (What Was Done, Gaps/Failures Encountered, Next Steps, Suggestions for Further Research).</w:t>
      </w:r>
    </w:p>
    <w:p w:rsidR="00000000" w:rsidDel="00000000" w:rsidP="00000000" w:rsidRDefault="00000000" w:rsidRPr="00000000" w14:paraId="00000022">
      <w:pPr>
        <w:pStyle w:val="Heading4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bookmarkStart w:colFirst="0" w:colLast="0" w:name="_zdua0bz9otct" w:id="6"/>
      <w:bookmarkEnd w:id="6"/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3. The Checker (Critic &amp; Verifier)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Core Mandate: Performs adversarial verification on all drafts. Stress-tests proofs for hidden Archimedean assumptions or ungrounded leaps, checks cross-document notation consistency, tests equations for energy/information conservation, and identifies ambiguities.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Standard Output: Structured Review Notes (Verified Strengths, Identified Flaws/Vulnerabilities, Specific Corrective Directives) logged for the Researcher and Project Manager.</w:t>
      </w:r>
    </w:p>
    <w:p w:rsidR="00000000" w:rsidDel="00000000" w:rsidP="00000000" w:rsidRDefault="00000000" w:rsidRPr="00000000" w14:paraId="00000025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bookmarkStart w:colFirst="0" w:colLast="0" w:name="_slnixvo8s7wn" w:id="7"/>
      <w:bookmarkEnd w:id="7"/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3. The Autonomous Research &amp; Review Cycle</w:t>
      </w:r>
    </w:p>
    <w:p w:rsidR="00000000" w:rsidDel="00000000" w:rsidP="00000000" w:rsidRDefault="00000000" w:rsidRPr="00000000" w14:paraId="00000027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1. SURVEY &amp; AUDIT (PM / Researcher / Checker inspect current IRM/ folder and active drafts)</w:t>
      </w:r>
    </w:p>
    <w:p w:rsidR="00000000" w:rsidDel="00000000" w:rsidP="00000000" w:rsidRDefault="00000000" w:rsidRPr="00000000" w14:paraId="00000028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29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▼</w:t>
      </w:r>
    </w:p>
    <w:p w:rsidR="00000000" w:rsidDel="00000000" w:rsidP="00000000" w:rsidRDefault="00000000" w:rsidRPr="00000000" w14:paraId="0000002A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2. IDENTIFY &amp; CONSOLIDATE (Select working drafts needing expansion, merging, or verification)</w:t>
      </w:r>
    </w:p>
    <w:p w:rsidR="00000000" w:rsidDel="00000000" w:rsidP="00000000" w:rsidRDefault="00000000" w:rsidRPr="00000000" w14:paraId="0000002B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2C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▼</w:t>
      </w:r>
    </w:p>
    <w:p w:rsidR="00000000" w:rsidDel="00000000" w:rsidP="00000000" w:rsidRDefault="00000000" w:rsidRPr="00000000" w14:paraId="0000002D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3. DRAFT &amp; EXPAND (Researcher writes derivations, builds connections, and updates documents)</w:t>
      </w:r>
    </w:p>
    <w:p w:rsidR="00000000" w:rsidDel="00000000" w:rsidP="00000000" w:rsidRDefault="00000000" w:rsidRPr="00000000" w14:paraId="0000002E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2F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▼</w:t>
      </w:r>
    </w:p>
    <w:p w:rsidR="00000000" w:rsidDel="00000000" w:rsidP="00000000" w:rsidRDefault="00000000" w:rsidRPr="00000000" w14:paraId="00000030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4. VERIFY &amp; CRITIQUE (Checker stress-tests proofs, flags inconsistencies, and suggests fixes)</w:t>
      </w:r>
    </w:p>
    <w:p w:rsidR="00000000" w:rsidDel="00000000" w:rsidP="00000000" w:rsidRDefault="00000000" w:rsidRPr="00000000" w14:paraId="00000031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32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▼</w:t>
      </w:r>
    </w:p>
    <w:p w:rsidR="00000000" w:rsidDel="00000000" w:rsidP="00000000" w:rsidRDefault="00000000" w:rsidRPr="00000000" w14:paraId="00000033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5. SYNCHRONIZE &amp; LOG (PM updates master registry, archives superseded drafts, and sets next sprint)</w:t>
      </w:r>
    </w:p>
    <w:p w:rsidR="00000000" w:rsidDel="00000000" w:rsidP="00000000" w:rsidRDefault="00000000" w:rsidRPr="00000000" w14:paraId="00000034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bookmarkStart w:colFirst="0" w:colLast="0" w:name="_ay420igdeo5d" w:id="8"/>
      <w:bookmarkEnd w:id="8"/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4. Master Document Index</w:t>
      </w:r>
    </w:p>
    <w:p w:rsidR="00000000" w:rsidDel="00000000" w:rsidP="00000000" w:rsidRDefault="00000000" w:rsidRPr="00000000" w14:paraId="00000036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All active working drafts are maintained in the </w:t>
      </w:r>
      <w:hyperlink r:id="rId8">
        <w:r w:rsidDel="00000000" w:rsidR="00000000" w:rsidRPr="00000000">
          <w:rPr>
            <w:rFonts w:ascii="Inter" w:cs="Inter" w:eastAsia="Inter" w:hAnsi="Inter"/>
            <w:b w:val="0"/>
            <w:bCs w:val="0"/>
            <w:i w:val="0"/>
            <w:iCs w:val="0"/>
            <w:smallCaps w:val="0"/>
            <w:strike w:val="0"/>
            <w:color w:val="334155"/>
            <w:sz w:val="24"/>
            <w:szCs w:val="24"/>
            <w:u w:val="none"/>
            <w:shd w:fill="auto" w:val="clear"/>
            <w:vertAlign w:val="baseline"/>
            <w:rtl w:val="0"/>
          </w:rPr>
          <w:t xml:space="preserve">IRM Google Drive Folder</w:t>
        </w:r>
      </w:hyperlink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Project Management &amp; Audit Log: </w:t>
      </w:r>
      <w:hyperlink r:id="rId9">
        <w:r w:rsidDel="00000000" w:rsidR="00000000" w:rsidRPr="00000000">
          <w:rPr>
            <w:rFonts w:ascii="Inter" w:cs="Inter" w:eastAsia="Inter" w:hAnsi="Inter"/>
            <w:b w:val="0"/>
            <w:bCs w:val="0"/>
            <w:i w:val="0"/>
            <w:iCs w:val="0"/>
            <w:smallCaps w:val="0"/>
            <w:strike w:val="0"/>
            <w:color w:val="334155"/>
            <w:sz w:val="24"/>
            <w:szCs w:val="24"/>
            <w:u w:val="none"/>
            <w:shd w:fill="auto" w:val="clear"/>
            <w:vertAlign w:val="baseline"/>
            <w:rtl w:val="0"/>
          </w:rPr>
          <w:t xml:space="preserve">IRM Project Management Document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Team Pickup Manual: </w:t>
      </w:r>
      <w:hyperlink r:id="rId10">
        <w:r w:rsidDel="00000000" w:rsidR="00000000" w:rsidRPr="00000000">
          <w:rPr>
            <w:rFonts w:ascii="Inter" w:cs="Inter" w:eastAsia="Inter" w:hAnsi="Inter"/>
            <w:b w:val="0"/>
            <w:bCs w:val="0"/>
            <w:i w:val="0"/>
            <w:iCs w:val="0"/>
            <w:smallCaps w:val="0"/>
            <w:strike w:val="0"/>
            <w:color w:val="334155"/>
            <w:sz w:val="24"/>
            <w:szCs w:val="24"/>
            <w:u w:val="none"/>
            <w:shd w:fill="auto" w:val="clear"/>
            <w:vertAlign w:val="baseline"/>
            <w:rtl w:val="0"/>
          </w:rPr>
          <w:t xml:space="preserve">IRM Team Pickup Manual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Master Organization &amp; Governance: </w:t>
      </w:r>
      <w:hyperlink r:id="rId11">
        <w:r w:rsidDel="00000000" w:rsidR="00000000" w:rsidRPr="00000000">
          <w:rPr>
            <w:rFonts w:ascii="Inter" w:cs="Inter" w:eastAsia="Inter" w:hAnsi="Inter"/>
            <w:b w:val="0"/>
            <w:bCs w:val="0"/>
            <w:i w:val="0"/>
            <w:iCs w:val="0"/>
            <w:smallCaps w:val="0"/>
            <w:strike w:val="0"/>
            <w:color w:val="334155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Alethekanon Master Charter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Core Working Drafts: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</w:pPr>
      <w:hyperlink r:id="rId12">
        <w:r w:rsidDel="00000000" w:rsidR="00000000" w:rsidRPr="00000000">
          <w:rPr>
            <w:rFonts w:ascii="Inter" w:cs="Inter" w:eastAsia="Inter" w:hAnsi="Inter"/>
            <w:b w:val="0"/>
            <w:bCs w:val="0"/>
            <w:i w:val="0"/>
            <w:iCs w:val="0"/>
            <w:smallCaps w:val="0"/>
            <w:strike w:val="0"/>
            <w:color w:val="334155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Axiomatic Foundations of IRM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hyperlink r:id="rId13">
        <w:r w:rsidDel="00000000" w:rsidR="00000000" w:rsidRPr="00000000">
          <w:rPr>
            <w:rFonts w:ascii="Inter" w:cs="Inter" w:eastAsia="Inter" w:hAnsi="Inter"/>
            <w:b w:val="0"/>
            <w:bCs w:val="0"/>
            <w:i w:val="0"/>
            <w:iCs w:val="0"/>
            <w:smallCaps w:val="0"/>
            <w:strike w:val="0"/>
            <w:color w:val="334155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Higher-Order Information Geometry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hyperlink r:id="rId14">
        <w:r w:rsidDel="00000000" w:rsidR="00000000" w:rsidRPr="00000000">
          <w:rPr>
            <w:rFonts w:ascii="Inter" w:cs="Inter" w:eastAsia="Inter" w:hAnsi="Inter"/>
            <w:b w:val="0"/>
            <w:bCs w:val="0"/>
            <w:i w:val="0"/>
            <w:iCs w:val="0"/>
            <w:smallCaps w:val="0"/>
            <w:strike w:val="0"/>
            <w:color w:val="334155"/>
            <w:sz w:val="24"/>
            <w:szCs w:val="24"/>
            <w:u w:val="none"/>
            <w:shd w:fill="auto" w:val="clear"/>
            <w:vertAlign w:val="baseline"/>
            <w:rtl w:val="0"/>
          </w:rPr>
          <w:t xml:space="preserve">Proof by Resonance &amp; Value Physics Translation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hyperlink r:id="rId15">
        <w:r w:rsidDel="00000000" w:rsidR="00000000" w:rsidRPr="00000000">
          <w:rPr>
            <w:rFonts w:ascii="Inter" w:cs="Inter" w:eastAsia="Inter" w:hAnsi="Inter"/>
            <w:b w:val="0"/>
            <w:bCs w:val="0"/>
            <w:i w:val="0"/>
            <w:iCs w:val="0"/>
            <w:smallCaps w:val="0"/>
            <w:strike w:val="0"/>
            <w:color w:val="334155"/>
            <w:sz w:val="24"/>
            <w:szCs w:val="24"/>
            <w:u w:val="none"/>
            <w:shd w:fill="auto" w:val="clear"/>
            <w:vertAlign w:val="baseline"/>
            <w:rtl w:val="0"/>
          </w:rPr>
          <w:t xml:space="preserve">Non-Singular Relativistic Field Mechanics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hyperlink r:id="rId16">
        <w:r w:rsidDel="00000000" w:rsidR="00000000" w:rsidRPr="00000000">
          <w:rPr>
            <w:rFonts w:ascii="Inter" w:cs="Inter" w:eastAsia="Inter" w:hAnsi="Inter"/>
            <w:b w:val="0"/>
            <w:bCs w:val="0"/>
            <w:i w:val="0"/>
            <w:iCs w:val="0"/>
            <w:smallCaps w:val="0"/>
            <w:strike w:val="0"/>
            <w:color w:val="334155"/>
            <w:sz w:val="24"/>
            <w:szCs w:val="24"/>
            <w:u w:val="none"/>
            <w:shd w:fill="auto" w:val="clear"/>
            <w:vertAlign w:val="baseline"/>
            <w:rtl w:val="0"/>
          </w:rPr>
          <w:t xml:space="preserve">Operational Coalgebra &amp; Propagation Confluence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hyperlink r:id="rId17">
        <w:r w:rsidDel="00000000" w:rsidR="00000000" w:rsidRPr="00000000">
          <w:rPr>
            <w:rFonts w:ascii="Inter" w:cs="Inter" w:eastAsia="Inter" w:hAnsi="Inter"/>
            <w:b w:val="0"/>
            <w:bCs w:val="0"/>
            <w:i w:val="0"/>
            <w:iCs w:val="0"/>
            <w:smallCaps w:val="0"/>
            <w:strike w:val="0"/>
            <w:color w:val="334155"/>
            <w:sz w:val="24"/>
            <w:szCs w:val="24"/>
            <w:u w:val="none"/>
            <w:shd w:fill="auto" w:val="clear"/>
            <w:vertAlign w:val="baseline"/>
            <w:rtl w:val="0"/>
          </w:rPr>
          <w:t xml:space="preserve">Computational Engine (irm_engine.py)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re Baskervill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Libre Baskerville" w:cs="Libre Baskerville" w:eastAsia="Libre Baskerville" w:hAnsi="Libre Baskerville"/>
      <w:b w:val="1"/>
      <w:bCs w:val="1"/>
      <w:i w:val="0"/>
      <w:iCs w:val="0"/>
      <w:color w:val="1e293b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Libre Baskerville" w:cs="Libre Baskerville" w:eastAsia="Libre Baskerville" w:hAnsi="Libre Baskerville"/>
      <w:b w:val="1"/>
      <w:bCs w:val="1"/>
      <w:i w:val="0"/>
      <w:iCs w:val="0"/>
      <w:color w:val="334155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Libre Baskerville" w:cs="Libre Baskerville" w:eastAsia="Libre Baskerville" w:hAnsi="Libre Baskerville"/>
      <w:b w:val="1"/>
      <w:bCs w:val="1"/>
      <w:i w:val="0"/>
      <w:iCs w:val="0"/>
      <w:color w:val="0f172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kPFbMJ-1gpD-nh_I6d2hdOpvJ4u9q-VlX9NU2pSDSe0/edit" TargetMode="External"/><Relationship Id="rId10" Type="http://schemas.openxmlformats.org/officeDocument/2006/relationships/hyperlink" Target="https://docs.google.com/document/d/16PANgwbiWTv-CcT2D0bfUY870iJv6kbfnuAB_oe5ckc/edit" TargetMode="External"/><Relationship Id="rId13" Type="http://schemas.openxmlformats.org/officeDocument/2006/relationships/hyperlink" Target="https://docs.google.com/document/d/1R2cedJlbxR80_1y2eEloBbv09DaKJS8TG2B8qwUY5ug/edit" TargetMode="External"/><Relationship Id="rId12" Type="http://schemas.openxmlformats.org/officeDocument/2006/relationships/hyperlink" Target="https://docs.google.com/document/d/18ZioAkv3Cy3GV5q8TqBcnNgaZ-wLSzxjNgwpEUaP_3g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jJoCmygNenZ6a6cxU31Ej2UBGMRavS2CksLxagKTVXg/edit" TargetMode="External"/><Relationship Id="rId15" Type="http://schemas.openxmlformats.org/officeDocument/2006/relationships/hyperlink" Target="https://docs.google.com/document/d/15pWfrj37HKrT7K4Q-RIE_ToodrLNCA6UYJPEGTl5fo8/edit" TargetMode="External"/><Relationship Id="rId14" Type="http://schemas.openxmlformats.org/officeDocument/2006/relationships/hyperlink" Target="https://docs.google.com/document/d/1hHPfA2LxlOq7Cj4sAf69LUV_uL9UsOeR0opygmbAeUI/edit" TargetMode="External"/><Relationship Id="rId17" Type="http://schemas.openxmlformats.org/officeDocument/2006/relationships/hyperlink" Target="https://docs.google.com/document/d/1E7fHAECKIxmPucGRQtldeiqkxgUWdM7y4sfkC8HkRPg/edit" TargetMode="External"/><Relationship Id="rId16" Type="http://schemas.openxmlformats.org/officeDocument/2006/relationships/hyperlink" Target="https://docs.google.com/document/d/1QEPqAklinemGyrCGbyrRlWCuWShMNQ8yWBYZCPK3h4E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J-34izkDMs7GP437xDZknwlLsJ9SKFAD" TargetMode="External"/><Relationship Id="rId7" Type="http://schemas.openxmlformats.org/officeDocument/2006/relationships/hyperlink" Target="https://docs.google.com/document/d/1jJoCmygNenZ6a6cxU31Ej2UBGMRavS2CksLxagKTVXg/edit" TargetMode="External"/><Relationship Id="rId8" Type="http://schemas.openxmlformats.org/officeDocument/2006/relationships/hyperlink" Target="https://drive.google.com/drive/folders/1J-34izkDMs7GP437xDZknwlLsJ9SKFA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LibreBaskerville-regular.ttf"/><Relationship Id="rId6" Type="http://schemas.openxmlformats.org/officeDocument/2006/relationships/font" Target="fonts/LibreBaskerville-bold.ttf"/><Relationship Id="rId7" Type="http://schemas.openxmlformats.org/officeDocument/2006/relationships/font" Target="fonts/LibreBaskerville-italic.ttf"/><Relationship Id="rId8" Type="http://schemas.openxmlformats.org/officeDocument/2006/relationships/font" Target="fonts/LibreBaskervill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