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Title: Unified Causal Framework Across Religions</w:t>
        <w:br w:type="textWrapping"/>
        <w:t xml:space="preserve">Purpose: A comprehensive, plain-English synthesis of Hinduism, Taoism, Buddhism, and Christianity, focusing on revelation, wu-wei, suffering, attachment, implicit solutions, and overthinking.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qxasmzey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Core Principles and Concepts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Wu-wei (Effortless Action):</w:t>
        <w:br w:type="textWrapping"/>
        <w:t xml:space="preserve">Wu-wei is not “doing nothing.” It’s using all the knowledge you have (breadth and depth) to pick the easiest and most effective path, while understanding the likely outcomes.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 Any problem stops being a problem when its solution becomes automatic and implicit in context.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Automatic → your mind/skills execute the solution without friction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Implicit → the solution is encoded in your understanding of the world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Contextual → the solution only works if the situation matches your knowledge; otherwise, you adjust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You’ve learned to drive a car. You don’t think about every pedal movement—you act automatically. Driving is no longer a “problem.”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Suffering and Failure:</w:t>
        <w:br w:type="textWrapping"/>
        <w:t xml:space="preserve">Suffering is the signal your brain produces when you try to solve a problem without complete information.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running a program that keeps hitting errors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“pain” reaction tells you your model of reality is incomplete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Trying to cook a recipe without knowing how heat changes ingredients—burnt food is suffering.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Attachment:</w:t>
        <w:br w:type="textWrapping"/>
        <w:t xml:space="preserve">Attachment is clinging to solutions your ego built alone, ignoring the contributions of those who came before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human thought is built on generations of accumulated knowledge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religious texts are filtered through humans, imperfect attempts to understand God or reality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Refusing advice because “my method is right” even though smarter methods exist.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Thinking Smarter, Not Harder:</w:t>
        <w:br w:type="textWrapping"/>
        <w:t xml:space="preserve">Western interpretation of Wu-wei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all your available knowledge (breadth + depth)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it efficiently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paths that minimize friction and wasted effort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 Smart action collapses resistance and transforms effort into results naturally.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Revelation as Causal Guidance: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provided to guide humans toward solutions that are implicit but not yet encoded in their understanding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Translates divine insight into forms humans can understand (stories, metaphors, parables)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Overthinking Culture:</w:t>
        <w:br w:type="textWrapping"/>
        <w:t xml:space="preserve">Modern humans often manufacture “problems” that don’t exist.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obsess over artificial rules and constraints instead of looking at context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to notice implicit solutions already available in the world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Flow, Grace, and Genius: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states are the observable outcomes of implicit problem-solving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Flow: Challenge matches skill, automatic execution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Grace: Action is socially/physically elegant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Genius: Solving novel problems with ease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supernatural explanations required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0bn19v3bq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Mapping Religions and Revelation as Implicit Solutions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Hinduism: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solutions: Dharma, Karma, Avatars &amp; Stories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Supreme God is abstract; humans struggle to see unified causal principle; over-literal interpretation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Teaches alignment with reality, but abstraction requires interpretation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Taoism: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solutions: Wu-wei, Harmony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Misinterpretation leads to passivity or fatalism; overthinking destroys implicit understanding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Teaches rules for effortless alignment, mastery requires internalization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Buddhism: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solutions: Suffering (Dukkha), Attachment reduction, Mindfulness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Over-ritualizing, misunderstanding non-self, ego-driven overthinking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Removing resistance by internalizing causal and moral truths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Christianity: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solutions: The Word (Logos), Faith, moral teaching, Revelation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Over-literal interpretations, tribalism can obscure universal causal truths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Unifies prior implicit solutions into accessible forms for humans to internalize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Overthinking vs Implicit Understanding: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Overthinking culture: People treat rules and narratives as rigid constraints, missing implicit solutions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understanding: Causal patterns internalized, action becomes automatic and frictionless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2 Guards, 2 Gates puzzle: Overthinking leads to complex reasoning; introducing yourself leverages social/causal structure and solves it immediately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cvndigzgo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Unified Causal Framework Across Religions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Idea:</w:t>
        <w:br w:type="textWrapping"/>
        <w:t xml:space="preserve">All four religions provide different lenses for the same underlying causal truths: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Reality is structured by cause and effect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learn through experience, revelation, and alignment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solutions exist if internalized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 of Components: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Revelation: Communicates implicit causal truths (Hinduism: stories &amp; avatars; Taoism: Tao Te Ching; Buddhism: enlightenment examples; Christianity: Logos, parables)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Wu-wei / Effortless Action: Minimizes resistance (Hinduism: dharma; Taoism: natural flow; Buddhism: mindful action; Christianity: faith-aligned action)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Suffering: Signals incomplete knowledge/misalignment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Attachment: Ego clinging blocks learning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Solutions: Automatic understanding of causal truths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Causal Flow: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Revelation delivers guidance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Humans interpret guidance; overthinking or literalism → suffering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Practice/internalization converts explicit knowledge to implicit solutions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Wu-wei emerges as automatic alignment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dissolve naturally; flow, grace, genius emerge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Gaps: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metaphors, cultural contexts, literalism cause overthinking, prolong suffering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occurs when implicit solutions are internalized, action becomes automatic and context-sensitive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Analogy: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 Guards / 2 Gates: Literal overthinking vs implicit understanding; religion works the same way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Principle: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religion is a map of causal truths encoded for human internalization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Misinterpretation or overthinking produces artificial resistance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religions provide different entry points, all pointing to the same structure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Mastery = cross-religion internalization → automatic insight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wisdom is possible by integrating all four traditions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Suffering signals learning opportunities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 culture fails to see implicit structure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Flow, grace, genius are outcomes of internalizing causal truths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ew9hci0rb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Practical Synthesis for Daily Life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shows how the unified framework from Parts 1–3 is actually used, moment to moment, without mysticism, dogma, or brute-force thinking. The goal is not belief, but functional alignment.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xkmbote5k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Daily Decision-Making Using Wu-wei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Wu-wei in practice means: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force outcomes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not over-calculate when patterns are already known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select actions that have historically and causally worked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method: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goal (what you want to resolve)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your full knowledge (experience, precedent, others’ insight)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Discard ego-driven solutions ("my way" thinking)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path that historically produces the least resistance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cleanly and decisively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correctly: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feels obvious, not heroic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feels proportional, not exhausting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compound instead of fragmenting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af3i2dmc8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Suffering as a Diagnostic Tool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Suffering is not punishment.</w:t>
        <w:br w:type="textWrapping"/>
        <w:t xml:space="preserve">Suffering is not moral failure.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Suffering is feedback.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suffering appears: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missing information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applying the wrong model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forcing an outcome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clinging to a failing solution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response: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information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strategy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broader context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r9kxai7jw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Detaching Without Becoming Passive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Detachment does NOT mean: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Apathy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Inaction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Indifference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Detachment means: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Releasing ownership of specific solutions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commitment to outcomes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9ldg2fmfjn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Revelation as Ongoing Input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Revelation is not a message frozen in the past. It is any input that updates your causal understanding and saves you from learning by trial-and-error.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framework, Revelation is the arrival of information that solves a problem you could not solve alone. It is the "Download" of survival data from a higher-order system.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Mechanism of Complementary Systems: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Religion (Divine Insight / Implicit):</w:t>
      </w:r>
      <w:r w:rsidDel="00000000" w:rsidR="00000000" w:rsidRPr="00000000">
        <w:rPr>
          <w:rtl w:val="0"/>
        </w:rPr>
        <w:t xml:space="preserve"> This encodes an interpretation of insight from the </w:t>
      </w:r>
      <w:r w:rsidDel="00000000" w:rsidR="00000000" w:rsidRPr="00000000">
        <w:rPr>
          <w:b w:val="1"/>
          <w:bCs w:val="1"/>
          <w:rtl w:val="0"/>
        </w:rPr>
        <w:t xml:space="preserve">External Observer (God)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Source:</w:t>
      </w:r>
      <w:r w:rsidDel="00000000" w:rsidR="00000000" w:rsidRPr="00000000">
        <w:rPr>
          <w:rtl w:val="0"/>
        </w:rPr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derived from human insight, but is a human interpretation of God's insight. God helps collate and condense complex concepts into ideas we can use.</w:t>
      </w:r>
    </w:p>
    <w:p w:rsidR="00000000" w:rsidDel="00000000" w:rsidP="00000000" w:rsidRDefault="00000000" w:rsidRPr="00000000" w14:paraId="0000008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Analogy:</w:t>
      </w:r>
      <w:r w:rsidDel="00000000" w:rsidR="00000000" w:rsidRPr="00000000">
        <w:rPr>
          <w:rtl w:val="0"/>
        </w:rPr>
        <w:t xml:space="preserve"> It is like an </w:t>
      </w:r>
      <w:r w:rsidDel="00000000" w:rsidR="00000000" w:rsidRPr="00000000">
        <w:rPr>
          <w:b w:val="1"/>
          <w:bCs w:val="1"/>
          <w:rtl w:val="0"/>
        </w:rPr>
        <w:t xml:space="preserve">"Undercover Boss"</w:t>
      </w:r>
      <w:r w:rsidDel="00000000" w:rsidR="00000000" w:rsidRPr="00000000">
        <w:rPr>
          <w:rtl w:val="0"/>
        </w:rPr>
        <w:t xml:space="preserve"> report—high-level information delivered to the worker from the one who sees the whole system.</w:t>
      </w:r>
    </w:p>
    <w:p w:rsidR="00000000" w:rsidDel="00000000" w:rsidP="00000000" w:rsidRDefault="00000000" w:rsidRPr="00000000" w14:paraId="0000008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Theological Link:</w:t>
      </w:r>
      <w:r w:rsidDel="00000000" w:rsidR="00000000" w:rsidRPr="00000000">
        <w:rPr>
          <w:rtl w:val="0"/>
        </w:rPr>
        <w:t xml:space="preserve"> This mirrors the Bahá'í concept of </w:t>
      </w:r>
      <w:r w:rsidDel="00000000" w:rsidR="00000000" w:rsidRPr="00000000">
        <w:rPr>
          <w:b w:val="1"/>
          <w:bCs w:val="1"/>
          <w:rtl w:val="0"/>
        </w:rPr>
        <w:t xml:space="preserve">Progressive Revelation</w:t>
      </w:r>
      <w:r w:rsidDel="00000000" w:rsidR="00000000" w:rsidRPr="00000000">
        <w:rPr>
          <w:rtl w:val="0"/>
        </w:rPr>
        <w:t xml:space="preserve">, where God sends "Manifestations" to update the software of civilization for each new era. It also aligns with the Hindu concept of </w:t>
      </w:r>
      <w:r w:rsidDel="00000000" w:rsidR="00000000" w:rsidRPr="00000000">
        <w:rPr>
          <w:i w:val="1"/>
          <w:iCs w:val="1"/>
          <w:rtl w:val="0"/>
        </w:rPr>
        <w:t xml:space="preserve">Shabda Pramana</w:t>
      </w:r>
      <w:r w:rsidDel="00000000" w:rsidR="00000000" w:rsidRPr="00000000">
        <w:rPr>
          <w:rtl w:val="0"/>
        </w:rPr>
        <w:t xml:space="preserve"> (Verbal Testimony)—accepting knowledge from a valid source to avoid dangerous experimentation.</w:t>
      </w:r>
    </w:p>
    <w:p w:rsidR="00000000" w:rsidDel="00000000" w:rsidP="00000000" w:rsidRDefault="00000000" w:rsidRPr="00000000" w14:paraId="0000008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Function:</w:t>
      </w:r>
      <w:r w:rsidDel="00000000" w:rsidR="00000000" w:rsidRPr="00000000">
        <w:rPr>
          <w:rtl w:val="0"/>
        </w:rPr>
        <w:t xml:space="preserve"> It captures </w:t>
      </w:r>
      <w:r w:rsidDel="00000000" w:rsidR="00000000" w:rsidRPr="00000000">
        <w:rPr>
          <w:i w:val="1"/>
          <w:iCs w:val="1"/>
          <w:rtl w:val="0"/>
        </w:rPr>
        <w:t xml:space="preserve">what works</w:t>
      </w:r>
      <w:r w:rsidDel="00000000" w:rsidR="00000000" w:rsidRPr="00000000">
        <w:rPr>
          <w:rtl w:val="0"/>
        </w:rPr>
        <w:t xml:space="preserve"> despite a lack of mechanical understanding. This allows God to communicate </w:t>
      </w:r>
      <w:r w:rsidDel="00000000" w:rsidR="00000000" w:rsidRPr="00000000">
        <w:rPr>
          <w:b w:val="1"/>
          <w:bCs w:val="1"/>
          <w:rtl w:val="0"/>
        </w:rPr>
        <w:t xml:space="preserve">actual future knowledge</w:t>
      </w:r>
      <w:r w:rsidDel="00000000" w:rsidR="00000000" w:rsidRPr="00000000">
        <w:rPr>
          <w:rtl w:val="0"/>
        </w:rPr>
        <w:t xml:space="preserve"> within past interpretations.</w:t>
      </w:r>
    </w:p>
    <w:p w:rsidR="00000000" w:rsidDel="00000000" w:rsidP="00000000" w:rsidRDefault="00000000" w:rsidRPr="00000000" w14:paraId="0000008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Constraint:</w:t>
      </w:r>
      <w:r w:rsidDel="00000000" w:rsidR="00000000" w:rsidRPr="00000000">
        <w:rPr>
          <w:rtl w:val="0"/>
        </w:rPr>
        <w:t xml:space="preserve"> This transmission is incredibly </w:t>
      </w:r>
      <w:r w:rsidDel="00000000" w:rsidR="00000000" w:rsidRPr="00000000">
        <w:rPr>
          <w:b w:val="1"/>
          <w:bCs w:val="1"/>
          <w:rtl w:val="0"/>
        </w:rPr>
        <w:t xml:space="preserve">lossy</w:t>
      </w:r>
      <w:r w:rsidDel="00000000" w:rsidR="00000000" w:rsidRPr="00000000">
        <w:rPr>
          <w:rtl w:val="0"/>
        </w:rPr>
        <w:t xml:space="preserve"> due to the receiver's lack of fundamental prerequisite understanding. We get the "what" (the heuristic) but miss the "how" (the mechanic), leading to ritualization.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Science (Human Insight / Explicit):</w:t>
      </w:r>
      <w:r w:rsidDel="00000000" w:rsidR="00000000" w:rsidRPr="00000000">
        <w:rPr>
          <w:rtl w:val="0"/>
        </w:rPr>
        <w:t xml:space="preserve"> This encodes thousands of years of </w:t>
      </w:r>
      <w:r w:rsidDel="00000000" w:rsidR="00000000" w:rsidRPr="00000000">
        <w:rPr>
          <w:b w:val="1"/>
          <w:bCs w:val="1"/>
          <w:rtl w:val="0"/>
        </w:rPr>
        <w:t xml:space="preserve">human insight</w:t>
      </w:r>
      <w:r w:rsidDel="00000000" w:rsidR="00000000" w:rsidRPr="00000000">
        <w:rPr>
          <w:rtl w:val="0"/>
        </w:rPr>
        <w:t xml:space="preserve"> refined by observation.</w:t>
      </w:r>
    </w:p>
    <w:p w:rsidR="00000000" w:rsidDel="00000000" w:rsidP="00000000" w:rsidRDefault="00000000" w:rsidRPr="00000000" w14:paraId="0000009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Source:</w:t>
      </w:r>
      <w:r w:rsidDel="00000000" w:rsidR="00000000" w:rsidRPr="00000000">
        <w:rPr>
          <w:rtl w:val="0"/>
        </w:rPr>
        <w:t xml:space="preserve"> It is derived from the rigorous testing of the material world by finite agents (top-down).</w:t>
      </w:r>
    </w:p>
    <w:p w:rsidR="00000000" w:rsidDel="00000000" w:rsidP="00000000" w:rsidRDefault="00000000" w:rsidRPr="00000000" w14:paraId="0000009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Function:</w:t>
      </w:r>
      <w:r w:rsidDel="00000000" w:rsidR="00000000" w:rsidRPr="00000000">
        <w:rPr>
          <w:rtl w:val="0"/>
        </w:rPr>
        <w:t xml:space="preserve"> It captures </w:t>
      </w:r>
      <w:r w:rsidDel="00000000" w:rsidR="00000000" w:rsidRPr="00000000">
        <w:rPr>
          <w:i w:val="1"/>
          <w:iCs w:val="1"/>
          <w:rtl w:val="0"/>
        </w:rPr>
        <w:t xml:space="preserve">what works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understanding is achieved. It captures </w:t>
      </w:r>
      <w:r w:rsidDel="00000000" w:rsidR="00000000" w:rsidRPr="00000000">
        <w:rPr>
          <w:b w:val="1"/>
          <w:bCs w:val="1"/>
          <w:rtl w:val="0"/>
        </w:rPr>
        <w:t xml:space="preserve">explicit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Cultural Link:</w:t>
      </w:r>
      <w:r w:rsidDel="00000000" w:rsidR="00000000" w:rsidRPr="00000000">
        <w:rPr>
          <w:rtl w:val="0"/>
        </w:rPr>
        <w:t xml:space="preserve"> This parallels Joseph Henrich's concept of </w:t>
      </w:r>
      <w:r w:rsidDel="00000000" w:rsidR="00000000" w:rsidRPr="00000000">
        <w:rPr>
          <w:b w:val="1"/>
          <w:bCs w:val="1"/>
          <w:rtl w:val="0"/>
        </w:rPr>
        <w:t xml:space="preserve">Cultural Evolution</w:t>
      </w:r>
      <w:r w:rsidDel="00000000" w:rsidR="00000000" w:rsidRPr="00000000">
        <w:rPr>
          <w:rtl w:val="0"/>
        </w:rPr>
        <w:t xml:space="preserve">, where successful behaviors are selected over time.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Synthesis (The Actualist Advantage):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Religion</w:t>
      </w:r>
      <w:r w:rsidDel="00000000" w:rsidR="00000000" w:rsidRPr="00000000">
        <w:rPr>
          <w:rtl w:val="0"/>
        </w:rPr>
        <w:t xml:space="preserve"> bridges the gap with </w:t>
      </w:r>
      <w:r w:rsidDel="00000000" w:rsidR="00000000" w:rsidRPr="00000000">
        <w:rPr>
          <w:b w:val="1"/>
          <w:bCs w:val="1"/>
          <w:rtl w:val="0"/>
        </w:rPr>
        <w:t xml:space="preserve">implicit future knowledge</w:t>
      </w:r>
      <w:r w:rsidDel="00000000" w:rsidR="00000000" w:rsidRPr="00000000">
        <w:rPr>
          <w:rtl w:val="0"/>
        </w:rPr>
        <w:t xml:space="preserve"> (knowing the destination before you have the map).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 fills the gap with </w:t>
      </w:r>
      <w:r w:rsidDel="00000000" w:rsidR="00000000" w:rsidRPr="00000000">
        <w:rPr>
          <w:b w:val="1"/>
          <w:bCs w:val="1"/>
          <w:rtl w:val="0"/>
        </w:rPr>
        <w:t xml:space="preserve">explicit mechanical verification</w:t>
      </w:r>
      <w:r w:rsidDel="00000000" w:rsidR="00000000" w:rsidRPr="00000000">
        <w:rPr>
          <w:rtl w:val="0"/>
        </w:rPr>
        <w:t xml:space="preserve"> (drawing the map once you arrive).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"Smart" agent treats Religion as the </w:t>
      </w:r>
      <w:r w:rsidDel="00000000" w:rsidR="00000000" w:rsidRPr="00000000">
        <w:rPr>
          <w:b w:val="1"/>
          <w:bCs w:val="1"/>
          <w:rtl w:val="0"/>
        </w:rPr>
        <w:t xml:space="preserve">Prior</w:t>
      </w:r>
      <w:r w:rsidDel="00000000" w:rsidR="00000000" w:rsidRPr="00000000">
        <w:rPr>
          <w:rtl w:val="0"/>
        </w:rPr>
        <w:t xml:space="preserve"> (the hint from the Boss) and Science as the </w:t>
      </w:r>
      <w:r w:rsidDel="00000000" w:rsidR="00000000" w:rsidRPr="00000000">
        <w:rPr>
          <w:b w:val="1"/>
          <w:bCs w:val="1"/>
          <w:rtl w:val="0"/>
        </w:rPr>
        <w:t xml:space="preserve">Posterior</w:t>
      </w:r>
      <w:r w:rsidDel="00000000" w:rsidR="00000000" w:rsidRPr="00000000">
        <w:rPr>
          <w:rtl w:val="0"/>
        </w:rPr>
        <w:t xml:space="preserve"> (the verification in the lab). You use the breadth of external knowledge to avoid the "hard work" of starting civilization from scratch.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ftl56d5dfm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Moral Action Without Absolutes (Relative Morality)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Morality functions as a set of alignment heuristics (shortcuts), not rigid rules. It is relative to the context of the system.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asking, "Is this allowed?", the causal agent asks, "Does this work to optimize the system?"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Morality (Contextual Truth):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Morality is not "subjective" (a matter of opinion), but it is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(dependent on context).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Mechanic:</w:t>
      </w:r>
      <w:r w:rsidDel="00000000" w:rsidR="00000000" w:rsidRPr="00000000">
        <w:rPr>
          <w:rtl w:val="0"/>
        </w:rPr>
        <w:t xml:space="preserve"> An action is only "good" or "bad" based on its vector relative to the goal.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Cutting someone with a knife is "Bad" (Entropy) in a street fight, but "Good" (Restoration) in a surgery. The action is identical; the context determines the moral polarity.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Failure of Absolutism:</w:t>
      </w:r>
      <w:r w:rsidDel="00000000" w:rsidR="00000000" w:rsidRPr="00000000">
        <w:rPr>
          <w:rtl w:val="0"/>
        </w:rPr>
        <w:t xml:space="preserve"> Rigid rules ("Never cut anyone") fail because they cannot account for the surgery.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Failure of Nihilism:</w:t>
      </w:r>
      <w:r w:rsidDel="00000000" w:rsidR="00000000" w:rsidRPr="00000000">
        <w:rPr>
          <w:rtl w:val="0"/>
        </w:rPr>
        <w:t xml:space="preserve"> "Anything goes" fails because actions still have Causal consequences.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Metric:</w:t>
      </w:r>
      <w:r w:rsidDel="00000000" w:rsidR="00000000" w:rsidRPr="00000000">
        <w:rPr>
          <w:rtl w:val="0"/>
        </w:rPr>
        <w:t xml:space="preserve"> The test of a moral action is simple: Does it reduce future suffering and preserve the ability to learn </w:t>
      </w:r>
      <w:r w:rsidDel="00000000" w:rsidR="00000000" w:rsidRPr="00000000">
        <w:rPr>
          <w:i w:val="1"/>
          <w:iCs w:val="1"/>
          <w:rtl w:val="0"/>
        </w:rPr>
        <w:t xml:space="preserve">in this specific context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Heuristics as Compression: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teach children absolute rules ("Don't lie") because they lack the processing power to calculate complex social vectors.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"Smart" agent understands these are </w:t>
      </w:r>
      <w:r w:rsidDel="00000000" w:rsidR="00000000" w:rsidRPr="00000000">
        <w:rPr>
          <w:b w:val="1"/>
          <w:bCs w:val="1"/>
          <w:rtl w:val="0"/>
        </w:rPr>
        <w:t xml:space="preserve">Heuristics</w:t>
      </w:r>
      <w:r w:rsidDel="00000000" w:rsidR="00000000" w:rsidRPr="00000000">
        <w:rPr>
          <w:rtl w:val="0"/>
        </w:rPr>
        <w:t xml:space="preserve"> (shortcuts), not Laws of Physics. They follow the heuristic 99% of the time to save energy but override it when the context demands (e.g., lying to save a life).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You don't do "good" to please a deity; you do "good" because it is the most efficient way to navigate reality without crashing. This is </w:t>
      </w:r>
      <w:r w:rsidDel="00000000" w:rsidR="00000000" w:rsidRPr="00000000">
        <w:rPr>
          <w:b w:val="1"/>
          <w:bCs w:val="1"/>
          <w:rtl w:val="0"/>
        </w:rPr>
        <w:t xml:space="preserve">System Survival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0tmr5pqy74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Flow, Grace, and Genius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Flow, grace, and genius are not magic traits. They emerge when solutions become implicit and action is perfectly aligned.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Solutions:</w:t>
      </w:r>
      <w:r w:rsidDel="00000000" w:rsidR="00000000" w:rsidRPr="00000000">
        <w:rPr>
          <w:rtl w:val="0"/>
        </w:rPr>
        <w:t xml:space="preserve"> When you know a domain so well that you don't have to think about the rules, the solution is "implicit" (built-in).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When your internal skill matches the external challenge, the friction of "trying" disappears.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Experience:</w:t>
      </w:r>
    </w:p>
    <w:p w:rsidR="00000000" w:rsidDel="00000000" w:rsidP="00000000" w:rsidRDefault="00000000" w:rsidRPr="00000000" w14:paraId="000000A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The psychological state of zero-friction work.</w:t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Grace:</w:t>
      </w:r>
      <w:r w:rsidDel="00000000" w:rsidR="00000000" w:rsidRPr="00000000">
        <w:rPr>
          <w:rtl w:val="0"/>
        </w:rPr>
        <w:t xml:space="preserve"> The spiritual feeling of being carried by a larger force (External Alignment).</w:t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Genius:</w:t>
      </w:r>
      <w:r w:rsidDel="00000000" w:rsidR="00000000" w:rsidRPr="00000000">
        <w:rPr>
          <w:rtl w:val="0"/>
        </w:rPr>
        <w:t xml:space="preserve"> The result of accessing implicit solutions faster than conscious logic can track (Internal Alignment).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kbrlwsdq8r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Why Overthinking Culture Fails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Overthinking fails because it treats every problem as brand new and ignores embodied knowledge. It generates a "Recursion Trap" by answering questions with questions.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culture prizes explicit, brute-force reasoning ("show your work"). This is often a mistake.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Recursion Trap:</w:t>
      </w:r>
      <w:r w:rsidDel="00000000" w:rsidR="00000000" w:rsidRPr="00000000">
        <w:rPr>
          <w:rtl w:val="0"/>
        </w:rPr>
        <w:t xml:space="preserve"> Overthinking attempts to solve uncertainty by asking more questions. Instead of finding an answer, each question generates three more variables. This leads to </w:t>
      </w:r>
      <w:r w:rsidDel="00000000" w:rsidR="00000000" w:rsidRPr="00000000">
        <w:rPr>
          <w:b w:val="1"/>
          <w:bCs w:val="1"/>
          <w:rtl w:val="0"/>
        </w:rPr>
        <w:t xml:space="preserve">Analysis Paralysis</w:t>
      </w:r>
      <w:r w:rsidDel="00000000" w:rsidR="00000000" w:rsidRPr="00000000">
        <w:rPr>
          <w:rtl w:val="0"/>
        </w:rPr>
        <w:t xml:space="preserve">—answering questions with questions prevents the system from ever reaching an "Execute" command. You cannot act because you are perpetually defining the terms of the action.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Error:</w:t>
      </w:r>
      <w:r w:rsidDel="00000000" w:rsidR="00000000" w:rsidRPr="00000000">
        <w:rPr>
          <w:rtl w:val="0"/>
        </w:rPr>
        <w:t xml:space="preserve"> We try to think our way through problems that our bodies or instincts already know how to solve. We ignore the implicit data.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Inefficiency:</w:t>
      </w:r>
      <w:r w:rsidDel="00000000" w:rsidR="00000000" w:rsidRPr="00000000">
        <w:rPr>
          <w:rtl w:val="0"/>
        </w:rPr>
        <w:t xml:space="preserve"> Explicit reasoning is slow and linear. It can only handle one variable at a time. Implicit understanding (instinct, training, faith) is massive and parallel—it handles millions of variables instantly.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Trust the embodied knowledge. Don't re-calculate the physics of walking every time you take a step. Just walk.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p3zi0ris4x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End State: Explicit Definition of Thinking Smarter, Not Harder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The goal of this framework is to operationalize the phrase "Work Smarter, Not Harder."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causal model, this is not a slogan; it is a mechanical protocol for data management: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Smarter (Breadth and Depth):</w:t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means solving problems by utilizing the full </w:t>
      </w:r>
      <w:r w:rsidDel="00000000" w:rsidR="00000000" w:rsidRPr="00000000">
        <w:rPr>
          <w:b w:val="1"/>
          <w:bCs w:val="1"/>
          <w:rtl w:val="0"/>
        </w:rPr>
        <w:t xml:space="preserve">breadth and depth</w:t>
      </w:r>
      <w:r w:rsidDel="00000000" w:rsidR="00000000" w:rsidRPr="00000000">
        <w:rPr>
          <w:rtl w:val="0"/>
        </w:rPr>
        <w:t xml:space="preserve"> of your available knowledge.</w:t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combine your internal "Depth" (Embodied/Implicit knowledge) with the external "Breadth" (Religion/Science) to attack the problem from all angles.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Harder (External Retrieval):</w:t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means refusing to </w:t>
      </w:r>
      <w:r w:rsidDel="00000000" w:rsidR="00000000" w:rsidRPr="00000000">
        <w:rPr>
          <w:b w:val="1"/>
          <w:bCs w:val="1"/>
          <w:rtl w:val="0"/>
        </w:rPr>
        <w:t xml:space="preserve">rebuild solutions</w:t>
      </w:r>
      <w:r w:rsidDel="00000000" w:rsidR="00000000" w:rsidRPr="00000000">
        <w:rPr>
          <w:rtl w:val="0"/>
        </w:rPr>
        <w:t xml:space="preserve"> to problems that have already been solved.</w:t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Mechanic:</w:t>
      </w:r>
      <w:r w:rsidDel="00000000" w:rsidR="00000000" w:rsidRPr="00000000">
        <w:rPr>
          <w:rtl w:val="0"/>
        </w:rPr>
        <w:t xml:space="preserve"> If your internal processing fails to find a solution, you do not "try harder" by grinding on the same data. You stop.</w:t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Seek other sources:</w:t>
      </w:r>
      <w:r w:rsidDel="00000000" w:rsidR="00000000" w:rsidRPr="00000000">
        <w:rPr>
          <w:rtl w:val="0"/>
        </w:rPr>
        <w:t xml:space="preserve"> You immediately look to external information (the "Undercover Boss" reports or the "Lab Reports"). You retrieve the missing data rather than trying to generate it from scratch.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Result: Clean Action</w:t>
      </w:r>
      <w:r w:rsidDel="00000000" w:rsidR="00000000" w:rsidRPr="00000000">
        <w:rPr>
          <w:rtl w:val="0"/>
        </w:rPr>
        <w:t xml:space="preserve"> When "Smarter" (Total Data Utilization) meets "Not Harder" (External Retrieval on Failure), the nature of existence changes: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Religion becomes Literacy:</w:t>
      </w:r>
      <w:r w:rsidDel="00000000" w:rsidR="00000000" w:rsidRPr="00000000">
        <w:rPr>
          <w:rtl w:val="0"/>
        </w:rPr>
        <w:t xml:space="preserve"> Knowing how to read the map.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Suffering becomes Guidance:</w:t>
      </w:r>
      <w:r w:rsidDel="00000000" w:rsidR="00000000" w:rsidRPr="00000000">
        <w:rPr>
          <w:rtl w:val="0"/>
        </w:rPr>
        <w:t xml:space="preserve"> A GPS signal, not a punishment.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becomes Clean:</w:t>
      </w:r>
      <w:r w:rsidDel="00000000" w:rsidR="00000000" w:rsidRPr="00000000">
        <w:rPr>
          <w:rtl w:val="0"/>
        </w:rPr>
        <w:t xml:space="preserve"> Movement without the noise of fear, ego, or doubt.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60zui0k0u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Emotions as Causal Signals, Not Mysteries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Emotions are not irrational noise. They are structured signals produced by the interaction of three things: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goals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perceived path to achieve those goals (or lack of one)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effects encountered along that path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intensity is shaped by: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importance of the goal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duration of blockage or progress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magnitude of the outcome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emotions a </w:t>
      </w:r>
      <w:r w:rsidDel="00000000" w:rsidR="00000000" w:rsidRPr="00000000">
        <w:rPr>
          <w:b w:val="1"/>
          <w:bCs w:val="1"/>
          <w:rtl w:val="0"/>
        </w:rPr>
        <w:t xml:space="preserve">diagnostic interface</w:t>
      </w:r>
      <w:r w:rsidDel="00000000" w:rsidR="00000000" w:rsidRPr="00000000">
        <w:rPr>
          <w:rtl w:val="0"/>
        </w:rPr>
        <w:t xml:space="preserve">, not a moral verdict.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Causal mapping of emotions: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Completing steps along a valid path toward a goal produces happiness, joy, and peace</w:t>
        <w:br w:type="textWrapping"/>
        <w:t xml:space="preserve">These signal alignment, progress, and confirmation that your model of reality is working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blockage along a path produces anger or frustration</w:t>
        <w:br w:type="textWrapping"/>
        <w:t xml:space="preserve">This signals an unexpected obstacle or incorrect assumption requiring immediate adjustment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blockage produces sadness or depression</w:t>
        <w:br w:type="textWrapping"/>
        <w:t xml:space="preserve">This signals that the current goal or path is no longer viable and needs reevaluation or replacement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path becoming unblocked suddenly produces relief</w:t>
        <w:br w:type="textWrapping"/>
        <w:t xml:space="preserve">This signals restoration of causal continuity and reduced uncertainty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no goal produces boredom</w:t>
        <w:br w:type="textWrapping"/>
        <w:t xml:space="preserve">This signals underutilized capacity and lack of directional meaning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Discovering a new, better goal produces excitement</w:t>
        <w:br w:type="textWrapping"/>
        <w:t xml:space="preserve">This signals increased future potential and renewed engagement with reality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Religious alignment: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Buddhism: emotions arise from attachment to paths and outcomes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Taoism: emotional turbulence reflects resistance to natural flow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Hinduism: emotions arise from alignment or misalignment with dharma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Christianity: emotions reflect internal moral and purposive orientation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insight:</w:t>
        <w:br w:type="textWrapping"/>
        <w:t xml:space="preserve">Emotions are feedback about </w:t>
      </w:r>
      <w:r w:rsidDel="00000000" w:rsidR="00000000" w:rsidRPr="00000000">
        <w:rPr>
          <w:b w:val="1"/>
          <w:bCs w:val="1"/>
          <w:rtl w:val="0"/>
        </w:rPr>
        <w:t xml:space="preserve">goal-path alignment</w:t>
      </w:r>
      <w:r w:rsidDel="00000000" w:rsidR="00000000" w:rsidRPr="00000000">
        <w:rPr>
          <w:rtl w:val="0"/>
        </w:rPr>
        <w:t xml:space="preserve">, not commands to suppress or obey blindly.</w:t>
        <w:br w:type="textWrapping"/>
        <w:t xml:space="preserve">When goals are clear and paths are realistic, emotional noise collapses into clarity.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practical model: goals guide action, suffering and emotion guide correction, wu-wei governs execution.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