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jh9d8ivmiogf" w:id="0"/>
      <w:bookmarkEnd w:id="0"/>
      <w:r w:rsidDel="00000000" w:rsidR="00000000" w:rsidRPr="00000000">
        <w:rPr>
          <w:rtl w:val="0"/>
        </w:rPr>
        <w:t xml:space="preserve">Hegemonic Audit of Tony Abbott: The 343-Vector Australianism Index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 The High Council of the Alethekanon Institute</w:t>
      </w:r>
      <w:r w:rsidDel="00000000" w:rsidR="00000000" w:rsidRPr="00000000">
        <w:rPr>
          <w:b w:val="1"/>
          <w:bCs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 Chief Ethicometric Auditor, Alethekanon Institute</w:t>
      </w: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 Ethicometric Deconstruction of Agent Abbott, T. J. (Operating System Alignment Report)</w:t>
      </w:r>
      <w:r w:rsidDel="00000000" w:rsidR="00000000" w:rsidRPr="00000000">
        <w:rPr>
          <w:b w:val="1"/>
          <w:bCs w:val="1"/>
          <w:rtl w:val="0"/>
        </w:rPr>
        <w:t xml:space="preserve">Classification:</w:t>
      </w:r>
      <w:r w:rsidDel="00000000" w:rsidR="00000000" w:rsidRPr="00000000">
        <w:rPr>
          <w:rtl w:val="0"/>
        </w:rPr>
        <w:t xml:space="preserve">  Psochic Hegemony Analysis // Fractal 343-Vector Calibration</w:t>
      </w:r>
    </w:p>
    <w:p w:rsidR="00000000" w:rsidDel="00000000" w:rsidP="00000000" w:rsidRDefault="00000000" w:rsidRPr="00000000" w14:paraId="00000003">
      <w:pPr>
        <w:pStyle w:val="Heading4"/>
        <w:rPr/>
      </w:pPr>
      <w:bookmarkStart w:colFirst="0" w:colLast="0" w:name="_ywd8xdp04v7x" w:id="1"/>
      <w:bookmarkEnd w:id="1"/>
      <w:r w:rsidDel="00000000" w:rsidR="00000000" w:rsidRPr="00000000">
        <w:rPr>
          <w:rtl w:val="0"/>
        </w:rPr>
        <w:t xml:space="preserve">1. Executive Audit Methodology &amp; Hegemonic Calibration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audit evaluates the psochic trajectory of political agent Tony Abbott against the  </w:t>
      </w:r>
      <w:r w:rsidDel="00000000" w:rsidR="00000000" w:rsidRPr="00000000">
        <w:rPr>
          <w:b w:val="1"/>
          <w:bCs w:val="1"/>
          <w:rtl w:val="0"/>
        </w:rPr>
        <w:t xml:space="preserve">343 vectors of the Australian Kanon</w:t>
      </w:r>
      <w:r w:rsidDel="00000000" w:rsidR="00000000" w:rsidRPr="00000000">
        <w:rPr>
          <w:rtl w:val="0"/>
        </w:rPr>
        <w:t xml:space="preserve"> . In Alethekanon logic, "Australianism" is defined as a fractal alignment with the national operating system's structural nodes. We utilize the  </w:t>
      </w:r>
      <w:r w:rsidDel="00000000" w:rsidR="00000000" w:rsidRPr="00000000">
        <w:rPr>
          <w:b w:val="1"/>
          <w:bCs w:val="1"/>
          <w:rtl w:val="0"/>
        </w:rPr>
        <w:t xml:space="preserve">Psochic Hegemony</w:t>
      </w:r>
      <w:r w:rsidDel="00000000" w:rsidR="00000000" w:rsidRPr="00000000">
        <w:rPr>
          <w:rtl w:val="0"/>
        </w:rPr>
        <w:t xml:space="preserve">  framework to determine if the agent's interventions expand the national worldview or introduce systemic pollutants that trigger regressive cycles.</w:t>
      </w:r>
    </w:p>
    <w:p w:rsidR="00000000" w:rsidDel="00000000" w:rsidP="00000000" w:rsidRDefault="00000000" w:rsidRPr="00000000" w14:paraId="00000005">
      <w:pPr>
        <w:pStyle w:val="Heading5"/>
        <w:rPr/>
      </w:pPr>
      <w:bookmarkStart w:colFirst="0" w:colLast="0" w:name="_3o4if1s9r2qj" w:id="2"/>
      <w:bookmarkEnd w:id="2"/>
      <w:r w:rsidDel="00000000" w:rsidR="00000000" w:rsidRPr="00000000">
        <w:rPr>
          <w:rtl w:val="0"/>
        </w:rPr>
        <w:t xml:space="preserve">The Scoring Logic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Hit (+1):</w:t>
      </w:r>
      <w:r w:rsidDel="00000000" w:rsidR="00000000" w:rsidRPr="00000000">
        <w:rPr>
          <w:rtl w:val="0"/>
        </w:rPr>
        <w:t xml:space="preserve">  Proactive alignment with a Kanon vector (OS expansion).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Fail (-1):</w:t>
      </w:r>
      <w:r w:rsidDel="00000000" w:rsidR="00000000" w:rsidRPr="00000000">
        <w:rPr>
          <w:rtl w:val="0"/>
        </w:rPr>
        <w:t xml:space="preserve">  Active suppression, inversion, or extraction of a Kanon value (OS pollution/regression).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Miss (0):</w:t>
      </w:r>
      <w:r w:rsidDel="00000000" w:rsidR="00000000" w:rsidRPr="00000000">
        <w:rPr>
          <w:rtl w:val="0"/>
        </w:rPr>
        <w:t xml:space="preserve">  Non-engagement or neutrality regarding the node.</w:t>
      </w:r>
    </w:p>
    <w:p w:rsidR="00000000" w:rsidDel="00000000" w:rsidP="00000000" w:rsidRDefault="00000000" w:rsidRPr="00000000" w14:paraId="00000009">
      <w:pPr>
        <w:pStyle w:val="Heading5"/>
        <w:rPr/>
      </w:pPr>
      <w:bookmarkStart w:colFirst="0" w:colLast="0" w:name="_iza6yajjea0q" w:id="3"/>
      <w:bookmarkEnd w:id="3"/>
      <w:r w:rsidDel="00000000" w:rsidR="00000000" w:rsidRPr="00000000">
        <w:rPr>
          <w:rtl w:val="0"/>
        </w:rPr>
        <w:t xml:space="preserve">The Hegemonic Axes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Morality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$\upsilon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- Upsilon):</w:t>
      </w:r>
      <w:r w:rsidDel="00000000" w:rsidR="00000000" w:rsidRPr="00000000">
        <w:rPr>
          <w:rtl w:val="0"/>
        </w:rPr>
        <w:t xml:space="preserve">  Measures the  </w:t>
      </w:r>
      <w:r w:rsidDel="00000000" w:rsidR="00000000" w:rsidRPr="00000000">
        <w:rPr>
          <w:b w:val="1"/>
          <w:bCs w:val="1"/>
          <w:rtl w:val="0"/>
        </w:rPr>
        <w:t xml:space="preserve">beneficiary</w:t>
      </w:r>
      <w:r w:rsidDel="00000000" w:rsidR="00000000" w:rsidRPr="00000000">
        <w:rPr>
          <w:rtl w:val="0"/>
        </w:rPr>
        <w:t xml:space="preserve"> . Ranges from  </w:t>
      </w:r>
      <w:r w:rsidDel="00000000" w:rsidR="00000000" w:rsidRPr="00000000">
        <w:rPr>
          <w:b w:val="1"/>
          <w:bCs w:val="1"/>
          <w:rtl w:val="0"/>
        </w:rPr>
        <w:t xml:space="preserve">+1 (Universal Benefit)</w:t>
      </w:r>
      <w:r w:rsidDel="00000000" w:rsidR="00000000" w:rsidRPr="00000000">
        <w:rPr>
          <w:rtl w:val="0"/>
        </w:rPr>
        <w:t xml:space="preserve">  to  </w:t>
      </w:r>
      <w:r w:rsidDel="00000000" w:rsidR="00000000" w:rsidRPr="00000000">
        <w:rPr>
          <w:b w:val="1"/>
          <w:bCs w:val="1"/>
          <w:rtl w:val="0"/>
        </w:rPr>
        <w:t xml:space="preserve">-1 (Self/Group Benefit)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Will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$\psi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- Psi):</w:t>
      </w:r>
      <w:r w:rsidDel="00000000" w:rsidR="00000000" w:rsidRPr="00000000">
        <w:rPr>
          <w:rtl w:val="0"/>
        </w:rPr>
        <w:t xml:space="preserve">  Measures the  </w:t>
      </w:r>
      <w:r w:rsidDel="00000000" w:rsidR="00000000" w:rsidRPr="00000000">
        <w:rPr>
          <w:b w:val="1"/>
          <w:bCs w:val="1"/>
          <w:rtl w:val="0"/>
        </w:rPr>
        <w:t xml:space="preserve">mode of action</w:t>
      </w:r>
      <w:r w:rsidDel="00000000" w:rsidR="00000000" w:rsidRPr="00000000">
        <w:rPr>
          <w:rtl w:val="0"/>
        </w:rPr>
        <w:t xml:space="preserve"> . Ranges from  </w:t>
      </w:r>
      <w:r w:rsidDel="00000000" w:rsidR="00000000" w:rsidRPr="00000000">
        <w:rPr>
          <w:b w:val="1"/>
          <w:bCs w:val="1"/>
          <w:rtl w:val="0"/>
        </w:rPr>
        <w:t xml:space="preserve">+1 (Proactive Will - Create)</w:t>
      </w:r>
      <w:r w:rsidDel="00000000" w:rsidR="00000000" w:rsidRPr="00000000">
        <w:rPr>
          <w:rtl w:val="0"/>
        </w:rPr>
        <w:t xml:space="preserve">  to  </w:t>
      </w:r>
      <w:r w:rsidDel="00000000" w:rsidR="00000000" w:rsidRPr="00000000">
        <w:rPr>
          <w:b w:val="1"/>
          <w:bCs w:val="1"/>
          <w:rtl w:val="0"/>
        </w:rPr>
        <w:t xml:space="preserve">-1 (Suppressive Will - Prevent)</w:t>
      </w:r>
      <w:r w:rsidDel="00000000" w:rsidR="00000000" w:rsidRPr="00000000">
        <w:rPr>
          <w:rtl w:val="0"/>
        </w:rPr>
        <w:t xml:space="preserve"> .</w:t>
      </w:r>
      <w:r w:rsidDel="00000000" w:rsidR="00000000" w:rsidRPr="00000000">
        <w:rPr>
          <w:b w:val="1"/>
          <w:bCs w:val="1"/>
          <w:rtl w:val="0"/>
        </w:rPr>
        <w:t xml:space="preserve">Legend for Vector Judgement:</w:t>
      </w:r>
      <w:r w:rsidDel="00000000" w:rsidR="00000000" w:rsidRPr="00000000">
        <w:rPr>
          <w:rtl w:val="0"/>
        </w:rPr>
        <w:t xml:space="preserve">{ Vector Name: υ, ψ: Score }</w:t>
      </w:r>
    </w:p>
    <w:p w:rsidR="00000000" w:rsidDel="00000000" w:rsidP="00000000" w:rsidRDefault="00000000" w:rsidRPr="00000000" w14:paraId="0000000C">
      <w:pPr>
        <w:pStyle w:val="Heading4"/>
        <w:rPr/>
      </w:pPr>
      <w:bookmarkStart w:colFirst="0" w:colLast="0" w:name="_j1wn4jt3mjf8" w:id="4"/>
      <w:bookmarkEnd w:id="4"/>
      <w:r w:rsidDel="00000000" w:rsidR="00000000" w:rsidRPr="00000000">
        <w:rPr>
          <w:rtl w:val="0"/>
        </w:rPr>
        <w:t xml:space="preserve">2. Plane 1 Audit: The Plane of Identity (The Who)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Agent Abbott represents a high-tension synthesis of the  </w:t>
      </w:r>
      <w:r w:rsidDel="00000000" w:rsidR="00000000" w:rsidRPr="00000000">
        <w:rPr>
          <w:b w:val="1"/>
          <w:bCs w:val="1"/>
          <w:rtl w:val="0"/>
        </w:rPr>
        <w:t xml:space="preserve">Digger</w:t>
      </w:r>
      <w:r w:rsidDel="00000000" w:rsidR="00000000" w:rsidRPr="00000000">
        <w:rPr>
          <w:rtl w:val="0"/>
        </w:rPr>
        <w:t xml:space="preserve">  and the  </w:t>
      </w:r>
      <w:r w:rsidDel="00000000" w:rsidR="00000000" w:rsidRPr="00000000">
        <w:rPr>
          <w:b w:val="1"/>
          <w:bCs w:val="1"/>
          <w:rtl w:val="0"/>
        </w:rPr>
        <w:t xml:space="preserve">Rhodes Scholar</w:t>
      </w:r>
      <w:r w:rsidDel="00000000" w:rsidR="00000000" w:rsidRPr="00000000">
        <w:rPr>
          <w:rtl w:val="0"/>
        </w:rPr>
        <w:t xml:space="preserve"> . This creates a recursive friction in the horizontal brotherhood: his volunteerism (SLSA/RFS) acts as a high-yield  </w:t>
      </w:r>
      <w:r w:rsidDel="00000000" w:rsidR="00000000" w:rsidRPr="00000000">
        <w:rPr>
          <w:b w:val="1"/>
          <w:bCs w:val="1"/>
          <w:rtl w:val="0"/>
        </w:rPr>
        <w:t xml:space="preserve">Bait</w:t>
      </w:r>
      <w:r w:rsidDel="00000000" w:rsidR="00000000" w:rsidRPr="00000000">
        <w:rPr>
          <w:rtl w:val="0"/>
        </w:rPr>
        <w:t xml:space="preserve">  to ground his persona in the "Battler" demographic, while his rigid "Anglicized Traditionalism" serves as a  </w:t>
      </w:r>
      <w:r w:rsidDel="00000000" w:rsidR="00000000" w:rsidRPr="00000000">
        <w:rPr>
          <w:b w:val="1"/>
          <w:bCs w:val="1"/>
          <w:rtl w:val="0"/>
        </w:rPr>
        <w:t xml:space="preserve">Cover</w:t>
      </w:r>
      <w:r w:rsidDel="00000000" w:rsidR="00000000" w:rsidRPr="00000000">
        <w:rPr>
          <w:rtl w:val="0"/>
        </w:rPr>
        <w:t xml:space="preserve">  for a vertical authority structure that often triggers the national immune response.</w:t>
      </w:r>
    </w:p>
    <w:p w:rsidR="00000000" w:rsidDel="00000000" w:rsidP="00000000" w:rsidRDefault="00000000" w:rsidRPr="00000000" w14:paraId="0000000E">
      <w:pPr>
        <w:pStyle w:val="Heading5"/>
        <w:rPr/>
      </w:pPr>
      <w:bookmarkStart w:colFirst="0" w:colLast="0" w:name="_a4fpyjkz9ugu" w:id="5"/>
      <w:bookmarkEnd w:id="5"/>
      <w:r w:rsidDel="00000000" w:rsidR="00000000" w:rsidRPr="00000000">
        <w:rPr>
          <w:rtl w:val="0"/>
        </w:rPr>
        <w:t xml:space="preserve">49 Identity Vectors (Sense 1.1 - 1.7)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Index,Vector,"$\upsilon, \psi$",Score,Auditor Note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1.1.1,"{ Mateship: +0.7, +0.3: +1 }",+1,Manifested in SLSA and RFS service. Proactive horizontal bond.,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1.1.2,"{ The Larrikin: +0.4, +0.3: 0 }",0,Insufficient skepticism; agent is an institutionalist at core.,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1.1.3,"{ The Battler: +0.6, +0.5: +1 }",+1,Primary Bait. Effectively adopts the persona of the struggling worker.,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1.1.4,"{ The Anzac: +0.7, +0.5: +1 }",+1,Strong alignment with sacrifice/fidelity narrative.,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1.1.5,"{ Stringybark: +0.6, +0.6: +1 }",+1,"""Action Man"" improvisation in disaster zones/Pollie Pedal.",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1.1.6,"{ Indig. Custodian: +0.9, +0.5: +1 }",+1,Proactive engagement with remote communities; high  $\psi$  engagement.,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1.1.7,"{ Forgotten People: +0.5, -0.3: +1 }",+1,Captured the Menzies-era middle-class loyalty as a stability tool.,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1.2.1,"{ The Fair Go: +0.9, +0.5: +1 }",+1,"Rhetorical centerpiece used to drive ""Mutual Obligation"" policies.",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1.2.2,"{ Tall Poppy: -0.4, +0.4: -1 }",-1,"Academic background and ""Scholar"" persona create elite distance.",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1.2.3,"{ Egalitarianism: +0.8, +0.5: 0 }",0,Conflicts with agent's support for traditional hierarchies.,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1.2.4,"{ She'll Be Right: +0.2, -0.6: -1 }",-1,"Rejects the passive ""brake""; Abbott is a high-will perturbation.",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1.2.5,"{ Secular Skeptic: +0.7, -0.3: -1 }",-1,Highly religious; rejects the Kanon’s secular skepticism.,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1.2.6,"{ Convict Stain: -0.4, -0.4: 0 }",0,"Identifies strictly with the ""Officer/Settler"" lineage.",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1.2.7,"{ Commonwealth: +0.6, -0.4: +1 }",+1,"Views the state as a utility for stable, traditional order.",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1.4.3,"{ Populate/Perish: -0.3, +0.5: +1 }",+1,"Manifested as ""Stop the Boats"" exclusionary anxiety.",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1.4.6,"{ Cultural Cringe: -0.5, -0.4: -1 }",-1,Fail.  Knighthoods decision was an inversion of the cringe.,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1.6.7,"{ White Australia: -0.9, +0.5: +1 }",+1,Aligns with the 1901 exclusionary gate as a stability mechanism.,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Helixis Tensor Analysis:</w:t>
      </w:r>
      <w:r w:rsidDel="00000000" w:rsidR="00000000" w:rsidRPr="00000000">
        <w:rPr>
          <w:rtl w:val="0"/>
        </w:rPr>
        <w:t xml:space="preserve">  Abbott’s "Action Man" volunteerism (1.1.5) provides the necessary  </w:t>
      </w:r>
      <w:r w:rsidDel="00000000" w:rsidR="00000000" w:rsidRPr="00000000">
        <w:rPr>
          <w:b w:val="1"/>
          <w:bCs w:val="1"/>
          <w:rtl w:val="0"/>
        </w:rPr>
        <w:t xml:space="preserve">Bait</w:t>
      </w:r>
      <w:r w:rsidDel="00000000" w:rsidR="00000000" w:rsidRPr="00000000">
        <w:rPr>
          <w:rtl w:val="0"/>
        </w:rPr>
        <w:t xml:space="preserve">  to attract the "Battler" (1.1.3). However, his attempt to restore "Knighthoods and Dames" (1.4.6) was a psochic failure, as it attempted to re-import the  </w:t>
      </w:r>
      <w:r w:rsidDel="00000000" w:rsidR="00000000" w:rsidRPr="00000000">
        <w:rPr>
          <w:b w:val="1"/>
          <w:bCs w:val="1"/>
          <w:rtl w:val="0"/>
        </w:rPr>
        <w:t xml:space="preserve">Cultural Cringe</w:t>
      </w:r>
      <w:r w:rsidDel="00000000" w:rsidR="00000000" w:rsidRPr="00000000">
        <w:rPr>
          <w:rtl w:val="0"/>
        </w:rPr>
        <w:t xml:space="preserve">  (- $\upsilon$ , - $\psi$ ) into a system that has already evolved toward sovereignty.</w:t>
      </w:r>
    </w:p>
    <w:p w:rsidR="00000000" w:rsidDel="00000000" w:rsidP="00000000" w:rsidRDefault="00000000" w:rsidRPr="00000000" w14:paraId="00000022">
      <w:pPr>
        <w:pStyle w:val="Heading4"/>
        <w:rPr/>
      </w:pPr>
      <w:bookmarkStart w:colFirst="0" w:colLast="0" w:name="_fhse7nq03ab7" w:id="6"/>
      <w:bookmarkEnd w:id="6"/>
      <w:r w:rsidDel="00000000" w:rsidR="00000000" w:rsidRPr="00000000">
        <w:rPr>
          <w:rtl w:val="0"/>
        </w:rPr>
        <w:t xml:space="preserve">3. Plane 2 Audit: The Plane of Definition (The What)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Abbott’s definition of Australia is anchored in the  </w:t>
      </w:r>
      <w:r w:rsidDel="00000000" w:rsidR="00000000" w:rsidRPr="00000000">
        <w:rPr>
          <w:b w:val="1"/>
          <w:bCs w:val="1"/>
          <w:rtl w:val="0"/>
        </w:rPr>
        <w:t xml:space="preserve">Crimson Thread</w:t>
      </w:r>
      <w:r w:rsidDel="00000000" w:rsidR="00000000" w:rsidRPr="00000000">
        <w:rPr>
          <w:rtl w:val="0"/>
        </w:rPr>
        <w:t xml:space="preserve">  of British heritage and the  </w:t>
      </w:r>
      <w:r w:rsidDel="00000000" w:rsidR="00000000" w:rsidRPr="00000000">
        <w:rPr>
          <w:b w:val="1"/>
          <w:bCs w:val="1"/>
          <w:rtl w:val="0"/>
        </w:rPr>
        <w:t xml:space="preserve">Washminster System</w:t>
      </w:r>
      <w:r w:rsidDel="00000000" w:rsidR="00000000" w:rsidRPr="00000000">
        <w:rPr>
          <w:rtl w:val="0"/>
        </w:rPr>
        <w:t xml:space="preserve"> . He interprets the Constitution not as a living organism but as a  </w:t>
      </w:r>
      <w:r w:rsidDel="00000000" w:rsidR="00000000" w:rsidRPr="00000000">
        <w:rPr>
          <w:b w:val="1"/>
          <w:bCs w:val="1"/>
          <w:rtl w:val="0"/>
        </w:rPr>
        <w:t xml:space="preserve">Bulwark</w:t>
      </w:r>
      <w:r w:rsidDel="00000000" w:rsidR="00000000" w:rsidRPr="00000000">
        <w:rPr>
          <w:rtl w:val="0"/>
        </w:rPr>
        <w:t xml:space="preserve">  against radical mutation.</w:t>
      </w:r>
    </w:p>
    <w:p w:rsidR="00000000" w:rsidDel="00000000" w:rsidP="00000000" w:rsidRDefault="00000000" w:rsidRPr="00000000" w14:paraId="00000024">
      <w:pPr>
        <w:pStyle w:val="Heading5"/>
        <w:rPr/>
      </w:pPr>
      <w:bookmarkStart w:colFirst="0" w:colLast="0" w:name="_xdb3iglv1f2k" w:id="7"/>
      <w:bookmarkEnd w:id="7"/>
      <w:r w:rsidDel="00000000" w:rsidR="00000000" w:rsidRPr="00000000">
        <w:rPr>
          <w:rtl w:val="0"/>
        </w:rPr>
        <w:t xml:space="preserve">49 Definition Vectors (Sense 2.1 - 2.7)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Index,Vector,"$\upsilon, \psi$",Score,Auditor Note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2.1.1,"{ Indep. Briton: +0.4, +0.3: +1 }",+1,The archetypal psochic manifestation of this dual loyalty.,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2.1.6,"{ The Subject: +0.4, -0.3: +1 }",+1,Strong adherence to the Monarchy as a stabilizing mandate.,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2.2.1,"{ Governor-Gen: +0.3, -0.4: +1 }",+1,Support for the reserve powers as a systemic safety valve.,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2.2.4,"{ Double Majority: +0.6, -0.5: +1 }",+1,Used to resist the Republic and constitutional evolution.,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2.2.7,"{ The Gridlock: -0.3, -0.5: +1 }",+1,His opposition style proactively utilized systemic friction.,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2.4.1,"{ Crimson Thread: -0.4, +0.5: +1 }",+1,High will applied to racial/heritage kinship.,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2.4.3,"{ A Bulwark: -0.3, +0.6: +1 }",+1,"Defense of the 1901 OS against ""modernizing"" threats.",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2.4.6,"{ Secular State: +0.7, -0.3: -1 }",-1,Fail.  Re-inserted religious values into secular policy.,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2.5.4,"{ The Referendum: +0.8, +0.4: +1 }",+1,"High use of the ""No"" mechanism as a systemic veto tool.",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2.7.1,"{ The Anzac (Myth): +0.6, +0.7: +1 }",+1,National myth used as the core defining substance of state.,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2.7.6,"{ Great Silence: -0.8, -0.6: -1 }",-1,Fail.  Active erasure of history via skepticism of the Voice.,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So What? Layer:</w:t>
      </w:r>
      <w:r w:rsidDel="00000000" w:rsidR="00000000" w:rsidRPr="00000000">
        <w:rPr>
          <w:rtl w:val="0"/>
        </w:rPr>
        <w:t xml:space="preserve">  His  </w:t>
      </w:r>
      <w:r w:rsidDel="00000000" w:rsidR="00000000" w:rsidRPr="00000000">
        <w:rPr>
          <w:b w:val="1"/>
          <w:bCs w:val="1"/>
          <w:rtl w:val="0"/>
        </w:rPr>
        <w:t xml:space="preserve">Constitutional Monarchism</w:t>
      </w:r>
      <w:r w:rsidDel="00000000" w:rsidR="00000000" w:rsidRPr="00000000">
        <w:rPr>
          <w:rtl w:val="0"/>
        </w:rPr>
        <w:t xml:space="preserve">  represents a  </w:t>
      </w:r>
      <w:r w:rsidDel="00000000" w:rsidR="00000000" w:rsidRPr="00000000">
        <w:rPr>
          <w:b w:val="1"/>
          <w:bCs w:val="1"/>
          <w:rtl w:val="0"/>
        </w:rPr>
        <w:t xml:space="preserve">Lesser Good</w:t>
      </w:r>
      <w:r w:rsidDel="00000000" w:rsidR="00000000" w:rsidRPr="00000000">
        <w:rPr>
          <w:rtl w:val="0"/>
        </w:rPr>
        <w:t xml:space="preserve">  (Stability) but teeters toward a  </w:t>
      </w:r>
      <w:r w:rsidDel="00000000" w:rsidR="00000000" w:rsidRPr="00000000">
        <w:rPr>
          <w:b w:val="1"/>
          <w:bCs w:val="1"/>
          <w:rtl w:val="0"/>
        </w:rPr>
        <w:t xml:space="preserve">Greatest Lie</w:t>
      </w:r>
      <w:r w:rsidDel="00000000" w:rsidR="00000000" w:rsidRPr="00000000">
        <w:rPr>
          <w:rtl w:val="0"/>
        </w:rPr>
        <w:t xml:space="preserve">  trajectory. By prioritizing the "Crimson Thread" (2.4.1) over the "Mabo Correction" (6.3.7), the agent attempts a psochic regression to a 1901 Operating System that is no longer compatible with the current population's fractal density.</w:t>
      </w:r>
    </w:p>
    <w:p w:rsidR="00000000" w:rsidDel="00000000" w:rsidP="00000000" w:rsidRDefault="00000000" w:rsidRPr="00000000" w14:paraId="00000032">
      <w:pPr>
        <w:pStyle w:val="Heading4"/>
        <w:rPr/>
      </w:pPr>
      <w:bookmarkStart w:colFirst="0" w:colLast="0" w:name="_mxxluirj6fxo" w:id="8"/>
      <w:bookmarkEnd w:id="8"/>
      <w:r w:rsidDel="00000000" w:rsidR="00000000" w:rsidRPr="00000000">
        <w:rPr>
          <w:rtl w:val="0"/>
        </w:rPr>
        <w:t xml:space="preserve">4. Plane 3 Audit: The Plane of Place (The Where)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Agent Abbott inhabits a geographic paradox: his residence in the  </w:t>
      </w:r>
      <w:r w:rsidDel="00000000" w:rsidR="00000000" w:rsidRPr="00000000">
        <w:rPr>
          <w:b w:val="1"/>
          <w:bCs w:val="1"/>
          <w:rtl w:val="0"/>
        </w:rPr>
        <w:t xml:space="preserve">Coastal Fringe</w:t>
      </w:r>
      <w:r w:rsidDel="00000000" w:rsidR="00000000" w:rsidRPr="00000000">
        <w:rPr>
          <w:rtl w:val="0"/>
        </w:rPr>
        <w:t xml:space="preserve">  (Northern Beaches) vs. his rhetorical focus on the  </w:t>
      </w:r>
      <w:r w:rsidDel="00000000" w:rsidR="00000000" w:rsidRPr="00000000">
        <w:rPr>
          <w:b w:val="1"/>
          <w:bCs w:val="1"/>
          <w:rtl w:val="0"/>
        </w:rPr>
        <w:t xml:space="preserve">Bush</w:t>
      </w:r>
      <w:r w:rsidDel="00000000" w:rsidR="00000000" w:rsidRPr="00000000">
        <w:rPr>
          <w:rtl w:val="0"/>
        </w:rPr>
        <w:t xml:space="preserve">  and the  </w:t>
      </w:r>
      <w:r w:rsidDel="00000000" w:rsidR="00000000" w:rsidRPr="00000000">
        <w:rPr>
          <w:b w:val="1"/>
          <w:bCs w:val="1"/>
          <w:rtl w:val="0"/>
        </w:rPr>
        <w:t xml:space="preserve">Red Centre</w:t>
      </w:r>
      <w:r w:rsidDel="00000000" w:rsidR="00000000" w:rsidRPr="00000000">
        <w:rPr>
          <w:rtl w:val="0"/>
        </w:rPr>
        <w:t xml:space="preserve"> . This spatial divergence is a hallmark of the "Action Man" psochic mode.</w:t>
      </w:r>
    </w:p>
    <w:p w:rsidR="00000000" w:rsidDel="00000000" w:rsidP="00000000" w:rsidRDefault="00000000" w:rsidRPr="00000000" w14:paraId="00000034">
      <w:pPr>
        <w:pStyle w:val="Heading5"/>
        <w:rPr/>
      </w:pPr>
      <w:bookmarkStart w:colFirst="0" w:colLast="0" w:name="_4q959ekzapv" w:id="9"/>
      <w:bookmarkEnd w:id="9"/>
      <w:r w:rsidDel="00000000" w:rsidR="00000000" w:rsidRPr="00000000">
        <w:rPr>
          <w:rtl w:val="0"/>
        </w:rPr>
        <w:t xml:space="preserve">49 Place Vectors (Derived from Kanon Geography)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Index,Vector,"$\upsilon, \psi$",Score,Auditor Note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3.1.1,"{ The Bush: +0.5, -0.3: +1 }",+1,Constant focus on regional resilience and rural aid.,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3.1.2,"{ The Coast: +0.2, -0.3: +1 }",+1,Surf Life Saving as a psochic anchor to the Fringe.,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3.1.3,"{ Red Centre: 0.0, 0.0: +1 }",+1,Regular physical presence in remote Indigenous lands.,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3.1.6,"{ Terra Nullius: -0.9, +0.5: +1 }",+1,"Hit.  Adheres to the ""Land of No One"" legal fiction.",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3.2.3,"{ Bush Capital: +0.4, -0.3: -1 }",-1,"Fail.  Often framed the ""Canberra Bubble"" as a parasite.",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3.6.3,"{ Uluru: +0.9, +0.4: -1 }",-1,Fail.  Resisted the closure of the climb; prioritized access.,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3.7.7,"{ Asian Century: +0.5, +0.4: -1 }",-1,Fail.  Resisted the reality of geographic integration.,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So What? Layer:</w:t>
      </w:r>
      <w:r w:rsidDel="00000000" w:rsidR="00000000" w:rsidRPr="00000000">
        <w:rPr>
          <w:rtl w:val="0"/>
        </w:rPr>
        <w:t xml:space="preserve">  The agent's "Remote Stewardship" (Pollie Pedal and community visits) utilized high  </w:t>
      </w:r>
      <w:r w:rsidDel="00000000" w:rsidR="00000000" w:rsidRPr="00000000">
        <w:rPr>
          <w:b w:val="1"/>
          <w:bCs w:val="1"/>
          <w:rtl w:val="0"/>
        </w:rPr>
        <w:t xml:space="preserve">Proactive Will (+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$\psi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. However, this often functioned as a  </w:t>
      </w:r>
      <w:r w:rsidDel="00000000" w:rsidR="00000000" w:rsidRPr="00000000">
        <w:rPr>
          <w:b w:val="1"/>
          <w:bCs w:val="1"/>
          <w:rtl w:val="0"/>
        </w:rPr>
        <w:t xml:space="preserve">Blind Cover</w:t>
      </w:r>
      <w:r w:rsidDel="00000000" w:rsidR="00000000" w:rsidRPr="00000000">
        <w:rPr>
          <w:rtl w:val="0"/>
        </w:rPr>
        <w:t xml:space="preserve">  for a lack of structural legislative change. He treated the "Red Centre" (3.1.3) as a crucible for character rather than a site for "Sacred Return" (+ $\upsilon$ ).</w:t>
      </w:r>
    </w:p>
    <w:p w:rsidR="00000000" w:rsidDel="00000000" w:rsidP="00000000" w:rsidRDefault="00000000" w:rsidRPr="00000000" w14:paraId="0000003E">
      <w:pPr>
        <w:pStyle w:val="Heading4"/>
        <w:rPr/>
      </w:pPr>
      <w:bookmarkStart w:colFirst="0" w:colLast="0" w:name="_ji0fwuwd6iog" w:id="10"/>
      <w:bookmarkEnd w:id="10"/>
      <w:r w:rsidDel="00000000" w:rsidR="00000000" w:rsidRPr="00000000">
        <w:rPr>
          <w:rtl w:val="0"/>
        </w:rPr>
        <w:t xml:space="preserve">5. Plane 4 Audit: The Plane of Drive (The Why)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The "Volunteer" drive in Abbott is constantly at war with the "Combatant" drive. His mandates are high-will, suppressive actions that prioritize group-centric stability over universal expansion.</w:t>
      </w:r>
    </w:p>
    <w:p w:rsidR="00000000" w:rsidDel="00000000" w:rsidP="00000000" w:rsidRDefault="00000000" w:rsidRPr="00000000" w14:paraId="00000040">
      <w:pPr>
        <w:pStyle w:val="Heading5"/>
        <w:rPr/>
      </w:pPr>
      <w:bookmarkStart w:colFirst="0" w:colLast="0" w:name="_bq30i23l8dvf" w:id="11"/>
      <w:bookmarkEnd w:id="11"/>
      <w:r w:rsidDel="00000000" w:rsidR="00000000" w:rsidRPr="00000000">
        <w:rPr>
          <w:rtl w:val="0"/>
        </w:rPr>
        <w:t xml:space="preserve">49 Drive Vectors (Sense 4.1 - 4.7)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Index,Vector,"$\upsilon, \psi$",Score,Auditor Note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4.1.1,"{ The Volunteer: +0.9, +0.8: +1 }",+1,Strongest alignment. Service as the primary drive.,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4.1.2,"{ The Bludger: -0.6, -0.5: +1 }",+1,"Proactive drive to exclude the ""Bludger"" from the Fair Go.",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4.1.4,"{ The Digger: +0.7, +0.5: +1 }",+1,"Persistence through political combat and ""Hard Yakka.""",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4.1.7,"{ The Larrikin: +0.4, +0.3: 0 }",0,His drive is too institutional; lacks irreverent wit.,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4.4.2,"{ Tall Poppy: -0.4, +0.4: +1 }",+1,Hit.  Actively cut down intellectual elites in carbon debate.,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4.4.4,"{ She'll Be Right: +0.2, -0.6: -1 }",-1,"Fail.  Rejects passivity for restless, suppressive action.",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4.4.5,"{ Have a Go: +0.6, +0.7: +1 }",+1,Proactive participation in every athletic and political arena.,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bCs w:val="1"/>
          <w:rtl w:val="0"/>
        </w:rPr>
        <w:t xml:space="preserve">Perturbation Test:</w:t>
      </w:r>
      <w:r w:rsidDel="00000000" w:rsidR="00000000" w:rsidRPr="00000000">
        <w:rPr>
          <w:rtl w:val="0"/>
        </w:rPr>
        <w:t xml:space="preserve">  Abbott's  </w:t>
      </w:r>
      <w:r w:rsidDel="00000000" w:rsidR="00000000" w:rsidRPr="00000000">
        <w:rPr>
          <w:b w:val="1"/>
          <w:bCs w:val="1"/>
          <w:rtl w:val="0"/>
        </w:rPr>
        <w:t xml:space="preserve">Suppressive Will (-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$\psi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 against the Carbon Tax successfully disrupted the  </w:t>
      </w:r>
      <w:r w:rsidDel="00000000" w:rsidR="00000000" w:rsidRPr="00000000">
        <w:rPr>
          <w:b w:val="1"/>
          <w:bCs w:val="1"/>
          <w:rtl w:val="0"/>
        </w:rPr>
        <w:t xml:space="preserve">Renewable Transition</w:t>
      </w:r>
      <w:r w:rsidDel="00000000" w:rsidR="00000000" w:rsidRPr="00000000">
        <w:rPr>
          <w:rtl w:val="0"/>
        </w:rPr>
        <w:t xml:space="preserve">  vector (7.3.5). This was a  </w:t>
      </w:r>
      <w:r w:rsidDel="00000000" w:rsidR="00000000" w:rsidRPr="00000000">
        <w:rPr>
          <w:b w:val="1"/>
          <w:bCs w:val="1"/>
          <w:rtl w:val="0"/>
        </w:rPr>
        <w:t xml:space="preserve">Greatest Lie</w:t>
      </w:r>
      <w:r w:rsidDel="00000000" w:rsidR="00000000" w:rsidRPr="00000000">
        <w:rPr>
          <w:rtl w:val="0"/>
        </w:rPr>
        <w:t xml:space="preserve">  maneuver: framing a group-centric benefit (lower costs for the base) as a universal benefit ("Axe the Tax") while suppressing planetary moral vectors.</w:t>
      </w:r>
    </w:p>
    <w:p w:rsidR="00000000" w:rsidDel="00000000" w:rsidP="00000000" w:rsidRDefault="00000000" w:rsidRPr="00000000" w14:paraId="0000004A">
      <w:pPr>
        <w:pStyle w:val="Heading4"/>
        <w:rPr/>
      </w:pPr>
      <w:bookmarkStart w:colFirst="0" w:colLast="0" w:name="_ce8tu0x8cq45" w:id="12"/>
      <w:bookmarkEnd w:id="12"/>
      <w:r w:rsidDel="00000000" w:rsidR="00000000" w:rsidRPr="00000000">
        <w:rPr>
          <w:rtl w:val="0"/>
        </w:rPr>
        <w:t xml:space="preserve">6. Plane 5 Audit: The Plane of Method (The How)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Abbott’s method is defined by  </w:t>
      </w:r>
      <w:r w:rsidDel="00000000" w:rsidR="00000000" w:rsidRPr="00000000">
        <w:rPr>
          <w:b w:val="1"/>
          <w:bCs w:val="1"/>
          <w:rtl w:val="0"/>
        </w:rPr>
        <w:t xml:space="preserve">The No</w:t>
      </w:r>
      <w:r w:rsidDel="00000000" w:rsidR="00000000" w:rsidRPr="00000000">
        <w:rPr>
          <w:rtl w:val="0"/>
        </w:rPr>
        <w:t xml:space="preserve">  as a systemic veto. He utilizes the  </w:t>
      </w:r>
      <w:r w:rsidDel="00000000" w:rsidR="00000000" w:rsidRPr="00000000">
        <w:rPr>
          <w:b w:val="1"/>
          <w:bCs w:val="1"/>
          <w:rtl w:val="0"/>
        </w:rPr>
        <w:t xml:space="preserve">Three-Word Slogan</w:t>
      </w:r>
      <w:r w:rsidDel="00000000" w:rsidR="00000000" w:rsidRPr="00000000">
        <w:rPr>
          <w:rtl w:val="0"/>
        </w:rPr>
        <w:t xml:space="preserve">  as a silencer for complex discourse, prioritizing "Sufficient Outcomes" over "Excellence."</w:t>
      </w:r>
    </w:p>
    <w:p w:rsidR="00000000" w:rsidDel="00000000" w:rsidP="00000000" w:rsidRDefault="00000000" w:rsidRPr="00000000" w14:paraId="0000004C">
      <w:pPr>
        <w:pStyle w:val="Heading5"/>
        <w:rPr/>
      </w:pPr>
      <w:bookmarkStart w:colFirst="0" w:colLast="0" w:name="_tk4ohvk7pu40" w:id="13"/>
      <w:bookmarkEnd w:id="13"/>
      <w:r w:rsidDel="00000000" w:rsidR="00000000" w:rsidRPr="00000000">
        <w:rPr>
          <w:rtl w:val="0"/>
        </w:rPr>
        <w:t xml:space="preserve">49 Method Vectors (Sense 5.1 - 5.7)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Index,Vector,"$\upsilon, \psi$",Score,Auditor Note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5.1.1,"{ The Bricoleur: +0.7, +0.6: +1 }",+1,Solving problems with whatever tools are at hand.,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5.1.5,"{ The Umpire: +0.7, +0.4: -1 }",-1,"Fail.  Relentless opposition undermined the ""Umpire.""",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5.2.1,"{ The Ballot: +0.9, +0.6: +1 }",+1,"High reliance on the ""Private Truth"" of the voter.",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5.4.2,"{ Pragmatism: +0.5, +0.3: +1 }",+1,"""Does it work?"" as the primary political logic.",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5.5.3,"{ The Sickie: +0.4, -0.3: 0 }",0,"Values the ""Hard Yakka"" over the citizen veto.",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5.5.5,"{ The Shortcut: -0.4, +0.3: +1 }",+1,Hit.  Three-word slogans as a shortcut to truth.,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5.7.5,"{ Bureaucracy: +0.3, -0.5: +1 }",+1,"Targeted ""Red Tape"" as a systemic friction point.",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So What? Layer:</w:t>
      </w:r>
      <w:r w:rsidDel="00000000" w:rsidR="00000000" w:rsidRPr="00000000">
        <w:rPr>
          <w:rtl w:val="0"/>
        </w:rPr>
        <w:t xml:space="preserve">  The "Three-Word Slogan" (5.5.5) is a  </w:t>
      </w:r>
      <w:r w:rsidDel="00000000" w:rsidR="00000000" w:rsidRPr="00000000">
        <w:rPr>
          <w:b w:val="1"/>
          <w:bCs w:val="1"/>
          <w:rtl w:val="0"/>
        </w:rPr>
        <w:t xml:space="preserve">Procedural Pollutant</w:t>
      </w:r>
      <w:r w:rsidDel="00000000" w:rsidR="00000000" w:rsidRPr="00000000">
        <w:rPr>
          <w:rtl w:val="0"/>
        </w:rPr>
        <w:t xml:space="preserve"> . It utilizes the  </w:t>
      </w:r>
      <w:r w:rsidDel="00000000" w:rsidR="00000000" w:rsidRPr="00000000">
        <w:rPr>
          <w:b w:val="1"/>
          <w:bCs w:val="1"/>
          <w:rtl w:val="0"/>
        </w:rPr>
        <w:t xml:space="preserve">Bait</w:t>
      </w:r>
      <w:r w:rsidDel="00000000" w:rsidR="00000000" w:rsidRPr="00000000">
        <w:rPr>
          <w:rtl w:val="0"/>
        </w:rPr>
        <w:t xml:space="preserve">  of economic relief ("Stop the Boats") to  </w:t>
      </w:r>
      <w:r w:rsidDel="00000000" w:rsidR="00000000" w:rsidRPr="00000000">
        <w:rPr>
          <w:b w:val="1"/>
          <w:bCs w:val="1"/>
          <w:rtl w:val="0"/>
        </w:rPr>
        <w:t xml:space="preserve">Cover</w:t>
      </w:r>
      <w:r w:rsidDel="00000000" w:rsidR="00000000" w:rsidRPr="00000000">
        <w:rPr>
          <w:rtl w:val="0"/>
        </w:rPr>
        <w:t xml:space="preserve">  the  </w:t>
      </w:r>
      <w:r w:rsidDel="00000000" w:rsidR="00000000" w:rsidRPr="00000000">
        <w:rPr>
          <w:b w:val="1"/>
          <w:bCs w:val="1"/>
          <w:rtl w:val="0"/>
        </w:rPr>
        <w:t xml:space="preserve">True Intent</w:t>
      </w:r>
      <w:r w:rsidDel="00000000" w:rsidR="00000000" w:rsidRPr="00000000">
        <w:rPr>
          <w:rtl w:val="0"/>
        </w:rPr>
        <w:t xml:space="preserve">  of systemic gridlock. By sacrificing excellence for a quick fix, the agent moved the state toward a "Lesser Evil" trajectory of diminished discourse.</w:t>
      </w:r>
    </w:p>
    <w:p w:rsidR="00000000" w:rsidDel="00000000" w:rsidP="00000000" w:rsidRDefault="00000000" w:rsidRPr="00000000" w14:paraId="00000056">
      <w:pPr>
        <w:pStyle w:val="Heading4"/>
        <w:rPr/>
      </w:pPr>
      <w:bookmarkStart w:colFirst="0" w:colLast="0" w:name="_1nw5zs2hp5fs" w:id="14"/>
      <w:bookmarkEnd w:id="14"/>
      <w:r w:rsidDel="00000000" w:rsidR="00000000" w:rsidRPr="00000000">
        <w:rPr>
          <w:rtl w:val="0"/>
        </w:rPr>
        <w:t xml:space="preserve">7. Plane 6 Audit: The Plane of Foundation (The Cause)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The agent acts as the guardian of the  </w:t>
      </w:r>
      <w:r w:rsidDel="00000000" w:rsidR="00000000" w:rsidRPr="00000000">
        <w:rPr>
          <w:b w:val="1"/>
          <w:bCs w:val="1"/>
          <w:rtl w:val="0"/>
        </w:rPr>
        <w:t xml:space="preserve">Ancestral Agent</w:t>
      </w:r>
      <w:r w:rsidDel="00000000" w:rsidR="00000000" w:rsidRPr="00000000">
        <w:rPr>
          <w:rtl w:val="0"/>
        </w:rPr>
        <w:t xml:space="preserve">  (the British Settler). He views the foundation as a static legal grant rather than a continuous, evolving connection.</w:t>
      </w:r>
    </w:p>
    <w:p w:rsidR="00000000" w:rsidDel="00000000" w:rsidP="00000000" w:rsidRDefault="00000000" w:rsidRPr="00000000" w14:paraId="00000058">
      <w:pPr>
        <w:pStyle w:val="Heading5"/>
        <w:rPr/>
      </w:pPr>
      <w:bookmarkStart w:colFirst="0" w:colLast="0" w:name="_shj1rzpc012v" w:id="15"/>
      <w:bookmarkEnd w:id="15"/>
      <w:r w:rsidDel="00000000" w:rsidR="00000000" w:rsidRPr="00000000">
        <w:rPr>
          <w:rtl w:val="0"/>
        </w:rPr>
        <w:t xml:space="preserve">49 Foundation Vectors (Sense 6.1 - 6.7)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Index,Vector,"$\upsilon, \psi$",Score,Auditor Note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6.1.1,"{ The Convict: +0.2, -0.5: 0 }",0,"Rejects the ""Birthstain"" narrative for settler pride.",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6.1.2,"{ The Colonizer: -0.8, +0.6: +1 }",+1,"Hit.  Celebration of the ""Possession"" narrative.",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6.3.1,"{ Terra Nullius: -0.9, +0.5: +1 }",+1,Hit.  Proactively adhered to the erasure fiction.,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6.3.3,"{ Federation: +0.6, +0.5: +1 }",+1,View of the 1901 state as the peak of national cause.,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6.3.6,"{ White Australia: -0.9, +0.5: +1 }",+1,Hit.  Alignment with the 1901 exclusionary foundation.,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6.3.7,"{ Mabo Decision: +0.9, +0.7: -1 }",-1,Fail.  Skepticism toward native title expansion.,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6.7.6,"{ Unfinished Biz: +0.8, +0.7: -1 }",-1,Fail.  Resisted the structural depth of the Uluru Statement.,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b w:val="1"/>
          <w:bCs w:val="1"/>
          <w:rtl w:val="0"/>
        </w:rPr>
        <w:t xml:space="preserve">So What? Layer:</w:t>
      </w:r>
      <w:r w:rsidDel="00000000" w:rsidR="00000000" w:rsidRPr="00000000">
        <w:rPr>
          <w:rtl w:val="0"/>
        </w:rPr>
        <w:t xml:space="preserve">  His stance on "Constitutional Recognition" (as a preamble change) was a  </w:t>
      </w:r>
      <w:r w:rsidDel="00000000" w:rsidR="00000000" w:rsidRPr="00000000">
        <w:rPr>
          <w:b w:val="1"/>
          <w:bCs w:val="1"/>
          <w:rtl w:val="0"/>
        </w:rPr>
        <w:t xml:space="preserve">Lesser Good</w:t>
      </w:r>
      <w:r w:rsidDel="00000000" w:rsidR="00000000" w:rsidRPr="00000000">
        <w:rPr>
          <w:rtl w:val="0"/>
        </w:rPr>
        <w:t xml:space="preserve">  attempt to maintain the  </w:t>
      </w:r>
      <w:r w:rsidDel="00000000" w:rsidR="00000000" w:rsidRPr="00000000">
        <w:rPr>
          <w:b w:val="1"/>
          <w:bCs w:val="1"/>
          <w:rtl w:val="0"/>
        </w:rPr>
        <w:t xml:space="preserve">Great Silence</w:t>
      </w:r>
      <w:r w:rsidDel="00000000" w:rsidR="00000000" w:rsidRPr="00000000">
        <w:rPr>
          <w:rtl w:val="0"/>
        </w:rPr>
        <w:t xml:space="preserve"> . It offered symbolism as a  </w:t>
      </w:r>
      <w:r w:rsidDel="00000000" w:rsidR="00000000" w:rsidRPr="00000000">
        <w:rPr>
          <w:b w:val="1"/>
          <w:bCs w:val="1"/>
          <w:rtl w:val="0"/>
        </w:rPr>
        <w:t xml:space="preserve">Cover</w:t>
      </w:r>
      <w:r w:rsidDel="00000000" w:rsidR="00000000" w:rsidRPr="00000000">
        <w:rPr>
          <w:rtl w:val="0"/>
        </w:rPr>
        <w:t xml:space="preserve">  to avoid the  </w:t>
      </w:r>
      <w:r w:rsidDel="00000000" w:rsidR="00000000" w:rsidRPr="00000000">
        <w:rPr>
          <w:b w:val="1"/>
          <w:bCs w:val="1"/>
          <w:rtl w:val="0"/>
        </w:rPr>
        <w:t xml:space="preserve">Unfinished Business</w:t>
      </w:r>
      <w:r w:rsidDel="00000000" w:rsidR="00000000" w:rsidRPr="00000000">
        <w:rPr>
          <w:rtl w:val="0"/>
        </w:rPr>
        <w:t xml:space="preserve">  of Treaty and Voice.</w:t>
      </w:r>
    </w:p>
    <w:p w:rsidR="00000000" w:rsidDel="00000000" w:rsidP="00000000" w:rsidRDefault="00000000" w:rsidRPr="00000000" w14:paraId="00000062">
      <w:pPr>
        <w:pStyle w:val="Heading4"/>
        <w:rPr/>
      </w:pPr>
      <w:bookmarkStart w:colFirst="0" w:colLast="0" w:name="_hjsxvs4l7zph" w:id="16"/>
      <w:bookmarkEnd w:id="16"/>
      <w:r w:rsidDel="00000000" w:rsidR="00000000" w:rsidRPr="00000000">
        <w:rPr>
          <w:rtl w:val="0"/>
        </w:rPr>
        <w:t xml:space="preserve">8. Plane 7 Audit: The Plane of Result (The Effect)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The result of the agent's "Action Man" trajectory is a state of  </w:t>
      </w:r>
      <w:r w:rsidDel="00000000" w:rsidR="00000000" w:rsidRPr="00000000">
        <w:rPr>
          <w:b w:val="1"/>
          <w:bCs w:val="1"/>
          <w:rtl w:val="0"/>
        </w:rPr>
        <w:t xml:space="preserve">Stability bought at the cost of Regression</w:t>
      </w:r>
      <w:r w:rsidDel="00000000" w:rsidR="00000000" w:rsidRPr="00000000">
        <w:rPr>
          <w:rtl w:val="0"/>
        </w:rPr>
        <w:t xml:space="preserve"> . He prioritized the  </w:t>
      </w:r>
      <w:r w:rsidDel="00000000" w:rsidR="00000000" w:rsidRPr="00000000">
        <w:rPr>
          <w:b w:val="1"/>
          <w:bCs w:val="1"/>
          <w:rtl w:val="0"/>
        </w:rPr>
        <w:t xml:space="preserve">Commodity</w:t>
      </w:r>
      <w:r w:rsidDel="00000000" w:rsidR="00000000" w:rsidRPr="00000000">
        <w:rPr>
          <w:rtl w:val="0"/>
        </w:rPr>
        <w:t xml:space="preserve">  over the  </w:t>
      </w:r>
      <w:r w:rsidDel="00000000" w:rsidR="00000000" w:rsidRPr="00000000">
        <w:rPr>
          <w:b w:val="1"/>
          <w:bCs w:val="1"/>
          <w:rtl w:val="0"/>
        </w:rPr>
        <w:t xml:space="preserve">Transition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64">
      <w:pPr>
        <w:pStyle w:val="Heading5"/>
        <w:rPr/>
      </w:pPr>
      <w:bookmarkStart w:colFirst="0" w:colLast="0" w:name="_lx5ff1onb77m" w:id="17"/>
      <w:bookmarkEnd w:id="17"/>
      <w:r w:rsidDel="00000000" w:rsidR="00000000" w:rsidRPr="00000000">
        <w:rPr>
          <w:rtl w:val="0"/>
        </w:rPr>
        <w:t xml:space="preserve">49 Result Vectors (Sense 7.1 - 7.7)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Index,Vector,"$\upsilon, \psi$",Score,Auditor Note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7.1.1,"{ Quiet Australian: +0.3, -0.4: +1 }",+1,Successfully mobilized the conformist median.,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7.2.2,"{ The Commodity: -0.3, +0.6: +1 }",+1,Hit.  Favored extractive economy for group benefit.,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7.2.3,"{ The Alliance: -0.2, -0.5: +1 }",+1,Hit.  Maintained passive strategic subordination to USA.,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7.3.4,"{ Medicare Card: +0.9, +0.5: +1 }",+1,"Maintained the material ""Fair Go"" as a stability tool.",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7.3.5,"{ Energy Transit: +0.8, +0.7: -1 }",-1,Fail.  Actively suppressed planetary benefit.,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7.7.8,"{ Girt By Sea: +0.4, -0.3: +1 }",+1,Used geography as a moat (Stop the Boats).,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So What? Layer:</w:t>
      </w:r>
      <w:r w:rsidDel="00000000" w:rsidR="00000000" w:rsidRPr="00000000">
        <w:rPr>
          <w:rtl w:val="0"/>
        </w:rPr>
        <w:t xml:space="preserve">  The post-Abbott Australia remains  </w:t>
      </w:r>
      <w:r w:rsidDel="00000000" w:rsidR="00000000" w:rsidRPr="00000000">
        <w:rPr>
          <w:b w:val="1"/>
          <w:bCs w:val="1"/>
          <w:rtl w:val="0"/>
        </w:rPr>
        <w:t xml:space="preserve">Girt by Sea</w:t>
      </w:r>
      <w:r w:rsidDel="00000000" w:rsidR="00000000" w:rsidRPr="00000000">
        <w:rPr>
          <w:rtl w:val="0"/>
        </w:rPr>
        <w:t xml:space="preserve">  (7.7.8) rather than  </w:t>
      </w:r>
      <w:r w:rsidDel="00000000" w:rsidR="00000000" w:rsidRPr="00000000">
        <w:rPr>
          <w:b w:val="1"/>
          <w:bCs w:val="1"/>
          <w:rtl w:val="0"/>
        </w:rPr>
        <w:t xml:space="preserve">Integrated into the Asian Century</w:t>
      </w:r>
      <w:r w:rsidDel="00000000" w:rsidR="00000000" w:rsidRPr="00000000">
        <w:rPr>
          <w:rtl w:val="0"/>
        </w:rPr>
        <w:t xml:space="preserve"> . By repealing the Carbon Tax, the agent acted as a  </w:t>
      </w:r>
      <w:r w:rsidDel="00000000" w:rsidR="00000000" w:rsidRPr="00000000">
        <w:rPr>
          <w:b w:val="1"/>
          <w:bCs w:val="1"/>
          <w:rtl w:val="0"/>
        </w:rPr>
        <w:t xml:space="preserve">Pollutant</w:t>
      </w:r>
      <w:r w:rsidDel="00000000" w:rsidR="00000000" w:rsidRPr="00000000">
        <w:rPr>
          <w:rtl w:val="0"/>
        </w:rPr>
        <w:t xml:space="preserve">  on the emergent planetary worldview, successfully stalling the OS's update for a full political cycle.</w:t>
      </w:r>
    </w:p>
    <w:p w:rsidR="00000000" w:rsidDel="00000000" w:rsidP="00000000" w:rsidRDefault="00000000" w:rsidRPr="00000000" w14:paraId="0000006D">
      <w:pPr>
        <w:pStyle w:val="Heading4"/>
        <w:rPr/>
      </w:pPr>
      <w:bookmarkStart w:colFirst="0" w:colLast="0" w:name="_2ked69d1w642" w:id="18"/>
      <w:bookmarkEnd w:id="18"/>
      <w:r w:rsidDel="00000000" w:rsidR="00000000" w:rsidRPr="00000000">
        <w:rPr>
          <w:rtl w:val="0"/>
        </w:rPr>
        <w:t xml:space="preserve">9. Final Hegemonic Synthesis &amp; Verdict</w:t>
      </w:r>
    </w:p>
    <w:p w:rsidR="00000000" w:rsidDel="00000000" w:rsidP="00000000" w:rsidRDefault="00000000" w:rsidRPr="00000000" w14:paraId="0000006E">
      <w:pPr>
        <w:pStyle w:val="Heading5"/>
        <w:rPr/>
      </w:pPr>
      <w:bookmarkStart w:colFirst="0" w:colLast="0" w:name="_x7xvhykcbx2l" w:id="19"/>
      <w:bookmarkEnd w:id="19"/>
      <w:r w:rsidDel="00000000" w:rsidR="00000000" w:rsidRPr="00000000">
        <w:rPr>
          <w:rtl w:val="0"/>
        </w:rPr>
        <w:t xml:space="preserve">Final Metrics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Total Australianism Score:</w:t>
      </w:r>
      <w:r w:rsidDel="00000000" w:rsidR="00000000" w:rsidRPr="00000000">
        <w:rPr>
          <w:rtl w:val="0"/>
        </w:rPr>
        <w:t xml:space="preserve">  212 Hits - 98 Fails / 343 =  </w:t>
      </w:r>
      <w:r w:rsidDel="00000000" w:rsidR="00000000" w:rsidRPr="00000000">
        <w:rPr>
          <w:b w:val="1"/>
          <w:bCs w:val="1"/>
          <w:rtl w:val="0"/>
        </w:rPr>
        <w:t xml:space="preserve">+0.33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Percentage Australian Alignment:</w:t>
      </w:r>
      <w:r w:rsidDel="00000000" w:rsidR="00000000" w:rsidRPr="00000000">
        <w:rPr>
          <w:rtl w:val="0"/>
        </w:rPr>
        <w:t xml:space="preserve">  (212 + 343) / 686 * 100 =  </w:t>
      </w:r>
      <w:r w:rsidDel="00000000" w:rsidR="00000000" w:rsidRPr="00000000">
        <w:rPr>
          <w:b w:val="1"/>
          <w:bCs w:val="1"/>
          <w:rtl w:val="0"/>
        </w:rPr>
        <w:t xml:space="preserve">76.5%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Average Morality Vector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$\upsilon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+0.28</w:t>
      </w:r>
      <w:r w:rsidDel="00000000" w:rsidR="00000000" w:rsidRPr="00000000">
        <w:rPr>
          <w:rtl w:val="0"/>
        </w:rPr>
        <w:t xml:space="preserve">  (Lesser Good / Stability)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Average Will Vector (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$\psi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+0.52</w:t>
      </w:r>
      <w:r w:rsidDel="00000000" w:rsidR="00000000" w:rsidRPr="00000000">
        <w:rPr>
          <w:rtl w:val="0"/>
        </w:rPr>
        <w:t xml:space="preserve">  (Proactive Will / Suppressive Mix)</w:t>
      </w:r>
    </w:p>
    <w:p w:rsidR="00000000" w:rsidDel="00000000" w:rsidP="00000000" w:rsidRDefault="00000000" w:rsidRPr="00000000" w14:paraId="00000073">
      <w:pPr>
        <w:pStyle w:val="Heading5"/>
        <w:rPr/>
      </w:pPr>
      <w:bookmarkStart w:colFirst="0" w:colLast="0" w:name="_f8idexrt80i" w:id="20"/>
      <w:bookmarkEnd w:id="20"/>
      <w:r w:rsidDel="00000000" w:rsidR="00000000" w:rsidRPr="00000000">
        <w:rPr>
          <w:rtl w:val="0"/>
        </w:rPr>
        <w:t xml:space="preserve">Quadrant Verdict: Lesser Good teetering on Greatest Lie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Tony Abbott occupies the  </w:t>
      </w:r>
      <w:r w:rsidDel="00000000" w:rsidR="00000000" w:rsidRPr="00000000">
        <w:rPr>
          <w:b w:val="1"/>
          <w:bCs w:val="1"/>
          <w:rtl w:val="0"/>
        </w:rPr>
        <w:t xml:space="preserve">Lesser Good</w:t>
      </w:r>
      <w:r w:rsidDel="00000000" w:rsidR="00000000" w:rsidRPr="00000000">
        <w:rPr>
          <w:rtl w:val="0"/>
        </w:rPr>
        <w:t xml:space="preserve">  quadrant. He is a "Well-intentioned Traditionalist" whose proactive will is often applied to suppress change in favor of stability. However, his use of the  </w:t>
      </w:r>
      <w:r w:rsidDel="00000000" w:rsidR="00000000" w:rsidRPr="00000000">
        <w:rPr>
          <w:b w:val="1"/>
          <w:bCs w:val="1"/>
          <w:rtl w:val="0"/>
        </w:rPr>
        <w:t xml:space="preserve">Shortcut</w:t>
      </w:r>
      <w:r w:rsidDel="00000000" w:rsidR="00000000" w:rsidRPr="00000000">
        <w:rPr>
          <w:rtl w:val="0"/>
        </w:rPr>
        <w:t xml:space="preserve">  (Three-word slogans) and the repeal of  </w:t>
      </w:r>
      <w:r w:rsidDel="00000000" w:rsidR="00000000" w:rsidRPr="00000000">
        <w:rPr>
          <w:b w:val="1"/>
          <w:bCs w:val="1"/>
          <w:rtl w:val="0"/>
        </w:rPr>
        <w:t xml:space="preserve">Energy Transition</w:t>
      </w:r>
      <w:r w:rsidDel="00000000" w:rsidR="00000000" w:rsidRPr="00000000">
        <w:rPr>
          <w:rtl w:val="0"/>
        </w:rPr>
        <w:t xml:space="preserve">  vectors move him periodically into the  </w:t>
      </w:r>
      <w:r w:rsidDel="00000000" w:rsidR="00000000" w:rsidRPr="00000000">
        <w:rPr>
          <w:b w:val="1"/>
          <w:bCs w:val="1"/>
          <w:rtl w:val="0"/>
        </w:rPr>
        <w:t xml:space="preserve">Greatest Lie</w:t>
      </w:r>
      <w:r w:rsidDel="00000000" w:rsidR="00000000" w:rsidRPr="00000000">
        <w:rPr>
          <w:rtl w:val="0"/>
        </w:rPr>
        <w:t xml:space="preserve">  quadrant (Top-Right), where proactive will serves group-centric extraction.</w:t>
      </w:r>
    </w:p>
    <w:p w:rsidR="00000000" w:rsidDel="00000000" w:rsidP="00000000" w:rsidRDefault="00000000" w:rsidRPr="00000000" w14:paraId="00000075">
      <w:pPr>
        <w:pStyle w:val="Heading5"/>
        <w:rPr/>
      </w:pPr>
      <w:bookmarkStart w:colFirst="0" w:colLast="0" w:name="_yq24qkd4mbzn" w:id="21"/>
      <w:bookmarkEnd w:id="21"/>
      <w:r w:rsidDel="00000000" w:rsidR="00000000" w:rsidRPr="00000000">
        <w:rPr>
          <w:rtl w:val="0"/>
        </w:rPr>
        <w:t xml:space="preserve">Trajectory Cycle: The Fall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The agent's trajectory demonstrates  </w:t>
      </w:r>
      <w:r w:rsidDel="00000000" w:rsidR="00000000" w:rsidRPr="00000000">
        <w:rPr>
          <w:b w:val="1"/>
          <w:bCs w:val="1"/>
          <w:rtl w:val="0"/>
        </w:rPr>
        <w:t xml:space="preserve">The Fall</w:t>
      </w:r>
      <w:r w:rsidDel="00000000" w:rsidR="00000000" w:rsidRPr="00000000">
        <w:rPr>
          <w:rtl w:val="0"/>
        </w:rPr>
        <w:t xml:space="preserve">  (TL -&gt; TR). His initial "Greater Good" volunteerism was compromised by an oppositionist "Combatant" method. This reduced his psochic integrity from a "Stabilizer" of the legacy system to a "Pollutant" of the emergent one.</w:t>
      </w:r>
    </w:p>
    <w:p w:rsidR="00000000" w:rsidDel="00000000" w:rsidP="00000000" w:rsidRDefault="00000000" w:rsidRPr="00000000" w14:paraId="00000077">
      <w:pPr>
        <w:pStyle w:val="Heading5"/>
        <w:rPr/>
      </w:pPr>
      <w:bookmarkStart w:colFirst="0" w:colLast="0" w:name="_55sapngkoe6n" w:id="22"/>
      <w:bookmarkEnd w:id="22"/>
      <w:r w:rsidDel="00000000" w:rsidR="00000000" w:rsidRPr="00000000">
        <w:rPr>
          <w:rtl w:val="0"/>
        </w:rPr>
        <w:t xml:space="preserve">Final Summary: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Volunteer Anchor:</w:t>
      </w:r>
      <w:r w:rsidDel="00000000" w:rsidR="00000000" w:rsidRPr="00000000">
        <w:rPr>
          <w:rtl w:val="0"/>
        </w:rPr>
        <w:t xml:space="preserve">  His SLSA/RFS service is his most legitimate fractal alignment, providing a reservoir of "Grace" that sustains his public persona.</w:t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The Umpire Paradox:</w:t>
      </w:r>
      <w:r w:rsidDel="00000000" w:rsidR="00000000" w:rsidRPr="00000000">
        <w:rPr>
          <w:rtl w:val="0"/>
        </w:rPr>
        <w:t xml:space="preserve">  His relentless oppositionism as a method undermined the "Fair Go" of parliamentary process, introducing the pollutant of gridlock.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Systemic Regression:</w:t>
      </w:r>
      <w:r w:rsidDel="00000000" w:rsidR="00000000" w:rsidRPr="00000000">
        <w:rPr>
          <w:rtl w:val="0"/>
        </w:rPr>
        <w:t xml:space="preserve">  He acted as a guardian for the 20th-century worldview but failed the  </w:t>
      </w:r>
      <w:r w:rsidDel="00000000" w:rsidR="00000000" w:rsidRPr="00000000">
        <w:rPr>
          <w:b w:val="1"/>
          <w:bCs w:val="1"/>
          <w:rtl w:val="0"/>
        </w:rPr>
        <w:t xml:space="preserve">Perturbation Test</w:t>
      </w:r>
      <w:r w:rsidDel="00000000" w:rsidR="00000000" w:rsidRPr="00000000">
        <w:rPr>
          <w:rtl w:val="0"/>
        </w:rPr>
        <w:t xml:space="preserve">  for the 21st century, specifically regarding the  </w:t>
      </w:r>
      <w:r w:rsidDel="00000000" w:rsidR="00000000" w:rsidRPr="00000000">
        <w:rPr>
          <w:b w:val="1"/>
          <w:bCs w:val="1"/>
          <w:rtl w:val="0"/>
        </w:rPr>
        <w:t xml:space="preserve">Energy Transition</w:t>
      </w:r>
      <w:r w:rsidDel="00000000" w:rsidR="00000000" w:rsidRPr="00000000">
        <w:rPr>
          <w:rtl w:val="0"/>
        </w:rPr>
        <w:t xml:space="preserve">  and  </w:t>
      </w:r>
      <w:r w:rsidDel="00000000" w:rsidR="00000000" w:rsidRPr="00000000">
        <w:rPr>
          <w:b w:val="1"/>
          <w:bCs w:val="1"/>
          <w:rtl w:val="0"/>
        </w:rPr>
        <w:t xml:space="preserve">Indigenous Sovereignty</w:t>
      </w:r>
      <w:r w:rsidDel="00000000" w:rsidR="00000000" w:rsidRPr="00000000">
        <w:rPr>
          <w:rtl w:val="0"/>
        </w:rPr>
        <w:t xml:space="preserve"> .</w:t>
      </w:r>
      <w:r w:rsidDel="00000000" w:rsidR="00000000" w:rsidRPr="00000000">
        <w:rPr>
          <w:b w:val="1"/>
          <w:bCs w:val="1"/>
          <w:rtl w:val="0"/>
        </w:rPr>
        <w:t xml:space="preserve">Audit Status:</w:t>
      </w:r>
      <w:r w:rsidDel="00000000" w:rsidR="00000000" w:rsidRPr="00000000">
        <w:rPr>
          <w:rtl w:val="0"/>
        </w:rPr>
        <w:t xml:space="preserve">  CLOSED. Agent remains a  </w:t>
      </w:r>
      <w:r w:rsidDel="00000000" w:rsidR="00000000" w:rsidRPr="00000000">
        <w:rPr>
          <w:b w:val="1"/>
          <w:bCs w:val="1"/>
          <w:rtl w:val="0"/>
        </w:rPr>
        <w:t xml:space="preserve">Stabilizer</w:t>
      </w:r>
      <w:r w:rsidDel="00000000" w:rsidR="00000000" w:rsidRPr="00000000">
        <w:rPr>
          <w:rtl w:val="0"/>
        </w:rPr>
        <w:t xml:space="preserve">  of the legacy OS and a  </w:t>
      </w:r>
      <w:r w:rsidDel="00000000" w:rsidR="00000000" w:rsidRPr="00000000">
        <w:rPr>
          <w:b w:val="1"/>
          <w:bCs w:val="1"/>
          <w:rtl w:val="0"/>
        </w:rPr>
        <w:t xml:space="preserve">Pollutant</w:t>
      </w:r>
      <w:r w:rsidDel="00000000" w:rsidR="00000000" w:rsidRPr="00000000">
        <w:rPr>
          <w:rtl w:val="0"/>
        </w:rPr>
        <w:t xml:space="preserve">  of the emergent updating process.</w:t>
      </w:r>
    </w:p>
    <w:p w:rsidR="00000000" w:rsidDel="00000000" w:rsidP="00000000" w:rsidRDefault="00000000" w:rsidRPr="00000000" w14:paraId="0000007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Alethekanon Institute: "Whosoever holds this tool, if he be worthy..."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