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EKKLESIA PROTOCOL</w:t>
      </w:r>
    </w:p>
    <w:p w:rsidR="00000000" w:rsidDel="00000000" w:rsidP="00000000" w:rsidRDefault="00000000" w:rsidRPr="00000000" w14:paraId="0000000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Manifesto for the Return to the Open Circle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"Truth needs friction to be tested. A monologue controls; a dialogue brings life."</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PRELUDE: THE WARNING</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b w:val="1"/>
          <w:bCs w:val="1"/>
          <w:color w:val="1f1f1f"/>
          <w:rtl w:val="0"/>
        </w:rPr>
        <w:t xml:space="preserve">Source:</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The Apocalypse of John (Revelation 2:1-7)</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the angel of the church in Ephesus write: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These are the words of him who holds the seven stars in his right hand and walks among the seven golden lampstands. I know your deeds, your hard work and your perseverance. I know that you cannot tolerate wicked people, that you have tested those who claim to be apostles but are not, and have found them false. You have persevered and have endured hardships for my name, and have not grown weary.</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Yet I hold this against you: You have forsaken the love you had at first. Consider how far you have fallen! Repent and do the things you did at first. If you do not repent, I will come to you and remove your lampstand from its place.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But you have this in your favor: You hate the practices of the Nicolaitans, which I also hate.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Whoever has ears, let them hear what the Spirit says to the churches. To the one who is victorious, I will give the right to eat from the tree of life, which is in the paradise of God."</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The Deeper Look:</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Ephesus had the right beliefs but the wrong heart. A system without connection is just a machine grinding gears. If the church doesn't facilitate actual love—which requires the vulnerability of real interaction—it loses its light.</w:t>
      </w:r>
    </w:p>
    <w:p w:rsidR="00000000" w:rsidDel="00000000" w:rsidP="00000000" w:rsidRDefault="00000000" w:rsidRPr="00000000" w14:paraId="0000000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 THE ANCIENT PRECEDENT (THE ABRAMIC SHIFT)</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The challenge is to unite the world's faith under the idea of One God.</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Before Abram, God was the trees, the wind, and the river—divinity experienced in pieces. The problem wasn't the trees or the wind; the problem was that these things were </w:t>
      </w:r>
      <w:r w:rsidDel="00000000" w:rsidR="00000000" w:rsidRPr="00000000">
        <w:rPr>
          <w:rFonts w:ascii="Google Sans" w:cs="Google Sans" w:eastAsia="Google Sans" w:hAnsi="Google Sans"/>
          <w:b w:val="1"/>
          <w:bCs w:val="1"/>
          <w:color w:val="1f1f1f"/>
          <w:rtl w:val="0"/>
        </w:rPr>
        <w:t xml:space="preserve">worshiped separately</w:t>
      </w:r>
      <w:r w:rsidDel="00000000" w:rsidR="00000000" w:rsidRPr="00000000">
        <w:rPr>
          <w:rFonts w:ascii="Google Sans" w:cs="Google Sans" w:eastAsia="Google Sans" w:hAnsi="Google Sans"/>
          <w:color w:val="1f1f1f"/>
          <w:rtl w:val="0"/>
        </w:rPr>
        <w:t xml:space="preserve">. We took the Whole and shattered it into tribes, sects, and isolated religions.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revelation to Abram wasn't just a new religion; it was a command to stop the fragmentation. It was a call to </w:t>
      </w:r>
      <w:r w:rsidDel="00000000" w:rsidR="00000000" w:rsidRPr="00000000">
        <w:rPr>
          <w:rFonts w:ascii="Google Sans" w:cs="Google Sans" w:eastAsia="Google Sans" w:hAnsi="Google Sans"/>
          <w:b w:val="1"/>
          <w:bCs w:val="1"/>
          <w:color w:val="1f1f1f"/>
          <w:rtl w:val="0"/>
        </w:rPr>
        <w:t xml:space="preserve">unite the world's faith under the idea of One God</w:t>
      </w:r>
      <w:r w:rsidDel="00000000" w:rsidR="00000000" w:rsidRPr="00000000">
        <w:rPr>
          <w:rFonts w:ascii="Google Sans" w:cs="Google Sans" w:eastAsia="Google Sans" w:hAnsi="Google Sans"/>
          <w:color w:val="1f1f1f"/>
          <w:rtl w:val="0"/>
        </w:rPr>
        <w:t xml:space="preserve">. It was a directive to integrate every part of reality back into the Whole.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modern spiritual landscape has slid back into this pre-Abramic state. We divide into denominations, sects, and religions, guarding our specific fragment as if it were the whole. We worship our specific "interpretation" separately. The </w:t>
      </w:r>
      <w:r w:rsidDel="00000000" w:rsidR="00000000" w:rsidRPr="00000000">
        <w:rPr>
          <w:rFonts w:ascii="Google Sans" w:cs="Google Sans" w:eastAsia="Google Sans" w:hAnsi="Google Sans"/>
          <w:i w:val="1"/>
          <w:iCs w:val="1"/>
          <w:color w:val="1f1f1f"/>
          <w:rtl w:val="0"/>
        </w:rPr>
        <w:t xml:space="preserve">Ekklesia</w:t>
      </w:r>
      <w:r w:rsidDel="00000000" w:rsidR="00000000" w:rsidRPr="00000000">
        <w:rPr>
          <w:rFonts w:ascii="Google Sans" w:cs="Google Sans" w:eastAsia="Google Sans" w:hAnsi="Google Sans"/>
          <w:color w:val="1f1f1f"/>
          <w:rtl w:val="0"/>
        </w:rPr>
        <w:t xml:space="preserve"> is the mandate to reverse this fracture—to bring the scattered pieces of faith back into One.</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Scriptural Basis: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Deuteronomy 6:4 (NIV):</w:t>
      </w:r>
      <w:r w:rsidDel="00000000" w:rsidR="00000000" w:rsidRPr="00000000">
        <w:rPr>
          <w:rFonts w:ascii="Google Sans" w:cs="Google Sans" w:eastAsia="Google Sans" w:hAnsi="Google Sans"/>
          <w:color w:val="1f1f1f"/>
          <w:rtl w:val="0"/>
        </w:rPr>
        <w:t xml:space="preserve"> "Hear, O Israel: The Lord our God, the Lord is one."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The foundational declaration that reality is not fragmented, but singular.</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Zechariah 14:9 (NIV):</w:t>
      </w:r>
      <w:r w:rsidDel="00000000" w:rsidR="00000000" w:rsidRPr="00000000">
        <w:rPr>
          <w:rFonts w:ascii="Google Sans" w:cs="Google Sans" w:eastAsia="Google Sans" w:hAnsi="Google Sans"/>
          <w:color w:val="1f1f1f"/>
          <w:rtl w:val="0"/>
        </w:rPr>
        <w:t xml:space="preserve"> "The Lord will be king over the whole earth. On that day there will be one Lord, and his name the only name."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The trajectory of history is moving toward Unity, not division.</w:t>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II. THE END OF THE LECTURE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The original gathering was a dialogue, not a monologue.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We have confused the "Sermon" with the "Service." The original intent of the gathering (</w:t>
      </w:r>
      <w:r w:rsidDel="00000000" w:rsidR="00000000" w:rsidRPr="00000000">
        <w:rPr>
          <w:rFonts w:ascii="Google Sans" w:cs="Google Sans" w:eastAsia="Google Sans" w:hAnsi="Google Sans"/>
          <w:i w:val="1"/>
          <w:iCs w:val="1"/>
          <w:color w:val="1f1f1f"/>
          <w:rtl w:val="0"/>
        </w:rPr>
        <w:t xml:space="preserve">ekklesia</w:t>
      </w:r>
      <w:r w:rsidDel="00000000" w:rsidR="00000000" w:rsidRPr="00000000">
        <w:rPr>
          <w:rFonts w:ascii="Google Sans" w:cs="Google Sans" w:eastAsia="Google Sans" w:hAnsi="Google Sans"/>
          <w:color w:val="1f1f1f"/>
          <w:rtl w:val="0"/>
        </w:rPr>
        <w:t xml:space="preserve">) was a feedback loop—a place where truth was tested in real-time, not just broadcast from a stage. When we turn the gathering into a lecture, we strip the people of their power to verify the truth. We create a dependency on the "expert" up front.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Jesus explicitly criticized this "Lecture Model" when challenging the religious leaders of his day. He called out the Pharisees for creating a system of heavy, static rules that they pushed onto others without helping them carry the weight.</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Scriptural Basis: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Matthew 23:4-13 (NIV):</w:t>
      </w:r>
      <w:r w:rsidDel="00000000" w:rsidR="00000000" w:rsidRPr="00000000">
        <w:rPr>
          <w:rFonts w:ascii="Google Sans" w:cs="Google Sans" w:eastAsia="Google Sans" w:hAnsi="Google Sans"/>
          <w:color w:val="1f1f1f"/>
          <w:rtl w:val="0"/>
        </w:rPr>
        <w:t xml:space="preserve"> "They tie up heavy, cumbersome loads and put them on other people’s shoulders, but they themselves are not willing to lift a finger to move them... Woe to you, teachers of the law and Pharisees, you hypocrites! You shut the door of the kingdom of heaven in people’s faces."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The Reality: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lecture is a "heavy load"—a one-way transmission of information that you are expected to carry without question. By shutting down the ability to ask, challenge, and discuss, the modern church inadvertently "shuts the door" to the kingdom. True discipleship requires the friction of questions, not just the silence of agreement.</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If you can't ask a question, you can't verify the truth. And if you can't verify the truth, you aren't a disciple; you're just a dependent.</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III. THE ARCHITECTURE OF THE CIRCLE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Rows hide faces. Circles reveal them.</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physical layout of our gatherings dictates how we connect. Rows focus everyone's eyes on a single person on a stage. That is the geometry of a lecture hall, not a family. It focuses attention on a man, rather than on the center where the Spirit resides.</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Change:</w:t>
      </w:r>
      <w:r w:rsidDel="00000000" w:rsidR="00000000" w:rsidRPr="00000000">
        <w:rPr>
          <w:rFonts w:ascii="Google Sans" w:cs="Google Sans" w:eastAsia="Google Sans" w:hAnsi="Google Sans"/>
          <w:color w:val="1f1f1f"/>
          <w:rtl w:val="0"/>
        </w:rPr>
        <w:t xml:space="preserve"> We dismantle the stage. We turn the chairs. If the chairs are bolted down, we move the speakers to the crowd. If something seems impossible, we don't just seek another way; we make one. Man is the Architect of Man's society.</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Principle:</w:t>
      </w:r>
      <w:r w:rsidDel="00000000" w:rsidR="00000000" w:rsidRPr="00000000">
        <w:rPr>
          <w:rFonts w:ascii="Google Sans" w:cs="Google Sans" w:eastAsia="Google Sans" w:hAnsi="Google Sans"/>
          <w:color w:val="1f1f1f"/>
          <w:rtl w:val="0"/>
        </w:rPr>
        <w:t xml:space="preserve"> The Word is at the center. The people are around it. The leader is just there to help guide the flow, not just be the source of it.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Scriptural Basis:</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Matthew 18:20 (NIV):</w:t>
      </w:r>
      <w:r w:rsidDel="00000000" w:rsidR="00000000" w:rsidRPr="00000000">
        <w:rPr>
          <w:rFonts w:ascii="Google Sans" w:cs="Google Sans" w:eastAsia="Google Sans" w:hAnsi="Google Sans"/>
          <w:color w:val="1f1f1f"/>
          <w:rtl w:val="0"/>
        </w:rPr>
        <w:t xml:space="preserve"> "For where two or three are gathered in my name, </w:t>
      </w:r>
      <w:r w:rsidDel="00000000" w:rsidR="00000000" w:rsidRPr="00000000">
        <w:rPr>
          <w:rFonts w:ascii="Google Sans" w:cs="Google Sans" w:eastAsia="Google Sans" w:hAnsi="Google Sans"/>
          <w:b w:val="1"/>
          <w:bCs w:val="1"/>
          <w:color w:val="1f1f1f"/>
          <w:rtl w:val="0"/>
        </w:rPr>
        <w:t xml:space="preserve">there am I with them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God is in the Center (The Space Between Us), not on a Stage.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Acts 2:42, 46 (NIV):</w:t>
      </w:r>
      <w:r w:rsidDel="00000000" w:rsidR="00000000" w:rsidRPr="00000000">
        <w:rPr>
          <w:rFonts w:ascii="Google Sans" w:cs="Google Sans" w:eastAsia="Google Sans" w:hAnsi="Google Sans"/>
          <w:color w:val="1f1f1f"/>
          <w:rtl w:val="0"/>
        </w:rPr>
        <w:t xml:space="preserve"> "They devoted themselves to the apostles’ teaching and to fellowship, to the breaking of bread and to prayer... They broke bread in their homes and ate together with glad and sincere hearts."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The early church exploded around tables (face-to-face), not in theaters (face-to-back).</w:t>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IV. THE SACRED INTERRUPTION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Curiosity is the default state. Truth needs friction to be tested.</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We have made "interruption" a sin and view the silent listener as "reverent." But Jesus was interrupted constantly—by lepers, by mothers, by religious leaders, by his own disciples. Those interruptions were where the miracles happened. The sermon is just the map; the interruption is the actual terrain.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Here is the thing: </w:t>
      </w:r>
      <w:r w:rsidDel="00000000" w:rsidR="00000000" w:rsidRPr="00000000">
        <w:rPr>
          <w:rFonts w:ascii="Google Sans" w:cs="Google Sans" w:eastAsia="Google Sans" w:hAnsi="Google Sans"/>
          <w:b w:val="1"/>
          <w:bCs w:val="1"/>
          <w:color w:val="1f1f1f"/>
          <w:rtl w:val="0"/>
        </w:rPr>
        <w:t xml:space="preserve">Curiosity is our default setting.</w:t>
      </w:r>
      <w:r w:rsidDel="00000000" w:rsidR="00000000" w:rsidRPr="00000000">
        <w:rPr>
          <w:rFonts w:ascii="Google Sans" w:cs="Google Sans" w:eastAsia="Google Sans" w:hAnsi="Google Sans"/>
          <w:color w:val="1f1f1f"/>
          <w:rtl w:val="0"/>
        </w:rPr>
        <w:t xml:space="preserve"> We are wired to hunt for knowledge even when we don't know exactly how we'll use it yet. A lecture kills that vibe because it treats knowledge like a package being delivered—"Here it is, you're done." But a question? A question admits that the discovery isn't over. It opens the door for the "Unknown Use"—that moment where a random fact becomes the exact key someone else needed.</w:t>
      </w:r>
    </w:p>
    <w:p w:rsidR="00000000" w:rsidDel="00000000" w:rsidP="00000000" w:rsidRDefault="00000000" w:rsidRPr="00000000" w14:paraId="0000002E">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Change:</w:t>
      </w:r>
      <w:r w:rsidDel="00000000" w:rsidR="00000000" w:rsidRPr="00000000">
        <w:rPr>
          <w:rFonts w:ascii="Google Sans" w:cs="Google Sans" w:eastAsia="Google Sans" w:hAnsi="Google Sans"/>
          <w:color w:val="1f1f1f"/>
          <w:rtl w:val="0"/>
        </w:rPr>
        <w:t xml:space="preserve"> We need to recover the open floor.</w:t>
      </w:r>
    </w:p>
    <w:p w:rsidR="00000000" w:rsidDel="00000000" w:rsidP="00000000" w:rsidRDefault="00000000" w:rsidRPr="00000000" w14:paraId="0000002F">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Principle:</w:t>
      </w:r>
      <w:r w:rsidDel="00000000" w:rsidR="00000000" w:rsidRPr="00000000">
        <w:rPr>
          <w:rFonts w:ascii="Google Sans" w:cs="Google Sans" w:eastAsia="Google Sans" w:hAnsi="Google Sans"/>
          <w:color w:val="1f1f1f"/>
          <w:rtl w:val="0"/>
        </w:rPr>
        <w:t xml:space="preserve"> The sermon isn't the meal; it's the appetizer. The meal is the Q&amp;A. The meal is the wrestling that follows: "Does this match reality? How does this work in my pain? Explain the gap."</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Scriptural Basis: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1 Corinthians 14:26, 29-31 (NIV):</w:t>
      </w:r>
      <w:r w:rsidDel="00000000" w:rsidR="00000000" w:rsidRPr="00000000">
        <w:rPr>
          <w:rFonts w:ascii="Google Sans" w:cs="Google Sans" w:eastAsia="Google Sans" w:hAnsi="Google Sans"/>
          <w:color w:val="1f1f1f"/>
          <w:rtl w:val="0"/>
        </w:rPr>
        <w:t xml:space="preserve"> "When you come together, </w:t>
      </w:r>
      <w:r w:rsidDel="00000000" w:rsidR="00000000" w:rsidRPr="00000000">
        <w:rPr>
          <w:rFonts w:ascii="Google Sans" w:cs="Google Sans" w:eastAsia="Google Sans" w:hAnsi="Google Sans"/>
          <w:b w:val="1"/>
          <w:bCs w:val="1"/>
          <w:color w:val="1f1f1f"/>
          <w:rtl w:val="0"/>
        </w:rPr>
        <w:t xml:space="preserve">each of you</w:t>
      </w:r>
      <w:r w:rsidDel="00000000" w:rsidR="00000000" w:rsidRPr="00000000">
        <w:rPr>
          <w:rFonts w:ascii="Google Sans" w:cs="Google Sans" w:eastAsia="Google Sans" w:hAnsi="Google Sans"/>
          <w:color w:val="1f1f1f"/>
          <w:rtl w:val="0"/>
        </w:rPr>
        <w:t xml:space="preserve"> has a hymn, or a word of instruction, a revelation... Two or three prophets should speak, and the others should weigh carefully what is said... For you can all prophesy in turn so that everyone may be instructed and encouraged."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The command is for "each of you" to contribute and for the others to "weigh" what is said. This is active peer-review, not passive listening.</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Luke 2:46 (NIV):</w:t>
      </w:r>
      <w:r w:rsidDel="00000000" w:rsidR="00000000" w:rsidRPr="00000000">
        <w:rPr>
          <w:rFonts w:ascii="Google Sans" w:cs="Google Sans" w:eastAsia="Google Sans" w:hAnsi="Google Sans"/>
          <w:color w:val="1f1f1f"/>
          <w:rtl w:val="0"/>
        </w:rPr>
        <w:t xml:space="preserve"> "After three days they found him in the temple courts, sitting among the teachers, </w:t>
      </w:r>
      <w:r w:rsidDel="00000000" w:rsidR="00000000" w:rsidRPr="00000000">
        <w:rPr>
          <w:rFonts w:ascii="Google Sans" w:cs="Google Sans" w:eastAsia="Google Sans" w:hAnsi="Google Sans"/>
          <w:b w:val="1"/>
          <w:bCs w:val="1"/>
          <w:color w:val="1f1f1f"/>
          <w:rtl w:val="0"/>
        </w:rPr>
        <w:t xml:space="preserve">listening to them and asking them questions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Even Jesus used questions to engage the system.</w:t>
      </w:r>
    </w:p>
    <w:p w:rsidR="00000000" w:rsidDel="00000000" w:rsidP="00000000" w:rsidRDefault="00000000" w:rsidRPr="00000000" w14:paraId="00000035">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 THE END OF THE CLERGY-LAITY SPLIT</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The Holy Spirit does not require a microphone to speak.</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We have professionalized the priesthood. We pay staff to be "spiritual" for us so we can go back to being "secular." This cheapens the Gospel. It creates a bottleneck where the Spirit can only flow through approved channels.</w:t>
      </w:r>
    </w:p>
    <w:p w:rsidR="00000000" w:rsidDel="00000000" w:rsidP="00000000" w:rsidRDefault="00000000" w:rsidRPr="00000000" w14:paraId="00000038">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Change:</w:t>
      </w:r>
      <w:r w:rsidDel="00000000" w:rsidR="00000000" w:rsidRPr="00000000">
        <w:rPr>
          <w:rFonts w:ascii="Google Sans" w:cs="Google Sans" w:eastAsia="Google Sans" w:hAnsi="Google Sans"/>
          <w:color w:val="1f1f1f"/>
          <w:rtl w:val="0"/>
        </w:rPr>
        <w:t xml:space="preserve"> Every table is an altar. Every coffee shop is a sanctuary. Every conversation is a confession.</w:t>
      </w:r>
    </w:p>
    <w:p w:rsidR="00000000" w:rsidDel="00000000" w:rsidP="00000000" w:rsidRDefault="00000000" w:rsidRPr="00000000" w14:paraId="00000039">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Principle:</w:t>
      </w:r>
      <w:r w:rsidDel="00000000" w:rsidR="00000000" w:rsidRPr="00000000">
        <w:rPr>
          <w:rFonts w:ascii="Google Sans" w:cs="Google Sans" w:eastAsia="Google Sans" w:hAnsi="Google Sans"/>
          <w:color w:val="1f1f1f"/>
          <w:rtl w:val="0"/>
        </w:rPr>
        <w:t xml:space="preserve"> The validity of a truth isn't determined by the rank of the speaker, but by whether it resonates with the Spirit and Scripture. The "Amen" isn't a period; it's a comma.</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Scriptural Basis: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Joel 2:28 (NIV):</w:t>
      </w:r>
      <w:r w:rsidDel="00000000" w:rsidR="00000000" w:rsidRPr="00000000">
        <w:rPr>
          <w:rFonts w:ascii="Google Sans" w:cs="Google Sans" w:eastAsia="Google Sans" w:hAnsi="Google Sans"/>
          <w:color w:val="1f1f1f"/>
          <w:rtl w:val="0"/>
        </w:rPr>
        <w:t xml:space="preserve"> "I will pour out my Spirit on </w:t>
      </w:r>
      <w:r w:rsidDel="00000000" w:rsidR="00000000" w:rsidRPr="00000000">
        <w:rPr>
          <w:rFonts w:ascii="Google Sans" w:cs="Google Sans" w:eastAsia="Google Sans" w:hAnsi="Google Sans"/>
          <w:b w:val="1"/>
          <w:bCs w:val="1"/>
          <w:color w:val="1f1f1f"/>
          <w:rtl w:val="0"/>
        </w:rPr>
        <w:t xml:space="preserve">all people</w:t>
      </w:r>
      <w:r w:rsidDel="00000000" w:rsidR="00000000" w:rsidRPr="00000000">
        <w:rPr>
          <w:rFonts w:ascii="Google Sans" w:cs="Google Sans" w:eastAsia="Google Sans" w:hAnsi="Google Sans"/>
          <w:color w:val="1f1f1f"/>
          <w:rtl w:val="0"/>
        </w:rPr>
        <w:t xml:space="preserve">. Your sons and daughters will prophesy, your old men will dream dreams, your young men will see visions."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The Spirit is a flood for everyone, not a trickle-down economy.</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1 Peter 2:9 (NIV):</w:t>
      </w:r>
      <w:r w:rsidDel="00000000" w:rsidR="00000000" w:rsidRPr="00000000">
        <w:rPr>
          <w:rFonts w:ascii="Google Sans" w:cs="Google Sans" w:eastAsia="Google Sans" w:hAnsi="Google Sans"/>
          <w:color w:val="1f1f1f"/>
          <w:rtl w:val="0"/>
        </w:rPr>
        <w:t xml:space="preserve"> "But you are a chosen people, a </w:t>
      </w:r>
      <w:r w:rsidDel="00000000" w:rsidR="00000000" w:rsidRPr="00000000">
        <w:rPr>
          <w:rFonts w:ascii="Google Sans" w:cs="Google Sans" w:eastAsia="Google Sans" w:hAnsi="Google Sans"/>
          <w:b w:val="1"/>
          <w:bCs w:val="1"/>
          <w:color w:val="1f1f1f"/>
          <w:rtl w:val="0"/>
        </w:rPr>
        <w:t xml:space="preserve">royal priesthood</w:t>
      </w:r>
      <w:r w:rsidDel="00000000" w:rsidR="00000000" w:rsidRPr="00000000">
        <w:rPr>
          <w:rFonts w:ascii="Google Sans" w:cs="Google Sans" w:eastAsia="Google Sans" w:hAnsi="Google Sans"/>
          <w:color w:val="1f1f1f"/>
          <w:rtl w:val="0"/>
        </w:rPr>
        <w:t xml:space="preserve">, a holy nation..."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The distinction between "Clergy" and "Laity" is a man-made fiction. We are all priests.</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VI. THE RETURN TO "WITH"</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God is not 'at' us. God is 'with' us (Emmanuel).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If the Creator of the Universe chose to converse with mankind—to walk in the garden, to argue with Job, to wrestle with Jacob, to eat fish with Peter—then who are we to build institutions that silence the other side of the conversation?</w:t>
      </w:r>
    </w:p>
    <w:p w:rsidR="00000000" w:rsidDel="00000000" w:rsidP="00000000" w:rsidRDefault="00000000" w:rsidRPr="00000000" w14:paraId="00000042">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Change:</w:t>
      </w:r>
      <w:r w:rsidDel="00000000" w:rsidR="00000000" w:rsidRPr="00000000">
        <w:rPr>
          <w:rFonts w:ascii="Google Sans" w:cs="Google Sans" w:eastAsia="Google Sans" w:hAnsi="Google Sans"/>
          <w:color w:val="1f1f1f"/>
          <w:rtl w:val="0"/>
        </w:rPr>
        <w:t xml:space="preserve"> Communication goes both ways. It is the exchange of breath.</w:t>
      </w:r>
    </w:p>
    <w:p w:rsidR="00000000" w:rsidDel="00000000" w:rsidP="00000000" w:rsidRDefault="00000000" w:rsidRPr="00000000" w14:paraId="00000043">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Final Standard:</w:t>
      </w:r>
      <w:r w:rsidDel="00000000" w:rsidR="00000000" w:rsidRPr="00000000">
        <w:rPr>
          <w:rFonts w:ascii="Google Sans" w:cs="Google Sans" w:eastAsia="Google Sans" w:hAnsi="Google Sans"/>
          <w:color w:val="1f1f1f"/>
          <w:rtl w:val="0"/>
        </w:rPr>
        <w:t xml:space="preserve"> A church that talks </w:t>
      </w:r>
      <w:r w:rsidDel="00000000" w:rsidR="00000000" w:rsidRPr="00000000">
        <w:rPr>
          <w:rFonts w:ascii="Google Sans" w:cs="Google Sans" w:eastAsia="Google Sans" w:hAnsi="Google Sans"/>
          <w:i w:val="1"/>
          <w:iCs w:val="1"/>
          <w:color w:val="1f1f1f"/>
          <w:rtl w:val="0"/>
        </w:rPr>
        <w:t xml:space="preserve">at</w:t>
      </w:r>
      <w:r w:rsidDel="00000000" w:rsidR="00000000" w:rsidRPr="00000000">
        <w:rPr>
          <w:rFonts w:ascii="Google Sans" w:cs="Google Sans" w:eastAsia="Google Sans" w:hAnsi="Google Sans"/>
          <w:color w:val="1f1f1f"/>
          <w:rtl w:val="0"/>
        </w:rPr>
        <w:t xml:space="preserve"> you is selling you something. A church that talks </w:t>
      </w:r>
      <w:r w:rsidDel="00000000" w:rsidR="00000000" w:rsidRPr="00000000">
        <w:rPr>
          <w:rFonts w:ascii="Google Sans" w:cs="Google Sans" w:eastAsia="Google Sans" w:hAnsi="Google Sans"/>
          <w:i w:val="1"/>
          <w:iCs w:val="1"/>
          <w:color w:val="1f1f1f"/>
          <w:rtl w:val="0"/>
        </w:rPr>
        <w:t xml:space="preserve">with</w:t>
      </w:r>
      <w:r w:rsidDel="00000000" w:rsidR="00000000" w:rsidRPr="00000000">
        <w:rPr>
          <w:rFonts w:ascii="Google Sans" w:cs="Google Sans" w:eastAsia="Google Sans" w:hAnsi="Google Sans"/>
          <w:color w:val="1f1f1f"/>
          <w:rtl w:val="0"/>
        </w:rPr>
        <w:t xml:space="preserve"> you is building something.</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Scriptural Basis: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John 1:14 (NIV):</w:t>
      </w:r>
      <w:r w:rsidDel="00000000" w:rsidR="00000000" w:rsidRPr="00000000">
        <w:rPr>
          <w:rFonts w:ascii="Google Sans" w:cs="Google Sans" w:eastAsia="Google Sans" w:hAnsi="Google Sans"/>
          <w:color w:val="1f1f1f"/>
          <w:rtl w:val="0"/>
        </w:rPr>
        <w:t xml:space="preserve"> "The Word became flesh and </w:t>
      </w:r>
      <w:r w:rsidDel="00000000" w:rsidR="00000000" w:rsidRPr="00000000">
        <w:rPr>
          <w:rFonts w:ascii="Google Sans" w:cs="Google Sans" w:eastAsia="Google Sans" w:hAnsi="Google Sans"/>
          <w:b w:val="1"/>
          <w:bCs w:val="1"/>
          <w:color w:val="1f1f1f"/>
          <w:rtl w:val="0"/>
        </w:rPr>
        <w:t xml:space="preserve">made his dwelling among us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He did not hover above us; He pitched His tent among us.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Revelation 3:20 (NIV):</w:t>
      </w:r>
      <w:r w:rsidDel="00000000" w:rsidR="00000000" w:rsidRPr="00000000">
        <w:rPr>
          <w:rFonts w:ascii="Google Sans" w:cs="Google Sans" w:eastAsia="Google Sans" w:hAnsi="Google Sans"/>
          <w:color w:val="1f1f1f"/>
          <w:rtl w:val="0"/>
        </w:rPr>
        <w:t xml:space="preserve"> "Here I am! I stand at the door and knock. If anyone hears my voice and opens the door, I will come in and </w:t>
      </w:r>
      <w:r w:rsidDel="00000000" w:rsidR="00000000" w:rsidRPr="00000000">
        <w:rPr>
          <w:rFonts w:ascii="Google Sans" w:cs="Google Sans" w:eastAsia="Google Sans" w:hAnsi="Google Sans"/>
          <w:b w:val="1"/>
          <w:bCs w:val="1"/>
          <w:color w:val="1f1f1f"/>
          <w:rtl w:val="0"/>
        </w:rPr>
        <w:t xml:space="preserve">eat with that person, and they with me</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275.9999942779541" w:lineRule="auto"/>
        <w:ind w:left="600" w:right="600" w:firstLine="0"/>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Note: The ultimate invitation is to dinner (a conversation), not a seminar.</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CONCLUSION: THE RESET</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building is not the Church. The budget is not the Church. The sermon is not the Church.</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The Conversation is the Church.</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Stop attending. Start gathering.</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