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problem with orthodoxy is rooted in a basic epistemological paradox. If an orthodox belief were fundamentally true, it would not be an orthodoxy at all, it would simply be a fact. A factual reality, such as a law of physics or a mathematical constant, simply exists and asserts itself continuously without any need for an institutional apparatus to maintain it. Orthodoxy, therefore, only serves to artificially slow the truth acceptance process. It operates as a mechanical friction within human intellectual progression. Because what is genuinely true gets accepted regardless over an infinite span of time, the entire function of an orthodox institution is merely to delay that inevitable acceptance to preserve its own structural power in the present finite moment. Facts govern themselves effortlessly, whereas orthodoxy must be violently governed, policed, and enforced.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artificial friction becomes most obvious when observing how orthodox institutions treat human communication. To debate the meanings of words and hold certain interpretations over others purely for reasons of tradition implies a complete forgetting of how language itself works in general. Language does not possess an objective, physical reality in the universe. It is a decentralized, peer to peer consensus protocol used for transferring data between conscious nodes. When a traditionalist insists that a word must retain a static definition from centuries past, they are attempting to freeze a dynamic, emergent operating system in a legacy state. They are prioritizing a dead historical log over the active, current utility of the network.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can observe this systemic amnesia perfectly within the historical development of institutional religion. If we look at the foundational concepts of early Christianity, Christ is identified as the Word, which in the original Greek is the Logos, meaning the active, living, dynamic process of truth and reason. Therefore, by overlaying this onto a structural model, Catholic Orthodoxy literally translates to 'Jews who forgot how to understand words', where the term 'Jew' in this equation translates structurally to the archetypal 'follower of a religion'. The movement began as a radical disruption against a rigid, legalistic system that had forgotten the underlying spirit of its own laws. Yet, through the inevitable mechanics of institutional self preservation, that reform movement crystallized into the exact same amnesiac archetype. They took the living process of the Logos and froze it into a static dogma, demanding their followers forget the fundamental rule of human cognition, which is that meaning is derived from current consensus and observable utility, not inherited authority.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institutional desire to manufacture complexity to justify its own existence explains the massive fragmentation of modern belief systems. There are no 70,000 different teachings from Christ. The original source code meant only one thing, or one unified category of things, really. The foundational teaching was a brilliant compression algorithm designed to collapse the bloated legal framework of the time. It reduced the entire system down to two unified vectors: vertical alignment with ultimate truth and horizontal network cohesion through radical empathy for your neighbor. If a system possesses tens of thousands of differing interpretations, doctrines, and sub-teachings, that complexity is entirely synthetic. It is the static generated by a legacy bureaucracy trying to justify its continued operation, turning a fluid heuristic into a rigid, unmanageable legal code.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conflict between rigid legacy systems and active empirical truth is perfectly mapped in the narrative of the woman who met Jesus at the well, a story that is essentially the scientific method put to practice. The orthodox well itself is like a path of formed ideas, with the strict guidelines and dogmas acting as the physical walls of the well. The water at the bottom represents constructive thoughts and functional truth. In the orthodox model, accessing this truth requires immense mechanical friction, lowering a bucket through layers of institutional control. When Jesus offers her living water, he is proposing a system upgrade. He is taking the functional truth out of the orthodox well and turning it into an internalized, zero friction reactor.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woman does not accept this blindly. She acts as a rational empiricist, pointing out the physical constraints of the well and demanding proof of concept. He provides verifiable, historical data regarding her life that bypasses the accepted geographic firewalls of their society. Having verified the data, she updates her internal model and publishes her findings to the rest of the network, inviting them to replicate the experiment. Furthermore, this interaction completely annihilates geographic and institutional monopolies on truth, establishing that accurate worship is done in spirit and in truth, meaning it is a universal constant independent of any specific physical mountain or institutional server. Taking this functional truth out of the legacy well and mapping it onto a multidimensional framework, such as my own Hegemony diagram, is considered highly unorthodox precisely because it bypasses the middleman and renders the institutional walls obsolete.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ultimate metric for evaluating any of these systems is clarity. If orthodoxy were actually correct, there would be absolutely no confusions or mystery. Confusion is not a property of the universe, it is the cognitive friction generated when a flawed conceptual model crashes into objective reality. Orthodoxy weaponizes the concept of mystery as a structural patch. In the framework of my Hegemony diagram, orthodox worldviews are built out of Fired Bricks, which are uniform assumptions baked by the ego to fit a preferred narrative. They feel solid but are incredibly brittle.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objective reality applies pressure to these structures, they begin to crack. Instead of replacing the brittle bricks with Indestructible Igneous Stones, which are raw observations pulled directly from reality, the institution applies the mortar of mystery to hold the collapsing structure together. They tell the population that the system is not broken, but rather that the user is simply incapable of understanding divine complexity. In a truly correct system, the mechanics are transparent. Truth is nothing more than a statement or belief that correctly describes reality and passes the other side of the filter one hundred percent. It creates universal benefit, corrects the distorted lens of self interest, and possesses a geometry that is instantly readable to anyone with the necessary knowledge. Orthodoxy actively despises this clarity, because a truth devoid of confusion is a truth that requires no gatekeepers.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