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ollqr9bbjj6" w:id="0"/>
      <w:bookmarkEnd w:id="0"/>
      <w:r w:rsidDel="00000000" w:rsidR="00000000" w:rsidRPr="00000000">
        <w:rPr>
          <w:rtl w:val="0"/>
        </w:rPr>
        <w:t xml:space="preserve">The Universal Force Equation of Price v3</w:t>
      </w:r>
    </w:p>
    <w:p w:rsidR="00000000" w:rsidDel="00000000" w:rsidP="00000000" w:rsidRDefault="00000000" w:rsidRPr="00000000" w14:paraId="00000002">
      <w:pPr>
        <w:pStyle w:val="Heading3"/>
        <w:rPr/>
      </w:pPr>
      <w:bookmarkStart w:colFirst="0" w:colLast="0" w:name="_621fj0w00rin" w:id="1"/>
      <w:bookmarkEnd w:id="1"/>
      <w:r w:rsidDel="00000000" w:rsidR="00000000" w:rsidRPr="00000000">
        <w:rPr>
          <w:rtl w:val="0"/>
        </w:rPr>
        <w:t xml:space="preserve">Value Physics: A Complete Framework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f8f1hqlx1kr8" w:id="2"/>
      <w:bookmarkEnd w:id="2"/>
      <w:r w:rsidDel="00000000" w:rsidR="00000000" w:rsidRPr="00000000">
        <w:rPr>
          <w:rtl w:val="0"/>
        </w:rPr>
        <w:t xml:space="preserve">1. The Core Synthesis: The "Price as 42" Problem</w:t>
      </w:r>
    </w:p>
    <w:p w:rsidR="00000000" w:rsidDel="00000000" w:rsidP="00000000" w:rsidRDefault="00000000" w:rsidRPr="00000000" w14:paraId="00000005">
      <w:pPr>
        <w:rPr/>
      </w:pPr>
      <w:r w:rsidDel="00000000" w:rsidR="00000000" w:rsidRPr="00000000">
        <w:rPr>
          <w:rtl w:val="0"/>
        </w:rPr>
        <w:t xml:space="preserve">This document formalizes the </w:t>
      </w:r>
      <w:r w:rsidDel="00000000" w:rsidR="00000000" w:rsidRPr="00000000">
        <w:rPr>
          <w:b w:val="1"/>
          <w:bCs w:val="1"/>
          <w:rtl w:val="0"/>
        </w:rPr>
        <w:t xml:space="preserve">"Price as 42"</w:t>
      </w:r>
      <w:r w:rsidDel="00000000" w:rsidR="00000000" w:rsidRPr="00000000">
        <w:rPr>
          <w:rtl w:val="0"/>
        </w:rPr>
        <w:t xml:space="preserve"> synthesis — a </w:t>
      </w:r>
      <w:r w:rsidDel="00000000" w:rsidR="00000000" w:rsidRPr="00000000">
        <w:rPr>
          <w:b w:val="1"/>
          <w:bCs w:val="1"/>
          <w:rtl w:val="0"/>
        </w:rPr>
        <w:t xml:space="preserve">Mithril-level</w:t>
      </w:r>
      <w:r w:rsidDel="00000000" w:rsidR="00000000" w:rsidRPr="00000000">
        <w:rPr>
          <w:rtl w:val="0"/>
        </w:rPr>
        <w:t xml:space="preserve"> insight that unconceals the "Hierarchy Problem" of traditional economics.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"42" refers to the </w:t>
      </w:r>
      <w:hyperlink r:id="rId6">
        <w:r w:rsidDel="00000000" w:rsidR="00000000" w:rsidRPr="00000000">
          <w:rPr/>
          <w:drawing>
            <wp:inline distB="19050" distT="19050" distL="19050" distR="19050">
              <wp:extent cx="241300" cy="127000"/>
              <wp:effectExtent b="0" l="0" r="0" t="0"/>
              <wp:docPr id="79"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force-strength difference in VFT physics. Traditional economics has an identical "Hierarchy Problem," producing a "Price" that is fundamentally flawed because it only measures the Strong Force.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VFT Physics (The Kanon)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Capitalist Price (The Flawed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The "Weak Force" (Gravity)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The </w:t>
            </w:r>
            <w:r w:rsidDel="00000000" w:rsidR="00000000" w:rsidRPr="00000000">
              <w:rPr>
                <w:b w:val="1"/>
                <w:bCs w:val="1"/>
                <w:rtl w:val="0"/>
              </w:rPr>
              <w:t xml:space="preserve">Objective, Global Need</w:t>
            </w:r>
            <w:r w:rsidDel="00000000" w:rsidR="00000000" w:rsidRPr="00000000">
              <w:rPr>
                <w:rtl w:val="0"/>
              </w:rPr>
              <w:t xml:space="preserve"> — how much the world needs clean air, stable societies, long-term sustainability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The "Strong Force" (EM)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The </w:t>
            </w:r>
            <w:r w:rsidDel="00000000" w:rsidR="00000000" w:rsidRPr="00000000">
              <w:rPr>
                <w:b w:val="1"/>
                <w:bCs w:val="1"/>
                <w:rtl w:val="0"/>
              </w:rPr>
              <w:t xml:space="preserve">Subjective, Local Want</w:t>
            </w:r>
            <w:r w:rsidDel="00000000" w:rsidR="00000000" w:rsidRPr="00000000">
              <w:rPr>
                <w:rtl w:val="0"/>
              </w:rPr>
              <w:t xml:space="preserve"> — how much </w:t>
            </w:r>
            <w:r w:rsidDel="00000000" w:rsidR="00000000" w:rsidRPr="00000000">
              <w:rPr>
                <w:i w:val="1"/>
                <w:iCs w:val="1"/>
                <w:rtl w:val="0"/>
              </w:rPr>
              <w:t xml:space="preserve">you</w:t>
            </w:r>
            <w:r w:rsidDel="00000000" w:rsidR="00000000" w:rsidRPr="00000000">
              <w:rPr>
                <w:rtl w:val="0"/>
              </w:rPr>
              <w:t xml:space="preserve"> need/want a specific item </w:t>
            </w:r>
            <w:r w:rsidDel="00000000" w:rsidR="00000000" w:rsidRPr="00000000">
              <w:rPr>
                <w:i w:val="1"/>
                <w:iCs w:val="1"/>
                <w:rtl w:val="0"/>
              </w:rPr>
              <w:t xml:space="preserve">right now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The "42" (The Hierarchy Problem)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The Strong Force is </w:t>
            </w:r>
            <w:r w:rsidDel="00000000" w:rsidR="00000000" w:rsidRPr="00000000">
              <w:rPr>
                <w:i w:val="1"/>
                <w:iCs w:val="1"/>
                <w:rtl w:val="0"/>
              </w:rPr>
              <w:t xml:space="preserve">vastly</w:t>
            </w:r>
            <w:r w:rsidDel="00000000" w:rsidR="00000000" w:rsidRPr="00000000">
              <w:rPr>
                <w:rtl w:val="0"/>
              </w:rPr>
              <w:t xml:space="preserve"> stronger locally. The market appears governed only by local want, with global need as a weak, ignorable background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The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 price system that optimises extraction while the structural costs of that extraction remain invisible until collapse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gx608ygraul8" w:id="3"/>
      <w:bookmarkEnd w:id="3"/>
      <w:r w:rsidDel="00000000" w:rsidR="00000000" w:rsidRPr="00000000">
        <w:rPr>
          <w:rtl w:val="0"/>
        </w:rPr>
        <w:t xml:space="preserve">2. Variables and Definitions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N_you, W_you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Your need /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Personal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N_soc, W_soc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Society need /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Social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N_other, W_other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Other agent need /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Empathy and fairness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α, 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Weighting need vs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hyperlink r:id="rId8">
              <w:r w:rsidDel="00000000" w:rsidR="00000000" w:rsidRPr="00000000">
                <w:rPr/>
                <w:drawing>
                  <wp:inline distB="19050" distT="19050" distL="19050" distR="19050">
                    <wp:extent cx="419100" cy="139700"/>
                    <wp:effectExtent b="0" l="0" r="0" t="0"/>
                    <wp:docPr id="73" name="image82.png"/>
                    <a:graphic>
                      <a:graphicData uri="http://schemas.openxmlformats.org/drawingml/2006/picture">
                        <pic:pic>
                          <pic:nvPicPr>
                            <pic:cNvPr id="0" name="image82.png"/>
                            <pic:cNvPicPr preferRelativeResize="0"/>
                          </pic:nvPicPr>
                          <pic:blipFill>
                            <a:blip r:embed="rId9"/>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survival dominates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Scarcity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Knowledge of quantity of item existing in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Quantity deficit × inverse time to 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Renewability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Replenishment rate of the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Difficulty and impact of acquiring the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λ</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Empathy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From Fractal Ratio Protocol / WHO 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p,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Probability × cost of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Norm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δ, 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Future-self discount ×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Self-damage or delayed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m_m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Mass of moral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Moral Energy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Scope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From Framework for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P_i, V_i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Probability × impact of admissible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Moral/epistemic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N_sens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Norm/social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Moral Energy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F_s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Future-self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Moral Energy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m_b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Mass of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Belief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W_1, W_2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Epistemic framework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Belief calibration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μ_k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Kinetic friction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Transaction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μ_s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Static friction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Inertia of exchange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v_rel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Relative urgency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Lorentz haggling transform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Lorentz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Frame-divergence amplifier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T_neg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Negotiation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Thermal variance in offers</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ma6oev5l0u1d" w:id="4"/>
      <w:bookmarkEnd w:id="4"/>
      <w:r w:rsidDel="00000000" w:rsidR="00000000" w:rsidRPr="00000000">
        <w:rPr>
          <w:rtl w:val="0"/>
        </w:rPr>
        <w:t xml:space="preserve">3. The Normal Price Equation</w:t>
      </w:r>
    </w:p>
    <w:p w:rsidR="00000000" w:rsidDel="00000000" w:rsidP="00000000" w:rsidRDefault="00000000" w:rsidRPr="00000000" w14:paraId="00000061">
      <w:pPr>
        <w:rPr/>
      </w:pPr>
      <w:r w:rsidDel="00000000" w:rsidR="00000000" w:rsidRPr="00000000">
        <w:rPr>
          <w:rtl w:val="0"/>
        </w:rPr>
        <w:t xml:space="preserve">The baseline social/resource price — before moral or selfish distortion: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hyperlink r:id="rId10">
        <w:r w:rsidDel="00000000" w:rsidR="00000000" w:rsidRPr="00000000">
          <w:rPr/>
          <w:drawing>
            <wp:inline distB="19050" distT="19050" distL="19050" distR="19050">
              <wp:extent cx="2552700" cy="444500"/>
              <wp:effectExtent b="0" l="0" r="0" t="0"/>
              <wp:docPr id="44"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25527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hyperlink r:id="rId12">
        <w:r w:rsidDel="00000000" w:rsidR="00000000" w:rsidRPr="00000000">
          <w:rPr/>
          <w:drawing>
            <wp:inline distB="19050" distT="19050" distL="19050" distR="19050">
              <wp:extent cx="1143000" cy="139700"/>
              <wp:effectExtent b="0" l="0" r="0" t="0"/>
              <wp:docPr id="127" name="image134.png"/>
              <a:graphic>
                <a:graphicData uri="http://schemas.openxmlformats.org/drawingml/2006/picture">
                  <pic:pic>
                    <pic:nvPicPr>
                      <pic:cNvPr id="0" name="image134.png"/>
                      <pic:cNvPicPr preferRelativeResize="0"/>
                    </pic:nvPicPr>
                    <pic:blipFill>
                      <a:blip r:embed="rId13"/>
                      <a:srcRect b="0" l="0" r="0" t="0"/>
                      <a:stretch>
                        <a:fillRect/>
                      </a:stretch>
                    </pic:blipFill>
                    <pic:spPr>
                      <a:xfrm>
                        <a:off x="0" y="0"/>
                        <a:ext cx="1143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pStyle w:val="Heading3"/>
        <w:rPr/>
      </w:pPr>
      <w:bookmarkStart w:colFirst="0" w:colLast="0" w:name="_i352lm39fs6n" w:id="5"/>
      <w:bookmarkEnd w:id="5"/>
      <w:r w:rsidDel="00000000" w:rsidR="00000000" w:rsidRPr="00000000">
        <w:rPr>
          <w:rtl w:val="0"/>
        </w:rPr>
        <w:t xml:space="preserve">Deconstruction: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Physical Analogy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Term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hyperlink r:id="rId14">
              <w:r w:rsidDel="00000000" w:rsidR="00000000" w:rsidRPr="00000000">
                <w:rPr/>
                <w:drawing>
                  <wp:inline distB="19050" distT="19050" distL="19050" distR="19050">
                    <wp:extent cx="266700" cy="342900"/>
                    <wp:effectExtent b="0" l="0" r="0" t="0"/>
                    <wp:docPr id="139" name="image150.png"/>
                    <a:graphic>
                      <a:graphicData uri="http://schemas.openxmlformats.org/drawingml/2006/picture">
                        <pic:pic>
                          <pic:nvPicPr>
                            <pic:cNvPr id="0" name="image150.png"/>
                            <pic:cNvPicPr preferRelativeResize="0"/>
                          </pic:nvPicPr>
                          <pic:blipFill>
                            <a:blip r:embed="rId15"/>
                            <a:srcRect b="0" l="0" r="0" t="0"/>
                            <a:stretch>
                              <a:fillRect/>
                            </a:stretch>
                          </pic:blipFill>
                          <pic:spPr>
                            <a:xfrm>
                              <a:off x="0" y="0"/>
                              <a:ext cx="266700" cy="3429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Local field strength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Your local want divided by the global field. Strong Force relative to Weak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Term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hyperlink r:id="rId16">
              <w:r w:rsidDel="00000000" w:rsidR="00000000" w:rsidRPr="00000000">
                <w:rPr/>
                <w:drawing>
                  <wp:inline distB="19050" distT="19050" distL="19050" distR="19050">
                    <wp:extent cx="901700" cy="3556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901700" cy="355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The Reality Tensor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Objective physical state of the resource. The regulator the system must respond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Term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hyperlink r:id="rId18">
              <w:r w:rsidDel="00000000" w:rsidR="00000000" w:rsidRPr="00000000">
                <w:rPr/>
                <w:drawing>
                  <wp:inline distB="19050" distT="19050" distL="19050" distR="19050">
                    <wp:extent cx="368300" cy="342900"/>
                    <wp:effectExtent b="0" l="0" r="0" t="0"/>
                    <wp:docPr id="78"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368300" cy="3429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Counter-field strength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The seller's local field. Transaction only occurs when both fields are non-zero.</w:t>
            </w:r>
          </w:p>
        </w:tc>
      </w:tr>
    </w:tbl>
    <w:p w:rsidR="00000000" w:rsidDel="00000000" w:rsidP="00000000" w:rsidRDefault="00000000" w:rsidRPr="00000000" w14:paraId="00000079">
      <w:pPr>
        <w:pStyle w:val="Heading3"/>
        <w:rPr/>
      </w:pPr>
      <w:bookmarkStart w:colFirst="0" w:colLast="0" w:name="_w2g3os5nh1d5" w:id="6"/>
      <w:bookmarkEnd w:id="6"/>
      <w:r w:rsidDel="00000000" w:rsidR="00000000" w:rsidRPr="00000000">
        <w:rPr>
          <w:rtl w:val="0"/>
        </w:rPr>
        <w:t xml:space="preserve">Component Definitions:</w:t>
      </w:r>
    </w:p>
    <w:p w:rsidR="00000000" w:rsidDel="00000000" w:rsidP="00000000" w:rsidRDefault="00000000" w:rsidRPr="00000000" w14:paraId="0000007A">
      <w:pPr>
        <w:rPr/>
      </w:pPr>
      <w:r w:rsidDel="00000000" w:rsidR="00000000" w:rsidRPr="00000000">
        <w:rPr>
          <w:b w:val="1"/>
          <w:bCs w:val="1"/>
          <w:rtl w:val="0"/>
        </w:rPr>
        <w:t xml:space="preserve">Scarcity (</w:t>
      </w:r>
      <w:hyperlink r:id="rId20">
        <w:r w:rsidDel="00000000" w:rsidR="00000000" w:rsidRPr="00000000">
          <w:rPr>
            <w:b w:val="1"/>
            <w:bCs w:val="1"/>
          </w:rPr>
          <w:drawing>
            <wp:inline distB="19050" distT="19050" distL="19050" distR="19050">
              <wp:extent cx="88900" cy="11430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889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General knowledge of item availability in the system.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Urgency (</w:t>
      </w:r>
      <w:hyperlink r:id="rId22">
        <w:r w:rsidDel="00000000" w:rsidR="00000000" w:rsidRPr="00000000">
          <w:rPr>
            <w:b w:val="1"/>
            <w:bCs w:val="1"/>
          </w:rPr>
          <w:drawing>
            <wp:inline distB="19050" distT="19050" distL="19050" distR="19050">
              <wp:extent cx="101600" cy="101600"/>
              <wp:effectExtent b="0" l="0" r="0" t="0"/>
              <wp:docPr id="115" name="image99.png"/>
              <a:graphic>
                <a:graphicData uri="http://schemas.openxmlformats.org/drawingml/2006/picture">
                  <pic:pic>
                    <pic:nvPicPr>
                      <pic:cNvPr id="0" name="image99.png"/>
                      <pic:cNvPicPr preferRelativeResize="0"/>
                    </pic:nvPicPr>
                    <pic:blipFill>
                      <a:blip r:embed="rId23"/>
                      <a:srcRect b="0" l="0" r="0" t="0"/>
                      <a:stretch>
                        <a:fillRect/>
                      </a:stretch>
                    </pic:blipFill>
                    <pic:spPr>
                      <a:xfrm>
                        <a:off x="0" y="0"/>
                        <a:ext cx="1016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Analogous to </w:t>
      </w:r>
      <w:hyperlink r:id="rId24">
        <w:r w:rsidDel="00000000" w:rsidR="00000000" w:rsidRPr="00000000">
          <w:rPr/>
          <w:drawing>
            <wp:inline distB="19050" distT="19050" distL="19050" distR="19050">
              <wp:extent cx="533400" cy="101600"/>
              <wp:effectExtent b="0" l="0" r="0" t="0"/>
              <wp:docPr id="97" name="image94.png"/>
              <a:graphic>
                <a:graphicData uri="http://schemas.openxmlformats.org/drawingml/2006/picture">
                  <pic:pic>
                    <pic:nvPicPr>
                      <pic:cNvPr id="0" name="image94.png"/>
                      <pic:cNvPicPr preferRelativeResize="0"/>
                    </pic:nvPicPr>
                    <pic:blipFill>
                      <a:blip r:embed="rId25"/>
                      <a:srcRect b="0" l="0" r="0" t="0"/>
                      <a:stretch>
                        <a:fillRect/>
                      </a:stretch>
                    </pic:blipFill>
                    <pic:spPr>
                      <a:xfrm>
                        <a:off x="0" y="0"/>
                        <a:ext cx="533400" cy="101600"/>
                      </a:xfrm>
                      <a:prstGeom prst="rect"/>
                      <a:ln/>
                    </pic:spPr>
                  </pic:pic>
                </a:graphicData>
              </a:graphic>
            </wp:inline>
          </w:drawing>
        </w:r>
      </w:hyperlink>
      <w:r w:rsidDel="00000000" w:rsidR="00000000" w:rsidRPr="00000000">
        <w:rPr>
          <w:rtl w:val="0"/>
        </w:rPr>
        <w:t xml:space="preserve"> — more deficit, less time, higher force: </w:t>
      </w:r>
      <w:hyperlink r:id="rId26">
        <w:r w:rsidDel="00000000" w:rsidR="00000000" w:rsidRPr="00000000">
          <w:rPr/>
          <w:drawing>
            <wp:inline distB="19050" distT="19050" distL="19050" distR="19050">
              <wp:extent cx="1308100" cy="342900"/>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3081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Renewability (</w:t>
      </w:r>
      <w:hyperlink r:id="rId28">
        <w:r w:rsidDel="00000000" w:rsidR="00000000" w:rsidRPr="00000000">
          <w:rPr>
            <w:b w:val="1"/>
            <w:bCs w:val="1"/>
          </w:rPr>
          <w:drawing>
            <wp:inline distB="19050" distT="19050" distL="19050" distR="19050">
              <wp:extent cx="190500" cy="101600"/>
              <wp:effectExtent b="0" l="0" r="0" t="0"/>
              <wp:docPr id="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905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Replenishment rate. High renewability dampens price. A resource that restores itself exerts less scarcity pressure.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Rarity (</w:t>
      </w:r>
      <w:hyperlink r:id="rId30">
        <w:r w:rsidDel="00000000" w:rsidR="00000000" w:rsidRPr="00000000">
          <w:rPr>
            <w:b w:val="1"/>
            <w:bCs w:val="1"/>
          </w:rPr>
          <w:drawing>
            <wp:inline distB="19050" distT="19050" distL="19050" distR="19050">
              <wp:extent cx="177800" cy="101600"/>
              <wp:effectExtent b="0" l="0" r="0" t="0"/>
              <wp:docPr id="101" name="image103.png"/>
              <a:graphic>
                <a:graphicData uri="http://schemas.openxmlformats.org/drawingml/2006/picture">
                  <pic:pic>
                    <pic:nvPicPr>
                      <pic:cNvPr id="0" name="image103.png"/>
                      <pic:cNvPicPr preferRelativeResize="0"/>
                    </pic:nvPicPr>
                    <pic:blipFill>
                      <a:blip r:embed="rId31"/>
                      <a:srcRect b="0" l="0" r="0" t="0"/>
                      <a:stretch>
                        <a:fillRect/>
                      </a:stretch>
                    </pic:blipFill>
                    <pic:spPr>
                      <a:xfrm>
                        <a:off x="0" y="0"/>
                        <a:ext cx="1778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Difficulty and systemic impact of acquisition. Ranges </w:t>
      </w:r>
      <w:hyperlink r:id="rId32">
        <w:r w:rsidDel="00000000" w:rsidR="00000000" w:rsidRPr="00000000">
          <w:rPr/>
          <w:drawing>
            <wp:inline distB="19050" distT="19050" distL="19050" distR="19050">
              <wp:extent cx="279400" cy="152400"/>
              <wp:effectExtent b="0" l="0" r="0" t="0"/>
              <wp:docPr id="106" name="image111.png"/>
              <a:graphic>
                <a:graphicData uri="http://schemas.openxmlformats.org/drawingml/2006/picture">
                  <pic:pic>
                    <pic:nvPicPr>
                      <pic:cNvPr id="0" name="image111.png"/>
                      <pic:cNvPicPr preferRelativeResize="0"/>
                    </pic:nvPicPr>
                    <pic:blipFill>
                      <a:blip r:embed="rId33"/>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t xml:space="preserve">. As </w:t>
      </w:r>
      <w:hyperlink r:id="rId34">
        <w:r w:rsidDel="00000000" w:rsidR="00000000" w:rsidRPr="00000000">
          <w:rPr/>
          <w:drawing>
            <wp:inline distB="19050" distT="19050" distL="19050" distR="19050">
              <wp:extent cx="495300" cy="101600"/>
              <wp:effectExtent b="0" l="0" r="0" t="0"/>
              <wp:docPr id="93" name="image101.png"/>
              <a:graphic>
                <a:graphicData uri="http://schemas.openxmlformats.org/drawingml/2006/picture">
                  <pic:pic>
                    <pic:nvPicPr>
                      <pic:cNvPr id="0" name="image101.png"/>
                      <pic:cNvPicPr preferRelativeResize="0"/>
                    </pic:nvPicPr>
                    <pic:blipFill>
                      <a:blip r:embed="rId35"/>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the denominator collapses and price approaches infinity — the mathematical signature of a non-substitutable resource (water, shelter, air).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jc13vgz2lucg" w:id="7"/>
      <w:bookmarkEnd w:id="7"/>
      <w:r w:rsidDel="00000000" w:rsidR="00000000" w:rsidRPr="00000000">
        <w:rPr>
          <w:rtl w:val="0"/>
        </w:rPr>
        <w:t xml:space="preserve">4. The Selfish Price Equation</w:t>
      </w:r>
    </w:p>
    <w:p w:rsidR="00000000" w:rsidDel="00000000" w:rsidP="00000000" w:rsidRDefault="00000000" w:rsidRPr="00000000" w14:paraId="00000084">
      <w:pPr>
        <w:rPr/>
      </w:pPr>
      <w:r w:rsidDel="00000000" w:rsidR="00000000" w:rsidRPr="00000000">
        <w:rPr>
          <w:rtl w:val="0"/>
        </w:rPr>
        <w:t xml:space="preserve">Price modified by selfish drive, empathy deficit, and deterrents: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hyperlink r:id="rId36">
        <w:r w:rsidDel="00000000" w:rsidR="00000000" w:rsidRPr="00000000">
          <w:rPr/>
          <w:drawing>
            <wp:inline distB="19050" distT="19050" distL="19050" distR="19050">
              <wp:extent cx="4330700" cy="457200"/>
              <wp:effectExtent b="0" l="0" r="0" t="0"/>
              <wp:docPr id="89" name="image136.png"/>
              <a:graphic>
                <a:graphicData uri="http://schemas.openxmlformats.org/drawingml/2006/picture">
                  <pic:pic>
                    <pic:nvPicPr>
                      <pic:cNvPr id="0" name="image136.png"/>
                      <pic:cNvPicPr preferRelativeResize="0"/>
                    </pic:nvPicPr>
                    <pic:blipFill>
                      <a:blip r:embed="rId37"/>
                      <a:srcRect b="0" l="0" r="0" t="0"/>
                      <a:stretch>
                        <a:fillRect/>
                      </a:stretch>
                    </pic:blipFill>
                    <pic:spPr>
                      <a:xfrm>
                        <a:off x="0" y="0"/>
                        <a:ext cx="43307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7">
      <w:pPr>
        <w:pStyle w:val="Heading3"/>
        <w:rPr/>
      </w:pPr>
      <w:bookmarkStart w:colFirst="0" w:colLast="0" w:name="_etct4rildw9i" w:id="8"/>
      <w:bookmarkEnd w:id="8"/>
      <w:r w:rsidDel="00000000" w:rsidR="00000000" w:rsidRPr="00000000">
        <w:rPr>
          <w:rtl w:val="0"/>
        </w:rPr>
        <w:t xml:space="preserve">Notes:</w:t>
      </w:r>
    </w:p>
    <w:p w:rsidR="00000000" w:rsidDel="00000000" w:rsidP="00000000" w:rsidRDefault="00000000" w:rsidRPr="00000000" w14:paraId="00000088">
      <w:pPr>
        <w:numPr>
          <w:ilvl w:val="0"/>
          <w:numId w:val="3"/>
        </w:numPr>
        <w:ind w:left="720" w:hanging="360"/>
      </w:pPr>
      <w:hyperlink r:id="rId38">
        <w:r w:rsidDel="00000000" w:rsidR="00000000" w:rsidRPr="00000000">
          <w:rPr/>
          <w:drawing>
            <wp:inline distB="19050" distT="19050" distL="19050" distR="19050">
              <wp:extent cx="76200" cy="114300"/>
              <wp:effectExtent b="0" l="0" r="0" t="0"/>
              <wp:docPr id="150" name="image147.png"/>
              <a:graphic>
                <a:graphicData uri="http://schemas.openxmlformats.org/drawingml/2006/picture">
                  <pic:pic>
                    <pic:nvPicPr>
                      <pic:cNvPr id="0" name="image147.png"/>
                      <pic:cNvPicPr preferRelativeResize="0"/>
                    </pic:nvPicPr>
                    <pic:blipFill>
                      <a:blip r:embed="rId39"/>
                      <a:srcRect b="0" l="0" r="0" t="0"/>
                      <a:stretch>
                        <a:fillRect/>
                      </a:stretch>
                    </pic:blipFill>
                    <pic:spPr>
                      <a:xfrm>
                        <a:off x="0" y="0"/>
                        <a:ext cx="76200" cy="114300"/>
                      </a:xfrm>
                      <a:prstGeom prst="rect"/>
                      <a:ln/>
                    </pic:spPr>
                  </pic:pic>
                </a:graphicData>
              </a:graphic>
            </wp:inline>
          </w:drawing>
        </w:r>
      </w:hyperlink>
      <w:r w:rsidDel="00000000" w:rsidR="00000000" w:rsidRPr="00000000">
        <w:rPr>
          <w:b w:val="1"/>
          <w:bCs w:val="1"/>
          <w:rtl w:val="0"/>
        </w:rPr>
        <w:t xml:space="preserve"> (Empathy):</w:t>
      </w:r>
      <w:r w:rsidDel="00000000" w:rsidR="00000000" w:rsidRPr="00000000">
        <w:rPr>
          <w:rtl w:val="0"/>
        </w:rPr>
        <w:t xml:space="preserve"> From the Fractal Ratio Protocol / WHO vector. When </w:t>
      </w:r>
      <w:hyperlink r:id="rId40">
        <w:r w:rsidDel="00000000" w:rsidR="00000000" w:rsidRPr="00000000">
          <w:rPr/>
          <w:drawing>
            <wp:inline distB="19050" distT="19050" distL="19050" distR="19050">
              <wp:extent cx="381000" cy="114300"/>
              <wp:effectExtent b="0" l="0" r="0" t="0"/>
              <wp:docPr id="57"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 empathy vanishes and the selfish amplifier </w:t>
      </w:r>
      <w:hyperlink r:id="rId42">
        <w:r w:rsidDel="00000000" w:rsidR="00000000" w:rsidRPr="00000000">
          <w:rPr/>
          <w:drawing>
            <wp:inline distB="19050" distT="19050" distL="19050" distR="19050">
              <wp:extent cx="368300" cy="342900"/>
              <wp:effectExtent b="0" l="0" r="0" t="0"/>
              <wp:docPr id="63" name="image75.png"/>
              <a:graphic>
                <a:graphicData uri="http://schemas.openxmlformats.org/drawingml/2006/picture">
                  <pic:pic>
                    <pic:nvPicPr>
                      <pic:cNvPr id="0" name="image75.png"/>
                      <pic:cNvPicPr preferRelativeResize="0"/>
                    </pic:nvPicPr>
                    <pic:blipFill>
                      <a:blip r:embed="rId43"/>
                      <a:srcRect b="0" l="0" r="0" t="0"/>
                      <a:stretch>
                        <a:fillRect/>
                      </a:stretch>
                    </pic:blipFill>
                    <pic:spPr>
                      <a:xfrm>
                        <a:off x="0" y="0"/>
                        <a:ext cx="368300" cy="342900"/>
                      </a:xfrm>
                      <a:prstGeom prst="rect"/>
                      <a:ln/>
                    </pic:spPr>
                  </pic:pic>
                </a:graphicData>
              </a:graphic>
            </wp:inline>
          </w:drawing>
        </w:r>
      </w:hyperlink>
      <w:r w:rsidDel="00000000" w:rsidR="00000000" w:rsidRPr="00000000">
        <w:rPr>
          <w:rtl w:val="0"/>
        </w:rPr>
        <w:t xml:space="preserve"> dominates — the actor charges maximum extraction against minimum counterparty need.</w:t>
      </w:r>
    </w:p>
    <w:p w:rsidR="00000000" w:rsidDel="00000000" w:rsidP="00000000" w:rsidRDefault="00000000" w:rsidRPr="00000000" w14:paraId="00000089">
      <w:pPr>
        <w:numPr>
          <w:ilvl w:val="0"/>
          <w:numId w:val="3"/>
        </w:numPr>
        <w:ind w:left="720" w:hanging="360"/>
      </w:pPr>
      <w:hyperlink r:id="rId44">
        <w:r w:rsidDel="00000000" w:rsidR="00000000" w:rsidRPr="00000000">
          <w:rPr/>
          <w:drawing>
            <wp:inline distB="19050" distT="19050" distL="19050" distR="19050">
              <wp:extent cx="279400" cy="139700"/>
              <wp:effectExtent b="0" l="0" r="0" t="0"/>
              <wp:docPr id="144" name="image149.png"/>
              <a:graphic>
                <a:graphicData uri="http://schemas.openxmlformats.org/drawingml/2006/picture">
                  <pic:pic>
                    <pic:nvPicPr>
                      <pic:cNvPr id="0" name="image149.png"/>
                      <pic:cNvPicPr preferRelativeResize="0"/>
                    </pic:nvPicPr>
                    <pic:blipFill>
                      <a:blip r:embed="rId45"/>
                      <a:srcRect b="0" l="0" r="0" t="0"/>
                      <a:stretch>
                        <a:fillRect/>
                      </a:stretch>
                    </pic:blipFill>
                    <pic:spPr>
                      <a:xfrm>
                        <a:off x="0" y="0"/>
                        <a:ext cx="279400" cy="1397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Exponential deterrent from enforcement. Weak enforcement (</w:t>
      </w:r>
      <w:hyperlink r:id="rId46">
        <w:r w:rsidDel="00000000" w:rsidR="00000000" w:rsidRPr="00000000">
          <w:rPr/>
          <w:drawing>
            <wp:inline distB="19050" distT="19050" distL="19050" distR="19050">
              <wp:extent cx="508000" cy="139700"/>
              <wp:effectExtent b="0" l="0" r="0" t="0"/>
              <wp:docPr id="13"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08000" cy="139700"/>
                      </a:xfrm>
                      <a:prstGeom prst="rect"/>
                      <a:ln/>
                    </pic:spPr>
                  </pic:pic>
                </a:graphicData>
              </a:graphic>
            </wp:inline>
          </w:drawing>
        </w:r>
      </w:hyperlink>
      <w:r w:rsidDel="00000000" w:rsidR="00000000" w:rsidRPr="00000000">
        <w:rPr>
          <w:rtl w:val="0"/>
        </w:rPr>
        <w:t xml:space="preserve">) removes the damper entirely.</w:t>
      </w:r>
    </w:p>
    <w:p w:rsidR="00000000" w:rsidDel="00000000" w:rsidP="00000000" w:rsidRDefault="00000000" w:rsidRPr="00000000" w14:paraId="0000008A">
      <w:pPr>
        <w:numPr>
          <w:ilvl w:val="0"/>
          <w:numId w:val="3"/>
        </w:numPr>
        <w:ind w:left="720" w:hanging="360"/>
      </w:pPr>
      <w:hyperlink r:id="rId48">
        <w:r w:rsidDel="00000000" w:rsidR="00000000" w:rsidRPr="00000000">
          <w:rPr/>
          <w:drawing>
            <wp:inline distB="19050" distT="19050" distL="19050" distR="19050">
              <wp:extent cx="279400" cy="139700"/>
              <wp:effectExtent b="0" l="0" r="0" t="0"/>
              <wp:docPr id="121" name="image140.png"/>
              <a:graphic>
                <a:graphicData uri="http://schemas.openxmlformats.org/drawingml/2006/picture">
                  <pic:pic>
                    <pic:nvPicPr>
                      <pic:cNvPr id="0" name="image140.png"/>
                      <pic:cNvPicPr preferRelativeResize="0"/>
                    </pic:nvPicPr>
                    <pic:blipFill>
                      <a:blip r:embed="rId49"/>
                      <a:srcRect b="0" l="0" r="0" t="0"/>
                      <a:stretch>
                        <a:fillRect/>
                      </a:stretch>
                    </pic:blipFill>
                    <pic:spPr>
                      <a:xfrm>
                        <a:off x="0" y="0"/>
                        <a:ext cx="279400" cy="1397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Future-self cost. Short time-horizon actors (</w:t>
      </w:r>
      <w:hyperlink r:id="rId50">
        <w:r w:rsidDel="00000000" w:rsidR="00000000" w:rsidRPr="00000000">
          <w:rPr/>
          <w:drawing>
            <wp:inline distB="19050" distT="19050" distL="19050" distR="19050">
              <wp:extent cx="381000" cy="114300"/>
              <wp:effectExtent b="0" l="0" r="0" t="0"/>
              <wp:docPr id="87" name="image92.png"/>
              <a:graphic>
                <a:graphicData uri="http://schemas.openxmlformats.org/drawingml/2006/picture">
                  <pic:pic>
                    <pic:nvPicPr>
                      <pic:cNvPr id="0" name="image92.png"/>
                      <pic:cNvPicPr preferRelativeResize="0"/>
                    </pic:nvPicPr>
                    <pic:blipFill>
                      <a:blip r:embed="rId51"/>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 ignore all downstream consequences.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tgnw04oqovq8" w:id="9"/>
      <w:bookmarkEnd w:id="9"/>
      <w:r w:rsidDel="00000000" w:rsidR="00000000" w:rsidRPr="00000000">
        <w:rPr>
          <w:rtl w:val="0"/>
        </w:rPr>
        <w:t xml:space="preserve">5. Value Physics Extensions</w:t>
      </w:r>
    </w:p>
    <w:p w:rsidR="00000000" w:rsidDel="00000000" w:rsidP="00000000" w:rsidRDefault="00000000" w:rsidRPr="00000000" w14:paraId="0000008E">
      <w:pPr>
        <w:pStyle w:val="Heading3"/>
        <w:rPr/>
      </w:pPr>
      <w:bookmarkStart w:colFirst="0" w:colLast="0" w:name="_8jdlcm4ei5sv" w:id="10"/>
      <w:bookmarkEnd w:id="10"/>
      <w:r w:rsidDel="00000000" w:rsidR="00000000" w:rsidRPr="00000000">
        <w:rPr>
          <w:rtl w:val="0"/>
        </w:rPr>
        <w:t xml:space="preserve">5.1 Transactional Friction</w:t>
      </w:r>
    </w:p>
    <w:p w:rsidR="00000000" w:rsidDel="00000000" w:rsidP="00000000" w:rsidRDefault="00000000" w:rsidRPr="00000000" w14:paraId="0000008F">
      <w:pPr>
        <w:rPr/>
      </w:pPr>
      <w:r w:rsidDel="00000000" w:rsidR="00000000" w:rsidRPr="00000000">
        <w:rPr>
          <w:rtl w:val="0"/>
        </w:rPr>
        <w:t xml:space="preserve">Every real exchange has resistance. Not all friction is bad — some is load-bearing.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Static Friction (</w:t>
      </w:r>
      <w:hyperlink r:id="rId52">
        <w:r w:rsidDel="00000000" w:rsidR="00000000" w:rsidRPr="00000000">
          <w:rPr>
            <w:b w:val="1"/>
            <w:bCs w:val="1"/>
          </w:rPr>
          <w:drawing>
            <wp:inline distB="19050" distT="19050" distL="19050" distR="19050">
              <wp:extent cx="127000" cy="101600"/>
              <wp:effectExtent b="0" l="0" r="0" t="0"/>
              <wp:docPr id="42"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1270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force required to </w:t>
      </w:r>
      <w:r w:rsidDel="00000000" w:rsidR="00000000" w:rsidRPr="00000000">
        <w:rPr>
          <w:i w:val="1"/>
          <w:iCs w:val="1"/>
          <w:rtl w:val="0"/>
        </w:rPr>
        <w:t xml:space="preserve">initiate</w:t>
      </w:r>
      <w:r w:rsidDel="00000000" w:rsidR="00000000" w:rsidRPr="00000000">
        <w:rPr>
          <w:rtl w:val="0"/>
        </w:rPr>
        <w:t xml:space="preserve"> a transaction. Represents inertia of exchange — habit, trust deficit, unfamiliarity, switching cost. Until the driving force exceeds static friction, no transaction occurs regardless of price signal.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hyperlink r:id="rId54">
        <w:r w:rsidDel="00000000" w:rsidR="00000000" w:rsidRPr="00000000">
          <w:rPr/>
          <w:drawing>
            <wp:inline distB="19050" distT="19050" distL="19050" distR="19050">
              <wp:extent cx="1460500" cy="152400"/>
              <wp:effectExtent b="0" l="0" r="0" t="0"/>
              <wp:docPr id="7"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1460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Where </w:t>
      </w:r>
      <w:hyperlink r:id="rId56">
        <w:r w:rsidDel="00000000" w:rsidR="00000000" w:rsidRPr="00000000">
          <w:rPr/>
          <w:drawing>
            <wp:inline distB="19050" distT="19050" distL="19050" distR="19050">
              <wp:extent cx="469900" cy="127000"/>
              <wp:effectExtent b="0" l="0" r="0" t="0"/>
              <wp:docPr id="52"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469900" cy="127000"/>
                      </a:xfrm>
                      <a:prstGeom prst="rect"/>
                      <a:ln/>
                    </pic:spPr>
                  </pic:pic>
                </a:graphicData>
              </a:graphic>
            </wp:inline>
          </w:drawing>
        </w:r>
      </w:hyperlink>
      <w:r w:rsidDel="00000000" w:rsidR="00000000" w:rsidRPr="00000000">
        <w:rPr>
          <w:rtl w:val="0"/>
        </w:rPr>
        <w:t xml:space="preserve"> is the "normal force" — the social/institutional pressure pressing the parties into contact. High social trust = high </w:t>
      </w:r>
      <w:hyperlink r:id="rId58">
        <w:r w:rsidDel="00000000" w:rsidR="00000000" w:rsidRPr="00000000">
          <w:rPr/>
          <w:drawing>
            <wp:inline distB="19050" distT="19050" distL="19050" distR="19050">
              <wp:extent cx="469900" cy="127000"/>
              <wp:effectExtent b="0" l="0" r="0" t="0"/>
              <wp:docPr id="3"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469900" cy="127000"/>
                      </a:xfrm>
                      <a:prstGeom prst="rect"/>
                      <a:ln/>
                    </pic:spPr>
                  </pic:pic>
                </a:graphicData>
              </a:graphic>
            </wp:inline>
          </w:drawing>
        </w:r>
      </w:hyperlink>
      <w:r w:rsidDel="00000000" w:rsidR="00000000" w:rsidRPr="00000000">
        <w:rPr>
          <w:rtl w:val="0"/>
        </w:rPr>
        <w:t xml:space="preserve"> = transactions initiate more easily.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Kinetic Friction (</w:t>
      </w:r>
      <w:hyperlink r:id="rId59">
        <w:r w:rsidDel="00000000" w:rsidR="00000000" w:rsidRPr="00000000">
          <w:rPr>
            <w:b w:val="1"/>
            <w:bCs w:val="1"/>
          </w:rPr>
          <w:drawing>
            <wp:inline distB="19050" distT="19050" distL="19050" distR="19050">
              <wp:extent cx="139700" cy="101600"/>
              <wp:effectExtent b="0" l="0" r="0" t="0"/>
              <wp:docPr id="36"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1397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Ongoing resistance once exchange is in motion. Bureaucracy, transaction costs, information asymmetry, legal friction. Always </w:t>
      </w:r>
      <w:hyperlink r:id="rId61">
        <w:r w:rsidDel="00000000" w:rsidR="00000000" w:rsidRPr="00000000">
          <w:rPr/>
          <w:drawing>
            <wp:inline distB="19050" distT="19050" distL="19050" distR="19050">
              <wp:extent cx="495300" cy="114300"/>
              <wp:effectExtent b="0" l="0" r="0" t="0"/>
              <wp:docPr id="120" name="image120.png"/>
              <a:graphic>
                <a:graphicData uri="http://schemas.openxmlformats.org/drawingml/2006/picture">
                  <pic:pic>
                    <pic:nvPicPr>
                      <pic:cNvPr id="0" name="image120.png"/>
                      <pic:cNvPicPr preferRelativeResize="0"/>
                    </pic:nvPicPr>
                    <pic:blipFill>
                      <a:blip r:embed="rId62"/>
                      <a:srcRect b="0" l="0" r="0" t="0"/>
                      <a:stretch>
                        <a:fillRect/>
                      </a:stretch>
                    </pic:blipFill>
                    <pic:spPr>
                      <a:xfrm>
                        <a:off x="0" y="0"/>
                        <a:ext cx="495300" cy="114300"/>
                      </a:xfrm>
                      <a:prstGeom prst="rect"/>
                      <a:ln/>
                    </pic:spPr>
                  </pic:pic>
                </a:graphicData>
              </a:graphic>
            </wp:inline>
          </w:drawing>
        </w:r>
      </w:hyperlink>
      <w:r w:rsidDel="00000000" w:rsidR="00000000" w:rsidRPr="00000000">
        <w:rPr>
          <w:rtl w:val="0"/>
        </w:rPr>
        <w:t xml:space="preserve"> — it is always easier to keep exchanging than to start.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The Friction-Corrected Price:</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hyperlink r:id="rId63">
        <w:r w:rsidDel="00000000" w:rsidR="00000000" w:rsidRPr="00000000">
          <w:rPr/>
          <w:drawing>
            <wp:inline distB="19050" distT="19050" distL="19050" distR="19050">
              <wp:extent cx="2984500" cy="342900"/>
              <wp:effectExtent b="0" l="0" r="0" t="0"/>
              <wp:docPr id="1" name="image63.png"/>
              <a:graphic>
                <a:graphicData uri="http://schemas.openxmlformats.org/drawingml/2006/picture">
                  <pic:pic>
                    <pic:nvPicPr>
                      <pic:cNvPr id="0" name="image63.png"/>
                      <pic:cNvPicPr preferRelativeResize="0"/>
                    </pic:nvPicPr>
                    <pic:blipFill>
                      <a:blip r:embed="rId64"/>
                      <a:srcRect b="0" l="0" r="0" t="0"/>
                      <a:stretch>
                        <a:fillRect/>
                      </a:stretch>
                    </pic:blipFill>
                    <pic:spPr>
                      <a:xfrm>
                        <a:off x="0" y="0"/>
                        <a:ext cx="2984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second term amortises initiation cost across transaction volume. Large repeated transactions carry negligible static friction per unit. Single one-off transactions (a house purchase, a medical emergency) carry maximum static friction load — which is why these are the most exploitable moments in the current system.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Predatory Static Friction:</w:t>
      </w:r>
      <w:r w:rsidDel="00000000" w:rsidR="00000000" w:rsidRPr="00000000">
        <w:rPr>
          <w:rtl w:val="0"/>
        </w:rPr>
        <w:t xml:space="preserve"> A key mechanism of extraction is </w:t>
      </w:r>
      <w:r w:rsidDel="00000000" w:rsidR="00000000" w:rsidRPr="00000000">
        <w:rPr>
          <w:i w:val="1"/>
          <w:iCs w:val="1"/>
          <w:rtl w:val="0"/>
        </w:rPr>
        <w:t xml:space="preserve">artificially raising</w:t>
      </w:r>
      <w:r w:rsidDel="00000000" w:rsidR="00000000" w:rsidRPr="00000000">
        <w:rPr>
          <w:rtl w:val="0"/>
        </w:rPr>
        <w:t xml:space="preserve"> </w:t>
      </w:r>
      <w:hyperlink r:id="rId65">
        <w:r w:rsidDel="00000000" w:rsidR="00000000" w:rsidRPr="00000000">
          <w:rPr/>
          <w:drawing>
            <wp:inline distB="19050" distT="19050" distL="19050" distR="19050">
              <wp:extent cx="127000" cy="101600"/>
              <wp:effectExtent b="0" l="0" r="0" t="0"/>
              <wp:docPr id="114" name="image102.png"/>
              <a:graphic>
                <a:graphicData uri="http://schemas.openxmlformats.org/drawingml/2006/picture">
                  <pic:pic>
                    <pic:nvPicPr>
                      <pic:cNvPr id="0" name="image102.png"/>
                      <pic:cNvPicPr preferRelativeResize="0"/>
                    </pic:nvPicPr>
                    <pic:blipFill>
                      <a:blip r:embed="rId5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 making it hard to initiate competing transactions (lock-in contracts, switching fees, information opacity) while keeping </w:t>
      </w:r>
      <w:hyperlink r:id="rId66">
        <w:r w:rsidDel="00000000" w:rsidR="00000000" w:rsidRPr="00000000">
          <w:rPr/>
          <w:drawing>
            <wp:inline distB="19050" distT="19050" distL="19050" distR="19050">
              <wp:extent cx="139700" cy="101600"/>
              <wp:effectExtent b="0" l="0" r="0" t="0"/>
              <wp:docPr id="53"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low once captured. The equation identifies this as a friction manipulation attack on the price signal.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74nqitxi7wsw" w:id="11"/>
      <w:bookmarkEnd w:id="11"/>
      <w:r w:rsidDel="00000000" w:rsidR="00000000" w:rsidRPr="00000000">
        <w:rPr>
          <w:rtl w:val="0"/>
        </w:rPr>
        <w:t xml:space="preserve">5.2 Gravitational Value Fields</w:t>
      </w:r>
    </w:p>
    <w:p w:rsidR="00000000" w:rsidDel="00000000" w:rsidP="00000000" w:rsidRDefault="00000000" w:rsidRPr="00000000" w14:paraId="000000A3">
      <w:pPr>
        <w:rPr/>
      </w:pPr>
      <w:r w:rsidDel="00000000" w:rsidR="00000000" w:rsidRPr="00000000">
        <w:rPr>
          <w:rtl w:val="0"/>
        </w:rPr>
        <w:t xml:space="preserve">Need operates as gravity. It is always attractive, acts at distance, and cannot be shielded.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Gravitational Price Pull:</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hyperlink r:id="rId67">
        <w:r w:rsidDel="00000000" w:rsidR="00000000" w:rsidRPr="00000000">
          <w:rPr/>
          <w:drawing>
            <wp:inline distB="19050" distT="19050" distL="19050" distR="19050">
              <wp:extent cx="2159000" cy="317500"/>
              <wp:effectExtent b="0" l="0" r="0" t="0"/>
              <wp:docPr id="74" name="image66.png"/>
              <a:graphic>
                <a:graphicData uri="http://schemas.openxmlformats.org/drawingml/2006/picture">
                  <pic:pic>
                    <pic:nvPicPr>
                      <pic:cNvPr id="0" name="image66.png"/>
                      <pic:cNvPicPr preferRelativeResize="0"/>
                    </pic:nvPicPr>
                    <pic:blipFill>
                      <a:blip r:embed="rId68"/>
                      <a:srcRect b="0" l="0" r="0" t="0"/>
                      <a:stretch>
                        <a:fillRect/>
                      </a:stretch>
                    </pic:blipFill>
                    <pic:spPr>
                      <a:xfrm>
                        <a:off x="0" y="0"/>
                        <a:ext cx="21590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Where: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3"/>
        </w:numPr>
        <w:ind w:left="720" w:hanging="360"/>
      </w:pPr>
      <w:hyperlink r:id="rId69">
        <w:r w:rsidDel="00000000" w:rsidR="00000000" w:rsidRPr="00000000">
          <w:rPr/>
          <w:drawing>
            <wp:inline distB="19050" distT="19050" distL="19050" distR="19050">
              <wp:extent cx="101600" cy="114300"/>
              <wp:effectExtent b="0" l="0" r="0" t="0"/>
              <wp:docPr id="39"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is the social empathy constant (analogous to the gravitational constant — sets the background scale of how much need pulls on other need)</w:t>
      </w:r>
    </w:p>
    <w:p w:rsidR="00000000" w:rsidDel="00000000" w:rsidP="00000000" w:rsidRDefault="00000000" w:rsidRPr="00000000" w14:paraId="000000AC">
      <w:pPr>
        <w:numPr>
          <w:ilvl w:val="0"/>
          <w:numId w:val="3"/>
        </w:numPr>
        <w:ind w:left="720" w:hanging="360"/>
      </w:pPr>
      <w:hyperlink r:id="rId71">
        <w:r w:rsidDel="00000000" w:rsidR="00000000" w:rsidRPr="00000000">
          <w:rPr/>
          <w:drawing>
            <wp:inline distB="19050" distT="19050" distL="19050" distR="19050">
              <wp:extent cx="368300" cy="127000"/>
              <wp:effectExtent b="0" l="0" r="0" t="0"/>
              <wp:docPr id="5"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t xml:space="preserve"> is the "mass" of genuine need — computed from </w:t>
      </w:r>
      <w:hyperlink r:id="rId73">
        <w:r w:rsidDel="00000000" w:rsidR="00000000" w:rsidRPr="00000000">
          <w:rPr/>
          <w:drawing>
            <wp:inline distB="19050" distT="19050" distL="19050" distR="19050">
              <wp:extent cx="266700" cy="127000"/>
              <wp:effectExtent b="0" l="0" r="0" t="0"/>
              <wp:docPr id="25"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2667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numPr>
          <w:ilvl w:val="0"/>
          <w:numId w:val="3"/>
        </w:numPr>
        <w:ind w:left="720" w:hanging="360"/>
      </w:pPr>
      <w:hyperlink r:id="rId75">
        <w:r w:rsidDel="00000000" w:rsidR="00000000" w:rsidRPr="00000000">
          <w:rPr/>
          <w:drawing>
            <wp:inline distB="19050" distT="19050" distL="19050" distR="19050">
              <wp:extent cx="63500" cy="63500"/>
              <wp:effectExtent b="0" l="0" r="0" t="0"/>
              <wp:docPr id="85" name="image78.png"/>
              <a:graphic>
                <a:graphicData uri="http://schemas.openxmlformats.org/drawingml/2006/picture">
                  <pic:pic>
                    <pic:nvPicPr>
                      <pic:cNvPr id="0" name="image78.png"/>
                      <pic:cNvPicPr preferRelativeResize="0"/>
                    </pic:nvPicPr>
                    <pic:blipFill>
                      <a:blip r:embed="rId76"/>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is the social/relational distance between parties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What this means:</w:t>
      </w:r>
      <w:r w:rsidDel="00000000" w:rsidR="00000000" w:rsidRPr="00000000">
        <w:rPr>
          <w:rtl w:val="0"/>
        </w:rPr>
        <w:t xml:space="preserve"> Two parties with high genuine need are gravitationally attracted toward fair exchange — they pull toward each other because mutual resolution of need is the lowest energy state. The system naturally wants to reach equilibrium.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current market disrupts this by inserting </w:t>
      </w:r>
      <w:r w:rsidDel="00000000" w:rsidR="00000000" w:rsidRPr="00000000">
        <w:rPr>
          <w:i w:val="1"/>
          <w:iCs w:val="1"/>
          <w:rtl w:val="0"/>
        </w:rPr>
        <w:t xml:space="preserve">artificial mass</w:t>
      </w:r>
      <w:r w:rsidDel="00000000" w:rsidR="00000000" w:rsidRPr="00000000">
        <w:rPr>
          <w:rtl w:val="0"/>
        </w:rPr>
        <w:t xml:space="preserve"> — financial leverage, information asymmetry, legal power — that distorts the gravitational field. A billionaire landlord has enormous financial mass but near-zero need mass. The gravitational field is warped so that it appears to pull toward them, when the genuine need field pulls entirely away from them.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Orbital Debt Trap:</w:t>
      </w:r>
      <w:r w:rsidDel="00000000" w:rsidR="00000000" w:rsidRPr="00000000">
        <w:rPr>
          <w:rtl w:val="0"/>
        </w:rPr>
        <w:t xml:space="preserve"> A borrower at high urgency </w:t>
      </w:r>
      <w:hyperlink r:id="rId77">
        <w:r w:rsidDel="00000000" w:rsidR="00000000" w:rsidRPr="00000000">
          <w:rPr/>
          <w:drawing>
            <wp:inline distB="19050" distT="19050" distL="19050" distR="19050">
              <wp:extent cx="101600" cy="101600"/>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orbits a lender the way a planet orbits a star — perpetually falling toward but never reaching equilibrium, because the interest payment keeps them in an elliptical loop. The escape velocity from a debt trap is: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hyperlink r:id="rId78">
        <w:r w:rsidDel="00000000" w:rsidR="00000000" w:rsidRPr="00000000">
          <w:rPr/>
          <w:drawing>
            <wp:inline distB="19050" distT="19050" distL="19050" distR="19050">
              <wp:extent cx="1333500" cy="368300"/>
              <wp:effectExtent b="0" l="0" r="0" t="0"/>
              <wp:docPr id="20"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13335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income (r_income) is too small relative to debt mass, escape velocity exceeds what the borrower can generate. They are gravitationally captured. This is not metaphor — it is the mathematical structure of compound interest on a fractional income.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64cxonxh70q9" w:id="12"/>
      <w:bookmarkEnd w:id="12"/>
      <w:r w:rsidDel="00000000" w:rsidR="00000000" w:rsidRPr="00000000">
        <w:rPr>
          <w:rtl w:val="0"/>
        </w:rPr>
        <w:t xml:space="preserve">5.3 Thermodynamic Price Temperature</w:t>
      </w:r>
    </w:p>
    <w:p w:rsidR="00000000" w:rsidDel="00000000" w:rsidP="00000000" w:rsidRDefault="00000000" w:rsidRPr="00000000" w14:paraId="000000BB">
      <w:pPr>
        <w:rPr/>
      </w:pPr>
      <w:r w:rsidDel="00000000" w:rsidR="00000000" w:rsidRPr="00000000">
        <w:rPr>
          <w:rtl w:val="0"/>
        </w:rPr>
        <w:t xml:space="preserve">Markets have temperature. </w:t>
      </w:r>
      <w:r w:rsidDel="00000000" w:rsidR="00000000" w:rsidRPr="00000000">
        <w:rPr>
          <w:b w:val="1"/>
          <w:bCs w:val="1"/>
          <w:rtl w:val="0"/>
        </w:rPr>
        <w:t xml:space="preserve">Negotiation temperature (</w:t>
      </w:r>
      <w:hyperlink r:id="rId80">
        <w:r w:rsidDel="00000000" w:rsidR="00000000" w:rsidRPr="00000000">
          <w:rPr>
            <w:b w:val="1"/>
            <w:bCs w:val="1"/>
          </w:rPr>
          <w:drawing>
            <wp:inline distB="19050" distT="19050" distL="19050" distR="19050">
              <wp:extent cx="254000" cy="152400"/>
              <wp:effectExtent b="0" l="0" r="0" t="0"/>
              <wp:docPr id="70"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describes the variance and volatility of offers around the equilibrium price.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hyperlink r:id="rId82">
        <w:r w:rsidDel="00000000" w:rsidR="00000000" w:rsidRPr="00000000">
          <w:rPr/>
          <w:drawing>
            <wp:inline distB="19050" distT="19050" distL="19050" distR="19050">
              <wp:extent cx="1727200" cy="355600"/>
              <wp:effectExtent b="0" l="0" r="0" t="0"/>
              <wp:docPr id="24"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17272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Where </w:t>
      </w:r>
      <w:hyperlink r:id="rId84">
        <w:r w:rsidDel="00000000" w:rsidR="00000000" w:rsidRPr="00000000">
          <w:rPr/>
          <w:drawing>
            <wp:inline distB="19050" distT="19050" distL="19050" distR="19050">
              <wp:extent cx="152400" cy="127000"/>
              <wp:effectExtent b="0" l="0" r="0" t="0"/>
              <wp:docPr id="94" name="image108.png"/>
              <a:graphic>
                <a:graphicData uri="http://schemas.openxmlformats.org/drawingml/2006/picture">
                  <pic:pic>
                    <pic:nvPicPr>
                      <pic:cNvPr id="0" name="image108.png"/>
                      <pic:cNvPicPr preferRelativeResize="0"/>
                    </pic:nvPicPr>
                    <pic:blipFill>
                      <a:blip r:embed="rId8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is the Boltzmann analogue — the minimum quanta of price signal noise in the system.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Hot markets</w:t>
      </w:r>
      <w:r w:rsidDel="00000000" w:rsidR="00000000" w:rsidRPr="00000000">
        <w:rPr>
          <w:rtl w:val="0"/>
        </w:rPr>
        <w:t xml:space="preserve"> (</w:t>
      </w:r>
      <w:hyperlink r:id="rId86">
        <w:r w:rsidDel="00000000" w:rsidR="00000000" w:rsidRPr="00000000">
          <w:rPr/>
          <w:drawing>
            <wp:inline distB="19050" distT="19050" distL="19050" distR="19050">
              <wp:extent cx="254000" cy="152400"/>
              <wp:effectExtent b="0" l="0" r="0" t="0"/>
              <wp:docPr id="112" name="image98.png"/>
              <a:graphic>
                <a:graphicData uri="http://schemas.openxmlformats.org/drawingml/2006/picture">
                  <pic:pic>
                    <pic:nvPicPr>
                      <pic:cNvPr id="0" name="image98.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high): High variance, many irrational offers, speculation dominates. Buyers and sellers are far from equilibrium. FOMO and panic operate as thermal excitation.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Cold markets</w:t>
      </w:r>
      <w:r w:rsidDel="00000000" w:rsidR="00000000" w:rsidRPr="00000000">
        <w:rPr>
          <w:rtl w:val="0"/>
        </w:rPr>
        <w:t xml:space="preserve"> (</w:t>
      </w:r>
      <w:hyperlink r:id="rId87">
        <w:r w:rsidDel="00000000" w:rsidR="00000000" w:rsidRPr="00000000">
          <w:rPr/>
          <w:drawing>
            <wp:inline distB="19050" distT="19050" distL="19050" distR="19050">
              <wp:extent cx="254000" cy="152400"/>
              <wp:effectExtent b="0" l="0" r="0" t="0"/>
              <wp:docPr id="35" name="image34.png"/>
              <a:graphic>
                <a:graphicData uri="http://schemas.openxmlformats.org/drawingml/2006/picture">
                  <pic:pic>
                    <pic:nvPicPr>
                      <pic:cNvPr id="0" name="image34.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low): Offers cluster tightly around true price. High information, low urgency, rational actors. The system approaches its ground state.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Phase transitions:</w:t>
      </w:r>
      <w:r w:rsidDel="00000000" w:rsidR="00000000" w:rsidRPr="00000000">
        <w:rPr>
          <w:rtl w:val="0"/>
        </w:rPr>
        <w:t xml:space="preserve"> When </w:t>
      </w:r>
      <w:hyperlink r:id="rId88">
        <w:r w:rsidDel="00000000" w:rsidR="00000000" w:rsidRPr="00000000">
          <w:rPr/>
          <w:drawing>
            <wp:inline distB="19050" distT="19050" distL="19050" distR="19050">
              <wp:extent cx="254000" cy="152400"/>
              <wp:effectExtent b="0" l="0" r="0" t="0"/>
              <wp:docPr id="76" name="image60.png"/>
              <a:graphic>
                <a:graphicData uri="http://schemas.openxmlformats.org/drawingml/2006/picture">
                  <pic:pic>
                    <pic:nvPicPr>
                      <pic:cNvPr id="0" name="image60.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crosses a critical threshold, the market undergoes a phase change — liquid (normal trading) to gas (bubble, speculative frenzy) or liquid to solid (frozen market, no transactions, 2009 credit freeze). The PREF's role is to act as a thermal regulator, absorbing excess heat before phase transitions occur.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bw5wmoplnii5" w:id="13"/>
      <w:bookmarkEnd w:id="13"/>
      <w:r w:rsidDel="00000000" w:rsidR="00000000" w:rsidRPr="00000000">
        <w:rPr>
          <w:rtl w:val="0"/>
        </w:rPr>
        <w:t xml:space="preserve">6. The Lorentz Haggling Transform</w:t>
      </w:r>
    </w:p>
    <w:p w:rsidR="00000000" w:rsidDel="00000000" w:rsidP="00000000" w:rsidRDefault="00000000" w:rsidRPr="00000000" w14:paraId="000000C9">
      <w:pPr>
        <w:pStyle w:val="Heading3"/>
        <w:rPr/>
      </w:pPr>
      <w:bookmarkStart w:colFirst="0" w:colLast="0" w:name="_i7otuhojp3ra" w:id="14"/>
      <w:bookmarkEnd w:id="14"/>
      <w:r w:rsidDel="00000000" w:rsidR="00000000" w:rsidRPr="00000000">
        <w:rPr>
          <w:rtl w:val="0"/>
        </w:rPr>
        <w:t xml:space="preserve">6.1 The Problem of Relative Reference Frames</w:t>
      </w:r>
    </w:p>
    <w:p w:rsidR="00000000" w:rsidDel="00000000" w:rsidP="00000000" w:rsidRDefault="00000000" w:rsidRPr="00000000" w14:paraId="000000CA">
      <w:pPr>
        <w:rPr/>
      </w:pPr>
      <w:r w:rsidDel="00000000" w:rsidR="00000000" w:rsidRPr="00000000">
        <w:rPr>
          <w:rtl w:val="0"/>
        </w:rPr>
        <w:t xml:space="preserve">In any negotiation, buyer and seller observe the </w:t>
      </w:r>
      <w:r w:rsidDel="00000000" w:rsidR="00000000" w:rsidRPr="00000000">
        <w:rPr>
          <w:i w:val="1"/>
          <w:iCs w:val="1"/>
          <w:rtl w:val="0"/>
        </w:rPr>
        <w:t xml:space="preserve">same transaction</w:t>
      </w:r>
      <w:r w:rsidDel="00000000" w:rsidR="00000000" w:rsidRPr="00000000">
        <w:rPr>
          <w:rtl w:val="0"/>
        </w:rPr>
        <w:t xml:space="preserve"> from different reference frames. Each computes a different price because their urgency, scarcity perception, and empathy coefficients differ. This is not irrationality — it is frame-dependence, exactly analogous to relativistic observers measuring different times for the same event.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Define the relative urgency velocity:</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hyperlink r:id="rId89">
        <w:r w:rsidDel="00000000" w:rsidR="00000000" w:rsidRPr="00000000">
          <w:rPr/>
          <w:drawing>
            <wp:inline distB="19050" distT="19050" distL="19050" distR="19050">
              <wp:extent cx="1282700" cy="342900"/>
              <wp:effectExtent b="0" l="0" r="0" t="0"/>
              <wp:docPr id="109" name="image112.png"/>
              <a:graphic>
                <a:graphicData uri="http://schemas.openxmlformats.org/drawingml/2006/picture">
                  <pic:pic>
                    <pic:nvPicPr>
                      <pic:cNvPr id="0" name="image112.png"/>
                      <pic:cNvPicPr preferRelativeResize="0"/>
                    </pic:nvPicPr>
                    <pic:blipFill>
                      <a:blip r:embed="rId90"/>
                      <a:srcRect b="0" l="0" r="0" t="0"/>
                      <a:stretch>
                        <a:fillRect/>
                      </a:stretch>
                    </pic:blipFill>
                    <pic:spPr>
                      <a:xfrm>
                        <a:off x="0" y="0"/>
                        <a:ext cx="1282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Where </w:t>
      </w:r>
      <w:hyperlink r:id="rId91">
        <w:r w:rsidDel="00000000" w:rsidR="00000000" w:rsidRPr="00000000">
          <w:rPr/>
          <w:drawing>
            <wp:inline distB="19050" distT="19050" distL="19050" distR="19050">
              <wp:extent cx="304800" cy="127000"/>
              <wp:effectExtent b="0" l="0" r="0" t="0"/>
              <wp:docPr id="18"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is the maximum possible urgency (life-or-death necessity, zero alternatives, immediate deadline). This normalises </w:t>
      </w:r>
      <w:hyperlink r:id="rId93">
        <w:r w:rsidDel="00000000" w:rsidR="00000000" w:rsidRPr="00000000">
          <w:rPr/>
          <w:drawing>
            <wp:inline distB="19050" distT="19050" distL="19050" distR="19050">
              <wp:extent cx="850900" cy="152400"/>
              <wp:effectExtent b="0" l="0" r="0" t="0"/>
              <wp:docPr id="119" name="image114.png"/>
              <a:graphic>
                <a:graphicData uri="http://schemas.openxmlformats.org/drawingml/2006/picture">
                  <pic:pic>
                    <pic:nvPicPr>
                      <pic:cNvPr id="0" name="image114.png"/>
                      <pic:cNvPicPr preferRelativeResize="0"/>
                    </pic:nvPicPr>
                    <pic:blipFill>
                      <a:blip r:embed="rId94"/>
                      <a:srcRect b="0" l="0" r="0" t="0"/>
                      <a:stretch>
                        <a:fillRect/>
                      </a:stretch>
                    </pic:blipFill>
                    <pic:spPr>
                      <a:xfrm>
                        <a:off x="0" y="0"/>
                        <a:ext cx="850900" cy="152400"/>
                      </a:xfrm>
                      <a:prstGeom prst="rect"/>
                      <a:ln/>
                    </pic:spPr>
                  </pic:pic>
                </a:graphicData>
              </a:graphic>
            </wp:inline>
          </w:drawing>
        </w:r>
      </w:hyperlink>
      <w:r w:rsidDel="00000000" w:rsidR="00000000" w:rsidRPr="00000000">
        <w:rPr>
          <w:rtl w:val="0"/>
        </w:rPr>
        <w:t xml:space="preserve">, analogous to </w:t>
      </w:r>
      <w:hyperlink r:id="rId95">
        <w:r w:rsidDel="00000000" w:rsidR="00000000" w:rsidRPr="00000000">
          <w:rPr/>
          <w:drawing>
            <wp:inline distB="19050" distT="19050" distL="19050" distR="19050">
              <wp:extent cx="215900" cy="152400"/>
              <wp:effectExtent b="0" l="0" r="0" t="0"/>
              <wp:docPr id="51" name="image59.png"/>
              <a:graphic>
                <a:graphicData uri="http://schemas.openxmlformats.org/drawingml/2006/picture">
                  <pic:pic>
                    <pic:nvPicPr>
                      <pic:cNvPr id="0" name="image59.png"/>
                      <pic:cNvPicPr preferRelativeResize="0"/>
                    </pic:nvPicPr>
                    <pic:blipFill>
                      <a:blip r:embed="rId96"/>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in special relativity.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The Lorentz Factor:</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hyperlink r:id="rId97">
        <w:r w:rsidDel="00000000" w:rsidR="00000000" w:rsidRPr="00000000">
          <w:rPr/>
          <w:drawing>
            <wp:inline distB="19050" distT="19050" distL="19050" distR="19050">
              <wp:extent cx="952500" cy="381000"/>
              <wp:effectExtent b="0" l="0" r="0" t="0"/>
              <wp:docPr id="67"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952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As </w:t>
      </w:r>
      <w:hyperlink r:id="rId99">
        <w:r w:rsidDel="00000000" w:rsidR="00000000" w:rsidRPr="00000000">
          <w:rPr/>
          <w:drawing>
            <wp:inline distB="19050" distT="19050" distL="19050" distR="19050">
              <wp:extent cx="520700" cy="114300"/>
              <wp:effectExtent b="0" l="0" r="0" t="0"/>
              <wp:docPr id="62" name="image46.png"/>
              <a:graphic>
                <a:graphicData uri="http://schemas.openxmlformats.org/drawingml/2006/picture">
                  <pic:pic>
                    <pic:nvPicPr>
                      <pic:cNvPr id="0" name="image46.png"/>
                      <pic:cNvPicPr preferRelativeResize="0"/>
                    </pic:nvPicPr>
                    <pic:blipFill>
                      <a:blip r:embed="rId100"/>
                      <a:srcRect b="0" l="0" r="0" t="0"/>
                      <a:stretch>
                        <a:fillRect/>
                      </a:stretch>
                    </pic:blipFill>
                    <pic:spPr>
                      <a:xfrm>
                        <a:off x="0" y="0"/>
                        <a:ext cx="520700" cy="114300"/>
                      </a:xfrm>
                      <a:prstGeom prst="rect"/>
                      <a:ln/>
                    </pic:spPr>
                  </pic:pic>
                </a:graphicData>
              </a:graphic>
            </wp:inline>
          </w:drawing>
        </w:r>
      </w:hyperlink>
      <w:r w:rsidDel="00000000" w:rsidR="00000000" w:rsidRPr="00000000">
        <w:rPr>
          <w:rtl w:val="0"/>
        </w:rPr>
        <w:t xml:space="preserve"> (one party is at maximum urgency), </w:t>
      </w:r>
      <w:hyperlink r:id="rId101">
        <w:r w:rsidDel="00000000" w:rsidR="00000000" w:rsidRPr="00000000">
          <w:rPr/>
          <w:drawing>
            <wp:inline distB="19050" distT="19050" distL="19050" distR="19050">
              <wp:extent cx="469900" cy="114300"/>
              <wp:effectExtent b="0" l="0" r="0" t="0"/>
              <wp:docPr id="135" name="image126.png"/>
              <a:graphic>
                <a:graphicData uri="http://schemas.openxmlformats.org/drawingml/2006/picture">
                  <pic:pic>
                    <pic:nvPicPr>
                      <pic:cNvPr id="0" name="image126.png"/>
                      <pic:cNvPicPr preferRelativeResize="0"/>
                    </pic:nvPicPr>
                    <pic:blipFill>
                      <a:blip r:embed="rId102"/>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t xml:space="preserve"> — the frames diverge completely. The desperate party and the indifferent party are no longer in the same value universe. This is the mathematical structure of coercion.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rPr/>
      </w:pPr>
      <w:bookmarkStart w:colFirst="0" w:colLast="0" w:name="_89inm5gnyp8l" w:id="15"/>
      <w:bookmarkEnd w:id="15"/>
      <w:r w:rsidDel="00000000" w:rsidR="00000000" w:rsidRPr="00000000">
        <w:rPr>
          <w:rtl w:val="0"/>
        </w:rPr>
        <w:t xml:space="preserve">6.2 Price Under Lorentz Transform</w:t>
      </w:r>
    </w:p>
    <w:p w:rsidR="00000000" w:rsidDel="00000000" w:rsidP="00000000" w:rsidRDefault="00000000" w:rsidRPr="00000000" w14:paraId="000000DA">
      <w:pPr>
        <w:rPr/>
      </w:pPr>
      <w:r w:rsidDel="00000000" w:rsidR="00000000" w:rsidRPr="00000000">
        <w:rPr>
          <w:rtl w:val="0"/>
        </w:rPr>
        <w:t xml:space="preserve">The </w:t>
      </w:r>
      <w:r w:rsidDel="00000000" w:rsidR="00000000" w:rsidRPr="00000000">
        <w:rPr>
          <w:b w:val="1"/>
          <w:bCs w:val="1"/>
          <w:rtl w:val="0"/>
        </w:rPr>
        <w:t xml:space="preserve">proper price</w:t>
      </w:r>
      <w:r w:rsidDel="00000000" w:rsidR="00000000" w:rsidRPr="00000000">
        <w:rPr>
          <w:rtl w:val="0"/>
        </w:rPr>
        <w:t xml:space="preserve"> </w:t>
      </w:r>
      <w:hyperlink r:id="rId103">
        <w:r w:rsidDel="00000000" w:rsidR="00000000" w:rsidRPr="00000000">
          <w:rPr/>
          <w:drawing>
            <wp:inline distB="19050" distT="19050" distL="19050" distR="19050">
              <wp:extent cx="139700" cy="127000"/>
              <wp:effectExtent b="0" l="0" r="0" t="0"/>
              <wp:docPr id="27" name="image25.png"/>
              <a:graphic>
                <a:graphicData uri="http://schemas.openxmlformats.org/drawingml/2006/picture">
                  <pic:pic>
                    <pic:nvPicPr>
                      <pic:cNvPr id="0" name="image25.png"/>
                      <pic:cNvPicPr preferRelativeResize="0"/>
                    </pic:nvPicPr>
                    <pic:blipFill>
                      <a:blip r:embed="rId104"/>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(the H-Score true price — frame-invariant) is what the transaction </w:t>
      </w:r>
      <w:r w:rsidDel="00000000" w:rsidR="00000000" w:rsidRPr="00000000">
        <w:rPr>
          <w:i w:val="1"/>
          <w:iCs w:val="1"/>
          <w:rtl w:val="0"/>
        </w:rPr>
        <w:t xml:space="preserve">should</w:t>
      </w:r>
      <w:r w:rsidDel="00000000" w:rsidR="00000000" w:rsidRPr="00000000">
        <w:rPr>
          <w:rtl w:val="0"/>
        </w:rPr>
        <w:t xml:space="preserve"> resolve to in an ethical system.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Each party observes a Lorentz-shifted version: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hyperlink r:id="rId105">
        <w:r w:rsidDel="00000000" w:rsidR="00000000" w:rsidRPr="00000000">
          <w:rPr/>
          <w:drawing>
            <wp:inline distB="19050" distT="19050" distL="19050" distR="19050">
              <wp:extent cx="2184400" cy="152400"/>
              <wp:effectExtent b="0" l="0" r="0" t="0"/>
              <wp:docPr id="103" name="image104.png"/>
              <a:graphic>
                <a:graphicData uri="http://schemas.openxmlformats.org/drawingml/2006/picture">
                  <pic:pic>
                    <pic:nvPicPr>
                      <pic:cNvPr id="0" name="image104.png"/>
                      <pic:cNvPicPr preferRelativeResize="0"/>
                    </pic:nvPicPr>
                    <pic:blipFill>
                      <a:blip r:embed="rId106"/>
                      <a:srcRect b="0" l="0" r="0" t="0"/>
                      <a:stretch>
                        <a:fillRect/>
                      </a:stretch>
                    </pic:blipFill>
                    <pic:spPr>
                      <a:xfrm>
                        <a:off x="0" y="0"/>
                        <a:ext cx="2184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hyperlink r:id="rId107">
        <w:r w:rsidDel="00000000" w:rsidR="00000000" w:rsidRPr="00000000">
          <w:rPr/>
          <w:drawing>
            <wp:inline distB="19050" distT="19050" distL="19050" distR="19050">
              <wp:extent cx="2184400" cy="152400"/>
              <wp:effectExtent b="0" l="0" r="0" t="0"/>
              <wp:docPr id="104" name="image105.png"/>
              <a:graphic>
                <a:graphicData uri="http://schemas.openxmlformats.org/drawingml/2006/picture">
                  <pic:pic>
                    <pic:nvPicPr>
                      <pic:cNvPr id="0" name="image105.png"/>
                      <pic:cNvPicPr preferRelativeResize="0"/>
                    </pic:nvPicPr>
                    <pic:blipFill>
                      <a:blip r:embed="rId108"/>
                      <a:srcRect b="0" l="0" r="0" t="0"/>
                      <a:stretch>
                        <a:fillRect/>
                      </a:stretch>
                    </pic:blipFill>
                    <pic:spPr>
                      <a:xfrm>
                        <a:off x="0" y="0"/>
                        <a:ext cx="2184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buyer's frame compresses price downward (they want to pay less, urgency makes them undervalue the exchange to manage anxiety). The seller's frame inflates price upward (they observe the buyer's urgency and extract from 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w:t>
      </w:r>
      <w:r w:rsidDel="00000000" w:rsidR="00000000" w:rsidRPr="00000000">
        <w:rPr>
          <w:b w:val="1"/>
          <w:bCs w:val="1"/>
          <w:rtl w:val="0"/>
        </w:rPr>
        <w:t xml:space="preserve">spacetime interval</w:t>
      </w:r>
      <w:r w:rsidDel="00000000" w:rsidR="00000000" w:rsidRPr="00000000">
        <w:rPr>
          <w:rtl w:val="0"/>
        </w:rPr>
        <w:t xml:space="preserve"> — the invariant gap between frames — is: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hyperlink r:id="rId109">
        <w:r w:rsidDel="00000000" w:rsidR="00000000" w:rsidRPr="00000000">
          <w:rPr/>
          <w:drawing>
            <wp:inline distB="19050" distT="19050" distL="19050" distR="19050">
              <wp:extent cx="1828800" cy="165100"/>
              <wp:effectExtent b="0" l="0" r="0" t="0"/>
              <wp:docPr id="83" name="image90.png"/>
              <a:graphic>
                <a:graphicData uri="http://schemas.openxmlformats.org/drawingml/2006/picture">
                  <pic:pic>
                    <pic:nvPicPr>
                      <pic:cNvPr id="0" name="image90.png"/>
                      <pic:cNvPicPr preferRelativeResize="0"/>
                    </pic:nvPicPr>
                    <pic:blipFill>
                      <a:blip r:embed="rId110"/>
                      <a:srcRect b="0" l="0" r="0" t="0"/>
                      <a:stretch>
                        <a:fillRect/>
                      </a:stretch>
                    </pic:blipFill>
                    <pic:spPr>
                      <a:xfrm>
                        <a:off x="0" y="0"/>
                        <a:ext cx="1828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This interval is preserved regardless of frame. It is the true "distance" between the parties' value perceptions. No negotiation can close this gap except by changing </w:t>
      </w:r>
      <w:hyperlink r:id="rId111">
        <w:r w:rsidDel="00000000" w:rsidR="00000000" w:rsidRPr="00000000">
          <w:rPr/>
          <w:drawing>
            <wp:inline distB="19050" distT="19050" distL="19050" distR="19050">
              <wp:extent cx="190500" cy="88900"/>
              <wp:effectExtent b="0" l="0" r="0" t="0"/>
              <wp:docPr id="50" name="image61.png"/>
              <a:graphic>
                <a:graphicData uri="http://schemas.openxmlformats.org/drawingml/2006/picture">
                  <pic:pic>
                    <pic:nvPicPr>
                      <pic:cNvPr id="0" name="image61.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t xml:space="preserve"> — reducing the urgency differential, either by lowering one party's urgency or raising the other's empathy (</w:t>
      </w:r>
      <w:hyperlink r:id="rId113">
        <w:r w:rsidDel="00000000" w:rsidR="00000000" w:rsidRPr="00000000">
          <w:rPr/>
          <w:drawing>
            <wp:inline distB="19050" distT="19050" distL="19050" distR="19050">
              <wp:extent cx="76200" cy="114300"/>
              <wp:effectExtent b="0" l="0" r="0" t="0"/>
              <wp:docPr id="153" name="image141.png"/>
              <a:graphic>
                <a:graphicData uri="http://schemas.openxmlformats.org/drawingml/2006/picture">
                  <pic:pic>
                    <pic:nvPicPr>
                      <pic:cNvPr id="0" name="image141.png"/>
                      <pic:cNvPicPr preferRelativeResize="0"/>
                    </pic:nvPicPr>
                    <pic:blipFill>
                      <a:blip r:embed="rId39"/>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i6eyxk2o7u8x" w:id="16"/>
      <w:bookmarkEnd w:id="16"/>
      <w:r w:rsidDel="00000000" w:rsidR="00000000" w:rsidRPr="00000000">
        <w:rPr>
          <w:rtl w:val="0"/>
        </w:rPr>
        <w:t xml:space="preserve">6.3 Probability of Price Acceptance</w:t>
      </w:r>
    </w:p>
    <w:p w:rsidR="00000000" w:rsidDel="00000000" w:rsidP="00000000" w:rsidRDefault="00000000" w:rsidRPr="00000000" w14:paraId="000000EC">
      <w:pPr>
        <w:rPr/>
      </w:pPr>
      <w:r w:rsidDel="00000000" w:rsidR="00000000" w:rsidRPr="00000000">
        <w:rPr>
          <w:rtl w:val="0"/>
        </w:rPr>
        <w:t xml:space="preserve">The probability that a buyer accepts an asked price </w:t>
      </w:r>
      <w:hyperlink r:id="rId114">
        <w:r w:rsidDel="00000000" w:rsidR="00000000" w:rsidRPr="00000000">
          <w:rPr/>
          <w:drawing>
            <wp:inline distB="19050" distT="19050" distL="19050" distR="19050">
              <wp:extent cx="254000" cy="127000"/>
              <wp:effectExtent b="0" l="0" r="0" t="0"/>
              <wp:docPr id="9" name="image17.png"/>
              <a:graphic>
                <a:graphicData uri="http://schemas.openxmlformats.org/drawingml/2006/picture">
                  <pic:pic>
                    <pic:nvPicPr>
                      <pic:cNvPr id="0" name="image17.png"/>
                      <pic:cNvPicPr preferRelativeResize="0"/>
                    </pic:nvPicPr>
                    <pic:blipFill>
                      <a:blip r:embed="rId115"/>
                      <a:srcRect b="0" l="0" r="0" t="0"/>
                      <a:stretch>
                        <a:fillRect/>
                      </a:stretch>
                    </pic:blipFill>
                    <pic:spPr>
                      <a:xfrm>
                        <a:off x="0" y="0"/>
                        <a:ext cx="254000" cy="127000"/>
                      </a:xfrm>
                      <a:prstGeom prst="rect"/>
                      <a:ln/>
                    </pic:spPr>
                  </pic:pic>
                </a:graphicData>
              </a:graphic>
            </wp:inline>
          </w:drawing>
        </w:r>
      </w:hyperlink>
      <w:r w:rsidDel="00000000" w:rsidR="00000000" w:rsidRPr="00000000">
        <w:rPr>
          <w:rtl w:val="0"/>
        </w:rPr>
        <w:t xml:space="preserve"> 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hyperlink r:id="rId116">
        <w:r w:rsidDel="00000000" w:rsidR="00000000" w:rsidRPr="00000000">
          <w:rPr/>
          <w:drawing>
            <wp:inline distB="19050" distT="19050" distL="19050" distR="19050">
              <wp:extent cx="1917700" cy="508000"/>
              <wp:effectExtent b="0" l="0" r="0" t="0"/>
              <wp:docPr id="47" name="image64.png"/>
              <a:graphic>
                <a:graphicData uri="http://schemas.openxmlformats.org/drawingml/2006/picture">
                  <pic:pic>
                    <pic:nvPicPr>
                      <pic:cNvPr id="0" name="image64.png"/>
                      <pic:cNvPicPr preferRelativeResize="0"/>
                    </pic:nvPicPr>
                    <pic:blipFill>
                      <a:blip r:embed="rId117"/>
                      <a:srcRect b="0" l="0" r="0" t="0"/>
                      <a:stretch>
                        <a:fillRect/>
                      </a:stretch>
                    </pic:blipFill>
                    <pic:spPr>
                      <a:xfrm>
                        <a:off x="0" y="0"/>
                        <a:ext cx="1917700" cy="50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Where: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3"/>
        </w:numPr>
        <w:ind w:left="720" w:hanging="360"/>
      </w:pPr>
      <w:hyperlink r:id="rId118">
        <w:r w:rsidDel="00000000" w:rsidR="00000000" w:rsidRPr="00000000">
          <w:rPr/>
          <w:drawing>
            <wp:inline distB="19050" distT="19050" distL="19050" distR="19050">
              <wp:extent cx="190500" cy="127000"/>
              <wp:effectExtent b="0" l="0" r="0" t="0"/>
              <wp:docPr id="68" name="image70.png"/>
              <a:graphic>
                <a:graphicData uri="http://schemas.openxmlformats.org/drawingml/2006/picture">
                  <pic:pic>
                    <pic:nvPicPr>
                      <pic:cNvPr id="0" name="image70.png"/>
                      <pic:cNvPicPr preferRelativeResize="0"/>
                    </pic:nvPicPr>
                    <pic:blipFill>
                      <a:blip r:embed="rId119"/>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is the H-Score true price</w:t>
      </w:r>
    </w:p>
    <w:p w:rsidR="00000000" w:rsidDel="00000000" w:rsidP="00000000" w:rsidRDefault="00000000" w:rsidRPr="00000000" w14:paraId="000000F3">
      <w:pPr>
        <w:numPr>
          <w:ilvl w:val="0"/>
          <w:numId w:val="3"/>
        </w:numPr>
        <w:ind w:left="720" w:hanging="360"/>
      </w:pPr>
      <w:hyperlink r:id="rId120">
        <w:r w:rsidDel="00000000" w:rsidR="00000000" w:rsidRPr="00000000">
          <w:rPr/>
          <w:drawing>
            <wp:inline distB="19050" distT="19050" distL="19050" distR="19050">
              <wp:extent cx="254000" cy="152400"/>
              <wp:effectExtent b="0" l="0" r="0" t="0"/>
              <wp:docPr id="69" name="image71.png"/>
              <a:graphic>
                <a:graphicData uri="http://schemas.openxmlformats.org/drawingml/2006/picture">
                  <pic:pic>
                    <pic:nvPicPr>
                      <pic:cNvPr id="0" name="image71.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is the negotiation temperature (market volatility / information noise)</w:t>
      </w:r>
    </w:p>
    <w:p w:rsidR="00000000" w:rsidDel="00000000" w:rsidP="00000000" w:rsidRDefault="00000000" w:rsidRPr="00000000" w14:paraId="000000F4">
      <w:pPr>
        <w:numPr>
          <w:ilvl w:val="0"/>
          <w:numId w:val="3"/>
        </w:numPr>
        <w:ind w:left="720" w:hanging="360"/>
      </w:pPr>
      <w:hyperlink r:id="rId121">
        <w:r w:rsidDel="00000000" w:rsidR="00000000" w:rsidRPr="00000000">
          <w:rPr/>
          <w:drawing>
            <wp:inline distB="19050" distT="19050" distL="19050" distR="19050">
              <wp:extent cx="76200" cy="101600"/>
              <wp:effectExtent b="0" l="0" r="0" t="0"/>
              <wp:docPr id="19" name="image19.png"/>
              <a:graphic>
                <a:graphicData uri="http://schemas.openxmlformats.org/drawingml/2006/picture">
                  <pic:pic>
                    <pic:nvPicPr>
                      <pic:cNvPr id="0" name="image19.png"/>
                      <pic:cNvPicPr preferRelativeResize="0"/>
                    </pic:nvPicPr>
                    <pic:blipFill>
                      <a:blip r:embed="rId122"/>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is the Lorentz factor from relative urgency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Interpretation:</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Effect on </w:t>
            </w:r>
            <w:hyperlink r:id="rId123">
              <w:r w:rsidDel="00000000" w:rsidR="00000000" w:rsidRPr="00000000">
                <w:rPr>
                  <w:b w:val="1"/>
                  <w:bCs w:val="1"/>
                </w:rPr>
                <w:drawing>
                  <wp:inline distB="19050" distT="19050" distL="19050" distR="19050">
                    <wp:extent cx="381000" cy="152400"/>
                    <wp:effectExtent b="0" l="0" r="0" t="0"/>
                    <wp:docPr id="136" name="image123.png"/>
                    <a:graphic>
                      <a:graphicData uri="http://schemas.openxmlformats.org/drawingml/2006/picture">
                        <pic:pic>
                          <pic:nvPicPr>
                            <pic:cNvPr id="0" name="image123.png"/>
                            <pic:cNvPicPr preferRelativeResize="0"/>
                          </pic:nvPicPr>
                          <pic:blipFill>
                            <a:blip r:embed="rId124"/>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hyperlink r:id="rId125">
              <w:r w:rsidDel="00000000" w:rsidR="00000000" w:rsidRPr="00000000">
                <w:rPr/>
                <w:drawing>
                  <wp:inline distB="19050" distT="19050" distL="19050" distR="19050">
                    <wp:extent cx="660400" cy="127000"/>
                    <wp:effectExtent b="0" l="0" r="0" t="0"/>
                    <wp:docPr id="16" name="image13.png"/>
                    <a:graphic>
                      <a:graphicData uri="http://schemas.openxmlformats.org/drawingml/2006/picture">
                        <pic:pic>
                          <pic:nvPicPr>
                            <pic:cNvPr id="0" name="image13.png"/>
                            <pic:cNvPicPr preferRelativeResize="0"/>
                          </pic:nvPicPr>
                          <pic:blipFill>
                            <a:blip r:embed="rId126"/>
                            <a:srcRect b="0" l="0" r="0" t="0"/>
                            <a:stretch>
                              <a:fillRect/>
                            </a:stretch>
                          </pic:blipFill>
                          <pic:spPr>
                            <a:xfrm>
                              <a:off x="0" y="0"/>
                              <a:ext cx="6604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hyperlink r:id="rId127">
              <w:r w:rsidDel="00000000" w:rsidR="00000000" w:rsidRPr="00000000">
                <w:rPr/>
                <w:drawing>
                  <wp:inline distB="19050" distT="19050" distL="19050" distR="19050">
                    <wp:extent cx="965200" cy="342900"/>
                    <wp:effectExtent b="0" l="0" r="0" t="0"/>
                    <wp:docPr id="128" name="image137.png"/>
                    <a:graphic>
                      <a:graphicData uri="http://schemas.openxmlformats.org/drawingml/2006/picture">
                        <pic:pic>
                          <pic:nvPicPr>
                            <pic:cNvPr id="0" name="image137.png"/>
                            <pic:cNvPicPr preferRelativeResize="0"/>
                          </pic:nvPicPr>
                          <pic:blipFill>
                            <a:blip r:embed="rId128"/>
                            <a:srcRect b="0" l="0" r="0" t="0"/>
                            <a:stretch>
                              <a:fillRect/>
                            </a:stretch>
                          </pic:blipFill>
                          <pic:spPr>
                            <a:xfrm>
                              <a:off x="0" y="0"/>
                              <a:ext cx="965200" cy="342900"/>
                            </a:xfrm>
                            <a:prstGeom prst="rect"/>
                            <a:ln/>
                          </pic:spPr>
                        </pic:pic>
                      </a:graphicData>
                    </a:graphic>
                  </wp:inline>
                </w:drawing>
              </w:r>
            </w:hyperlink>
            <w:r w:rsidDel="00000000" w:rsidR="00000000" w:rsidRPr="00000000">
              <w:rPr>
                <w:rtl w:val="0"/>
              </w:rPr>
              <w:t xml:space="preserve"> — baseline acceptance, reduced by frame divergence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hyperlink r:id="rId129">
              <w:r w:rsidDel="00000000" w:rsidR="00000000" w:rsidRPr="00000000">
                <w:rPr/>
                <w:drawing>
                  <wp:inline distB="19050" distT="19050" distL="19050" distR="19050">
                    <wp:extent cx="698500" cy="127000"/>
                    <wp:effectExtent b="0" l="0" r="0" t="0"/>
                    <wp:docPr id="10" name="image9.png"/>
                    <a:graphic>
                      <a:graphicData uri="http://schemas.openxmlformats.org/drawingml/2006/picture">
                        <pic:pic>
                          <pic:nvPicPr>
                            <pic:cNvPr id="0" name="image9.png"/>
                            <pic:cNvPicPr preferRelativeResize="0"/>
                          </pic:nvPicPr>
                          <pic:blipFill>
                            <a:blip r:embed="rId130"/>
                            <a:srcRect b="0" l="0" r="0" t="0"/>
                            <a:stretch>
                              <a:fillRect/>
                            </a:stretch>
                          </pic:blipFill>
                          <pic:spPr>
                            <a:xfrm>
                              <a:off x="0" y="0"/>
                              <a:ext cx="6985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hyperlink r:id="rId131">
              <w:r w:rsidDel="00000000" w:rsidR="00000000" w:rsidRPr="00000000">
                <w:rPr/>
                <w:drawing>
                  <wp:inline distB="19050" distT="19050" distL="19050" distR="19050">
                    <wp:extent cx="698500" cy="152400"/>
                    <wp:effectExtent b="0" l="0" r="0" t="0"/>
                    <wp:docPr id="72" name="image79.png"/>
                    <a:graphic>
                      <a:graphicData uri="http://schemas.openxmlformats.org/drawingml/2006/picture">
                        <pic:pic>
                          <pic:nvPicPr>
                            <pic:cNvPr id="0" name="image79.png"/>
                            <pic:cNvPicPr preferRelativeResize="0"/>
                          </pic:nvPicPr>
                          <pic:blipFill>
                            <a:blip r:embed="rId132"/>
                            <a:srcRect b="0" l="0" r="0" t="0"/>
                            <a:stretch>
                              <a:fillRect/>
                            </a:stretch>
                          </pic:blipFill>
                          <pic:spPr>
                            <a:xfrm>
                              <a:off x="0" y="0"/>
                              <a:ext cx="698500" cy="152400"/>
                            </a:xfrm>
                            <a:prstGeom prst="rect"/>
                            <a:ln/>
                          </pic:spPr>
                        </pic:pic>
                      </a:graphicData>
                    </a:graphic>
                  </wp:inline>
                </w:drawing>
              </w:r>
            </w:hyperlink>
            <w:r w:rsidDel="00000000" w:rsidR="00000000" w:rsidRPr="00000000">
              <w:rPr>
                <w:rtl w:val="0"/>
              </w:rPr>
              <w:t xml:space="preserve"> — offer is far below true price, almost certain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hyperlink r:id="rId133">
              <w:r w:rsidDel="00000000" w:rsidR="00000000" w:rsidRPr="00000000">
                <w:rPr/>
                <w:drawing>
                  <wp:inline distB="19050" distT="19050" distL="19050" distR="19050">
                    <wp:extent cx="698500" cy="127000"/>
                    <wp:effectExtent b="0" l="0" r="0" t="0"/>
                    <wp:docPr id="148" name="image151.png"/>
                    <a:graphic>
                      <a:graphicData uri="http://schemas.openxmlformats.org/drawingml/2006/picture">
                        <pic:pic>
                          <pic:nvPicPr>
                            <pic:cNvPr id="0" name="image151.png"/>
                            <pic:cNvPicPr preferRelativeResize="0"/>
                          </pic:nvPicPr>
                          <pic:blipFill>
                            <a:blip r:embed="rId134"/>
                            <a:srcRect b="0" l="0" r="0" t="0"/>
                            <a:stretch>
                              <a:fillRect/>
                            </a:stretch>
                          </pic:blipFill>
                          <pic:spPr>
                            <a:xfrm>
                              <a:off x="0" y="0"/>
                              <a:ext cx="6985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hyperlink r:id="rId135">
              <w:r w:rsidDel="00000000" w:rsidR="00000000" w:rsidRPr="00000000">
                <w:rPr/>
                <w:drawing>
                  <wp:inline distB="19050" distT="19050" distL="19050" distR="19050">
                    <wp:extent cx="711200" cy="152400"/>
                    <wp:effectExtent b="0" l="0" r="0" t="0"/>
                    <wp:docPr id="118" name="image100.png"/>
                    <a:graphic>
                      <a:graphicData uri="http://schemas.openxmlformats.org/drawingml/2006/picture">
                        <pic:pic>
                          <pic:nvPicPr>
                            <pic:cNvPr id="0" name="image100.png"/>
                            <pic:cNvPicPr preferRelativeResize="0"/>
                          </pic:nvPicPr>
                          <pic:blipFill>
                            <a:blip r:embed="rId136"/>
                            <a:srcRect b="0" l="0" r="0" t="0"/>
                            <a:stretch>
                              <a:fillRect/>
                            </a:stretch>
                          </pic:blipFill>
                          <pic:spPr>
                            <a:xfrm>
                              <a:off x="0" y="0"/>
                              <a:ext cx="711200" cy="152400"/>
                            </a:xfrm>
                            <a:prstGeom prst="rect"/>
                            <a:ln/>
                          </pic:spPr>
                        </pic:pic>
                      </a:graphicData>
                    </a:graphic>
                  </wp:inline>
                </w:drawing>
              </w:r>
            </w:hyperlink>
            <w:r w:rsidDel="00000000" w:rsidR="00000000" w:rsidRPr="00000000">
              <w:rPr>
                <w:rtl w:val="0"/>
              </w:rPr>
              <w:t xml:space="preserve"> — offer far above true price, rejected unless </w:t>
            </w:r>
            <w:hyperlink r:id="rId137">
              <w:r w:rsidDel="00000000" w:rsidR="00000000" w:rsidRPr="00000000">
                <w:rPr/>
                <w:drawing>
                  <wp:inline distB="19050" distT="19050" distL="19050" distR="19050">
                    <wp:extent cx="76200" cy="101600"/>
                    <wp:effectExtent b="0" l="0" r="0" t="0"/>
                    <wp:docPr id="92"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forces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hyperlink r:id="rId138">
              <w:r w:rsidDel="00000000" w:rsidR="00000000" w:rsidRPr="00000000">
                <w:rPr/>
                <w:drawing>
                  <wp:inline distB="19050" distT="19050" distL="19050" distR="19050">
                    <wp:extent cx="520700" cy="114300"/>
                    <wp:effectExtent b="0" l="0" r="0" t="0"/>
                    <wp:docPr id="132" name="image119.png"/>
                    <a:graphic>
                      <a:graphicData uri="http://schemas.openxmlformats.org/drawingml/2006/picture">
                        <pic:pic>
                          <pic:nvPicPr>
                            <pic:cNvPr id="0" name="image119.png"/>
                            <pic:cNvPicPr preferRelativeResize="0"/>
                          </pic:nvPicPr>
                          <pic:blipFill>
                            <a:blip r:embed="rId100"/>
                            <a:srcRect b="0" l="0" r="0" t="0"/>
                            <a:stretch>
                              <a:fillRect/>
                            </a:stretch>
                          </pic:blipFill>
                          <pic:spPr>
                            <a:xfrm>
                              <a:off x="0" y="0"/>
                              <a:ext cx="520700" cy="114300"/>
                            </a:xfrm>
                            <a:prstGeom prst="rect"/>
                            <a:ln/>
                          </pic:spPr>
                        </pic:pic>
                      </a:graphicData>
                    </a:graphic>
                  </wp:inline>
                </w:drawing>
              </w:r>
            </w:hyperlink>
            <w:r w:rsidDel="00000000" w:rsidR="00000000" w:rsidRPr="00000000">
              <w:rPr>
                <w:rtl w:val="0"/>
              </w:rPr>
              <w:t xml:space="preserve"> (</w:t>
            </w:r>
            <w:hyperlink r:id="rId139">
              <w:r w:rsidDel="00000000" w:rsidR="00000000" w:rsidRPr="00000000">
                <w:rPr/>
                <w:drawing>
                  <wp:inline distB="19050" distT="19050" distL="19050" distR="19050">
                    <wp:extent cx="469900" cy="114300"/>
                    <wp:effectExtent b="0" l="0" r="0" t="0"/>
                    <wp:docPr id="30" name="image31.png"/>
                    <a:graphic>
                      <a:graphicData uri="http://schemas.openxmlformats.org/drawingml/2006/picture">
                        <pic:pic>
                          <pic:nvPicPr>
                            <pic:cNvPr id="0" name="image31.png"/>
                            <pic:cNvPicPr preferRelativeResize="0"/>
                          </pic:nvPicPr>
                          <pic:blipFill>
                            <a:blip r:embed="rId102"/>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Even at </w:t>
            </w:r>
            <w:hyperlink r:id="rId140">
              <w:r w:rsidDel="00000000" w:rsidR="00000000" w:rsidRPr="00000000">
                <w:rPr/>
                <w:drawing>
                  <wp:inline distB="19050" distT="19050" distL="19050" distR="19050">
                    <wp:extent cx="660400" cy="127000"/>
                    <wp:effectExtent b="0" l="0" r="0" t="0"/>
                    <wp:docPr id="11"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660400" cy="127000"/>
                            </a:xfrm>
                            <a:prstGeom prst="rect"/>
                            <a:ln/>
                          </pic:spPr>
                        </pic:pic>
                      </a:graphicData>
                    </a:graphic>
                  </wp:inline>
                </w:drawing>
              </w:r>
            </w:hyperlink>
            <w:r w:rsidDel="00000000" w:rsidR="00000000" w:rsidRPr="00000000">
              <w:rPr>
                <w:rtl w:val="0"/>
              </w:rPr>
              <w:t xml:space="preserve">, </w:t>
            </w:r>
            <w:hyperlink r:id="rId141">
              <w:r w:rsidDel="00000000" w:rsidR="00000000" w:rsidRPr="00000000">
                <w:rPr/>
                <w:drawing>
                  <wp:inline distB="19050" distT="19050" distL="19050" distR="19050">
                    <wp:extent cx="711200" cy="152400"/>
                    <wp:effectExtent b="0" l="0" r="0" t="0"/>
                    <wp:docPr id="45" name="image55.png"/>
                    <a:graphic>
                      <a:graphicData uri="http://schemas.openxmlformats.org/drawingml/2006/picture">
                        <pic:pic>
                          <pic:nvPicPr>
                            <pic:cNvPr id="0" name="image55.png"/>
                            <pic:cNvPicPr preferRelativeResize="0"/>
                          </pic:nvPicPr>
                          <pic:blipFill>
                            <a:blip r:embed="rId136"/>
                            <a:srcRect b="0" l="0" r="0" t="0"/>
                            <a:stretch>
                              <a:fillRect/>
                            </a:stretch>
                          </pic:blipFill>
                          <pic:spPr>
                            <a:xfrm>
                              <a:off x="0" y="0"/>
                              <a:ext cx="711200" cy="152400"/>
                            </a:xfrm>
                            <a:prstGeom prst="rect"/>
                            <a:ln/>
                          </pic:spPr>
                        </pic:pic>
                      </a:graphicData>
                    </a:graphic>
                  </wp:inline>
                </w:drawing>
              </w:r>
            </w:hyperlink>
            <w:r w:rsidDel="00000000" w:rsidR="00000000" w:rsidRPr="00000000">
              <w:rPr>
                <w:rtl w:val="0"/>
              </w:rPr>
              <w:t xml:space="preserve"> for free choice — the desperate buyer </w:t>
            </w:r>
            <w:r w:rsidDel="00000000" w:rsidR="00000000" w:rsidRPr="00000000">
              <w:rPr>
                <w:i w:val="1"/>
                <w:iCs w:val="1"/>
                <w:rtl w:val="0"/>
              </w:rPr>
              <w:t xml:space="preserve">must</w:t>
            </w:r>
            <w:r w:rsidDel="00000000" w:rsidR="00000000" w:rsidRPr="00000000">
              <w:rPr>
                <w:rtl w:val="0"/>
              </w:rPr>
              <w:t xml:space="preserve"> accept but is not doing so freely. Will collapses.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hyperlink r:id="rId142">
              <w:r w:rsidDel="00000000" w:rsidR="00000000" w:rsidRPr="00000000">
                <w:rPr/>
                <w:drawing>
                  <wp:inline distB="19050" distT="19050" distL="19050" distR="19050">
                    <wp:extent cx="254000" cy="152400"/>
                    <wp:effectExtent b="0" l="0" r="0" t="0"/>
                    <wp:docPr id="41" name="image33.png"/>
                    <a:graphic>
                      <a:graphicData uri="http://schemas.openxmlformats.org/drawingml/2006/picture">
                        <pic:pic>
                          <pic:nvPicPr>
                            <pic:cNvPr id="0" name="image33.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high (hot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Acceptance curve flattens — irrational acceptances occur far from true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hyperlink r:id="rId143">
              <w:r w:rsidDel="00000000" w:rsidR="00000000" w:rsidRPr="00000000">
                <w:rPr/>
                <w:drawing>
                  <wp:inline distB="19050" distT="19050" distL="19050" distR="19050">
                    <wp:extent cx="254000" cy="152400"/>
                    <wp:effectExtent b="0" l="0" r="0" t="0"/>
                    <wp:docPr id="137" name="image122.png"/>
                    <a:graphic>
                      <a:graphicData uri="http://schemas.openxmlformats.org/drawingml/2006/picture">
                        <pic:pic>
                          <pic:nvPicPr>
                            <pic:cNvPr id="0" name="image122.png"/>
                            <pic:cNvPicPr preferRelativeResize="0"/>
                          </pic:nvPicPr>
                          <pic:blipFill>
                            <a:blip r:embed="rId81"/>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low (cold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Acceptance curve sharpens — transactions cluster tightly around </w:t>
            </w:r>
            <w:hyperlink r:id="rId144">
              <w:r w:rsidDel="00000000" w:rsidR="00000000" w:rsidRPr="00000000">
                <w:rPr/>
                <w:drawing>
                  <wp:inline distB="19050" distT="19050" distL="19050" distR="19050">
                    <wp:extent cx="190500" cy="127000"/>
                    <wp:effectExtent b="0" l="0" r="0" t="0"/>
                    <wp:docPr id="149" name="image133.png"/>
                    <a:graphic>
                      <a:graphicData uri="http://schemas.openxmlformats.org/drawingml/2006/picture">
                        <pic:pic>
                          <pic:nvPicPr>
                            <pic:cNvPr id="0" name="image133.png"/>
                            <pic:cNvPicPr preferRelativeResize="0"/>
                          </pic:nvPicPr>
                          <pic:blipFill>
                            <a:blip r:embed="rId119"/>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rPr/>
      </w:pPr>
      <w:bookmarkStart w:colFirst="0" w:colLast="0" w:name="_c4na1jyc8m77" w:id="17"/>
      <w:bookmarkEnd w:id="17"/>
      <w:r w:rsidDel="00000000" w:rsidR="00000000" w:rsidRPr="00000000">
        <w:rPr>
          <w:rtl w:val="0"/>
        </w:rPr>
        <w:t xml:space="preserve">6.4 The Haggling Zone (Light Cone Equivalent)</w:t>
      </w:r>
    </w:p>
    <w:p w:rsidR="00000000" w:rsidDel="00000000" w:rsidP="00000000" w:rsidRDefault="00000000" w:rsidRPr="00000000" w14:paraId="00000109">
      <w:pPr>
        <w:rPr/>
      </w:pPr>
      <w:r w:rsidDel="00000000" w:rsidR="00000000" w:rsidRPr="00000000">
        <w:rPr>
          <w:rtl w:val="0"/>
        </w:rPr>
        <w:t xml:space="preserve">In relativity, the light cone defines which events can causally influence each other. In negotiation, the </w:t>
      </w:r>
      <w:r w:rsidDel="00000000" w:rsidR="00000000" w:rsidRPr="00000000">
        <w:rPr>
          <w:b w:val="1"/>
          <w:bCs w:val="1"/>
          <w:rtl w:val="0"/>
        </w:rPr>
        <w:t xml:space="preserve">haggling zone</w:t>
      </w:r>
      <w:r w:rsidDel="00000000" w:rsidR="00000000" w:rsidRPr="00000000">
        <w:rPr>
          <w:rtl w:val="0"/>
        </w:rPr>
        <w:t xml:space="preserve"> defines which prices can possibly be agreed upon given the frame separation.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hyperlink r:id="rId145">
        <w:r w:rsidDel="00000000" w:rsidR="00000000" w:rsidRPr="00000000">
          <w:rPr/>
          <w:drawing>
            <wp:inline distB="19050" distT="19050" distL="19050" distR="19050">
              <wp:extent cx="1968500" cy="342900"/>
              <wp:effectExtent b="0" l="0" r="0" t="0"/>
              <wp:docPr id="126" name="image145.png"/>
              <a:graphic>
                <a:graphicData uri="http://schemas.openxmlformats.org/drawingml/2006/picture">
                  <pic:pic>
                    <pic:nvPicPr>
                      <pic:cNvPr id="0" name="image145.png"/>
                      <pic:cNvPicPr preferRelativeResize="0"/>
                    </pic:nvPicPr>
                    <pic:blipFill>
                      <a:blip r:embed="rId146"/>
                      <a:srcRect b="0" l="0" r="0" t="0"/>
                      <a:stretch>
                        <a:fillRect/>
                      </a:stretch>
                    </pic:blipFill>
                    <pic:spPr>
                      <a:xfrm>
                        <a:off x="0" y="0"/>
                        <a:ext cx="1968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Any </w:t>
      </w:r>
      <w:hyperlink r:id="rId147">
        <w:r w:rsidDel="00000000" w:rsidR="00000000" w:rsidRPr="00000000">
          <w:rPr/>
          <w:drawing>
            <wp:inline distB="19050" distT="19050" distL="19050" distR="19050">
              <wp:extent cx="254000" cy="127000"/>
              <wp:effectExtent b="0" l="0" r="0" t="0"/>
              <wp:docPr id="75" name="image57.png"/>
              <a:graphic>
                <a:graphicData uri="http://schemas.openxmlformats.org/drawingml/2006/picture">
                  <pic:pic>
                    <pic:nvPicPr>
                      <pic:cNvPr id="0" name="image57.png"/>
                      <pic:cNvPicPr preferRelativeResize="0"/>
                    </pic:nvPicPr>
                    <pic:blipFill>
                      <a:blip r:embed="rId115"/>
                      <a:srcRect b="0" l="0" r="0" t="0"/>
                      <a:stretch>
                        <a:fillRect/>
                      </a:stretch>
                    </pic:blipFill>
                    <pic:spPr>
                      <a:xfrm>
                        <a:off x="0" y="0"/>
                        <a:ext cx="254000" cy="127000"/>
                      </a:xfrm>
                      <a:prstGeom prst="rect"/>
                      <a:ln/>
                    </pic:spPr>
                  </pic:pic>
                </a:graphicData>
              </a:graphic>
            </wp:inline>
          </w:drawing>
        </w:r>
      </w:hyperlink>
      <w:r w:rsidDel="00000000" w:rsidR="00000000" w:rsidRPr="00000000">
        <w:rPr>
          <w:rtl w:val="0"/>
        </w:rPr>
        <w:t xml:space="preserve"> outside </w:t>
      </w:r>
      <w:hyperlink r:id="rId148">
        <w:r w:rsidDel="00000000" w:rsidR="00000000" w:rsidRPr="00000000">
          <w:rPr/>
          <w:drawing>
            <wp:inline distB="19050" distT="19050" distL="19050" distR="19050">
              <wp:extent cx="749300" cy="152400"/>
              <wp:effectExtent b="0" l="0" r="0" t="0"/>
              <wp:docPr id="147" name="image146.png"/>
              <a:graphic>
                <a:graphicData uri="http://schemas.openxmlformats.org/drawingml/2006/picture">
                  <pic:pic>
                    <pic:nvPicPr>
                      <pic:cNvPr id="0" name="image146.png"/>
                      <pic:cNvPicPr preferRelativeResize="0"/>
                    </pic:nvPicPr>
                    <pic:blipFill>
                      <a:blip r:embed="rId149"/>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is </w:t>
      </w:r>
      <w:r w:rsidDel="00000000" w:rsidR="00000000" w:rsidRPr="00000000">
        <w:rPr>
          <w:b w:val="1"/>
          <w:bCs w:val="1"/>
          <w:rtl w:val="0"/>
        </w:rPr>
        <w:t xml:space="preserve">outside the haggling light cone</w:t>
      </w:r>
      <w:r w:rsidDel="00000000" w:rsidR="00000000" w:rsidRPr="00000000">
        <w:rPr>
          <w:rtl w:val="0"/>
        </w:rPr>
        <w:t xml:space="preserve"> — the parties cannot reach agreement without a change in conditions. This is why hardball negotiation tactics that dramatically alter urgency (false deadlines, manufactured alternatives, emotional pressure) work — they change </w:t>
      </w:r>
      <w:hyperlink r:id="rId150">
        <w:r w:rsidDel="00000000" w:rsidR="00000000" w:rsidRPr="00000000">
          <w:rPr/>
          <w:drawing>
            <wp:inline distB="19050" distT="19050" distL="19050" distR="19050">
              <wp:extent cx="190500" cy="88900"/>
              <wp:effectExtent b="0" l="0" r="0" t="0"/>
              <wp:docPr id="100" name="image84.png"/>
              <a:graphic>
                <a:graphicData uri="http://schemas.openxmlformats.org/drawingml/2006/picture">
                  <pic:pic>
                    <pic:nvPicPr>
                      <pic:cNvPr id="0" name="image84.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t xml:space="preserve">, shift </w:t>
      </w:r>
      <w:hyperlink r:id="rId151">
        <w:r w:rsidDel="00000000" w:rsidR="00000000" w:rsidRPr="00000000">
          <w:rPr/>
          <w:drawing>
            <wp:inline distB="19050" distT="19050" distL="19050" distR="19050">
              <wp:extent cx="76200" cy="101600"/>
              <wp:effectExtent b="0" l="0" r="0" t="0"/>
              <wp:docPr id="46" name="image29.png"/>
              <a:graphic>
                <a:graphicData uri="http://schemas.openxmlformats.org/drawingml/2006/picture">
                  <pic:pic>
                    <pic:nvPicPr>
                      <pic:cNvPr id="0" name="image29.png"/>
                      <pic:cNvPicPr preferRelativeResize="0"/>
                    </pic:nvPicPr>
                    <pic:blipFill>
                      <a:blip r:embed="rId122"/>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and move the light cone.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The PREF's haggling function</w:t>
      </w:r>
      <w:r w:rsidDel="00000000" w:rsidR="00000000" w:rsidRPr="00000000">
        <w:rPr>
          <w:rtl w:val="0"/>
        </w:rPr>
        <w:t xml:space="preserve"> is to act as a frame-leveller — computing each party's </w:t>
      </w:r>
      <w:hyperlink r:id="rId152">
        <w:r w:rsidDel="00000000" w:rsidR="00000000" w:rsidRPr="00000000">
          <w:rPr/>
          <w:drawing>
            <wp:inline distB="19050" distT="19050" distL="19050" distR="19050">
              <wp:extent cx="190500" cy="88900"/>
              <wp:effectExtent b="0" l="0" r="0" t="0"/>
              <wp:docPr id="59" name="image62.png"/>
              <a:graphic>
                <a:graphicData uri="http://schemas.openxmlformats.org/drawingml/2006/picture">
                  <pic:pic>
                    <pic:nvPicPr>
                      <pic:cNvPr id="0" name="image62.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t xml:space="preserve"> and adjusting the visible H-Score display so both parties see the same proper price </w:t>
      </w:r>
      <w:hyperlink r:id="rId153">
        <w:r w:rsidDel="00000000" w:rsidR="00000000" w:rsidRPr="00000000">
          <w:rPr/>
          <w:drawing>
            <wp:inline distB="19050" distT="19050" distL="19050" distR="19050">
              <wp:extent cx="139700" cy="127000"/>
              <wp:effectExtent b="0" l="0" r="0" t="0"/>
              <wp:docPr id="91" name="image80.png"/>
              <a:graphic>
                <a:graphicData uri="http://schemas.openxmlformats.org/drawingml/2006/picture">
                  <pic:pic>
                    <pic:nvPicPr>
                      <pic:cNvPr id="0" name="image80.png"/>
                      <pic:cNvPicPr preferRelativeResize="0"/>
                    </pic:nvPicPr>
                    <pic:blipFill>
                      <a:blip r:embed="rId104"/>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collapsing the Lorentz gap by enforcing information symmetry rather than by changing urgency.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7w0mf9h2qgel" w:id="18"/>
      <w:bookmarkEnd w:id="18"/>
      <w:r w:rsidDel="00000000" w:rsidR="00000000" w:rsidRPr="00000000">
        <w:rPr>
          <w:rtl w:val="0"/>
        </w:rPr>
        <w:t xml:space="preserve">7. Moral &amp; Will Energy</w:t>
      </w:r>
    </w:p>
    <w:p w:rsidR="00000000" w:rsidDel="00000000" w:rsidP="00000000" w:rsidRDefault="00000000" w:rsidRPr="00000000" w14:paraId="00000113">
      <w:pPr>
        <w:pStyle w:val="Heading3"/>
        <w:rPr/>
      </w:pPr>
      <w:bookmarkStart w:colFirst="0" w:colLast="0" w:name="_kvqo8v51fpqw" w:id="19"/>
      <w:bookmarkEnd w:id="19"/>
      <w:r w:rsidDel="00000000" w:rsidR="00000000" w:rsidRPr="00000000">
        <w:rPr>
          <w:rtl w:val="0"/>
        </w:rPr>
        <w:t xml:space="preserve">Moral Energy (E=mc² analogue)</w:t>
      </w:r>
    </w:p>
    <w:p w:rsidR="00000000" w:rsidDel="00000000" w:rsidP="00000000" w:rsidRDefault="00000000" w:rsidRPr="00000000" w14:paraId="00000114">
      <w:pPr>
        <w:rPr/>
      </w:pPr>
      <w:hyperlink r:id="rId154">
        <w:r w:rsidDel="00000000" w:rsidR="00000000" w:rsidRPr="00000000">
          <w:rPr/>
          <w:drawing>
            <wp:inline distB="19050" distT="19050" distL="19050" distR="19050">
              <wp:extent cx="3695700" cy="457200"/>
              <wp:effectExtent b="0" l="0" r="0" t="0"/>
              <wp:docPr id="61" name="image139.png"/>
              <a:graphic>
                <a:graphicData uri="http://schemas.openxmlformats.org/drawingml/2006/picture">
                  <pic:pic>
                    <pic:nvPicPr>
                      <pic:cNvPr id="0" name="image139.png"/>
                      <pic:cNvPicPr preferRelativeResize="0"/>
                    </pic:nvPicPr>
                    <pic:blipFill>
                      <a:blip r:embed="rId155"/>
                      <a:srcRect b="0" l="0" r="0" t="0"/>
                      <a:stretch>
                        <a:fillRect/>
                      </a:stretch>
                    </pic:blipFill>
                    <pic:spPr>
                      <a:xfrm>
                        <a:off x="0" y="0"/>
                        <a:ext cx="36957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w:t>
      </w:r>
      <w:hyperlink r:id="rId156">
        <w:r w:rsidDel="00000000" w:rsidR="00000000" w:rsidRPr="00000000">
          <w:rPr/>
          <w:drawing>
            <wp:inline distB="19050" distT="19050" distL="19050" distR="19050">
              <wp:extent cx="114300" cy="127000"/>
              <wp:effectExtent b="0" l="0" r="0" t="0"/>
              <wp:docPr id="145" name="image142.png"/>
              <a:graphic>
                <a:graphicData uri="http://schemas.openxmlformats.org/drawingml/2006/picture">
                  <pic:pic>
                    <pic:nvPicPr>
                      <pic:cNvPr id="0" name="image142.png"/>
                      <pic:cNvPicPr preferRelativeResize="0"/>
                    </pic:nvPicPr>
                    <pic:blipFill>
                      <a:blip r:embed="rId157"/>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term mirrors </w:t>
      </w:r>
      <w:hyperlink r:id="rId158">
        <w:r w:rsidDel="00000000" w:rsidR="00000000" w:rsidRPr="00000000">
          <w:rPr/>
          <w:drawing>
            <wp:inline distB="19050" distT="19050" distL="19050" distR="19050">
              <wp:extent cx="114300" cy="127000"/>
              <wp:effectExtent b="0" l="0" r="0" t="0"/>
              <wp:docPr id="49" name="image74.png"/>
              <a:graphic>
                <a:graphicData uri="http://schemas.openxmlformats.org/drawingml/2006/picture">
                  <pic:pic>
                    <pic:nvPicPr>
                      <pic:cNvPr id="0" name="image74.png"/>
                      <pic:cNvPicPr preferRelativeResize="0"/>
                    </pic:nvPicPr>
                    <pic:blipFill>
                      <a:blip r:embed="rId159"/>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in </w:t>
      </w:r>
      <w:hyperlink r:id="rId160">
        <w:r w:rsidDel="00000000" w:rsidR="00000000" w:rsidRPr="00000000">
          <w:rPr/>
          <w:drawing>
            <wp:inline distB="19050" distT="19050" distL="19050" distR="19050">
              <wp:extent cx="571500" cy="127000"/>
              <wp:effectExtent b="0" l="0" r="0" t="0"/>
              <wp:docPr id="33" name="image53.png"/>
              <a:graphic>
                <a:graphicData uri="http://schemas.openxmlformats.org/drawingml/2006/picture">
                  <pic:pic>
                    <pic:nvPicPr>
                      <pic:cNvPr id="0" name="image53.png"/>
                      <pic:cNvPicPr preferRelativeResize="0"/>
                    </pic:nvPicPr>
                    <pic:blipFill>
                      <a:blip r:embed="rId161"/>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scope is the conversion constant between moral mass and moral energy. A small moral idea applied at enormous scope (</w:t>
      </w:r>
      <w:hyperlink r:id="rId162">
        <w:r w:rsidDel="00000000" w:rsidR="00000000" w:rsidRPr="00000000">
          <w:rPr/>
          <w:drawing>
            <wp:inline distB="19050" distT="19050" distL="19050" distR="19050">
              <wp:extent cx="50800" cy="63500"/>
              <wp:effectExtent b="0" l="0" r="0" t="0"/>
              <wp:docPr id="117" name="image115.png"/>
              <a:graphic>
                <a:graphicData uri="http://schemas.openxmlformats.org/drawingml/2006/picture">
                  <pic:pic>
                    <pic:nvPicPr>
                      <pic:cNvPr id="0" name="image115.png"/>
                      <pic:cNvPicPr preferRelativeResize="0"/>
                    </pic:nvPicPr>
                    <pic:blipFill>
                      <a:blip r:embed="rId163"/>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large) produces enormous moral energy — exactly as a small mass converts to enormous energy at </w:t>
      </w:r>
      <w:hyperlink r:id="rId164">
        <w:r w:rsidDel="00000000" w:rsidR="00000000" w:rsidRPr="00000000">
          <w:rPr/>
          <w:drawing>
            <wp:inline distB="19050" distT="19050" distL="19050" distR="19050">
              <wp:extent cx="114300" cy="127000"/>
              <wp:effectExtent b="0" l="0" r="0" t="0"/>
              <wp:docPr id="129" name="image117.png"/>
              <a:graphic>
                <a:graphicData uri="http://schemas.openxmlformats.org/drawingml/2006/picture">
                  <pic:pic>
                    <pic:nvPicPr>
                      <pic:cNvPr id="0" name="image117.png"/>
                      <pic:cNvPicPr preferRelativeResize="0"/>
                    </pic:nvPicPr>
                    <pic:blipFill>
                      <a:blip r:embed="rId159"/>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Moral Momentum:</w:t>
      </w:r>
      <w:r w:rsidDel="00000000" w:rsidR="00000000" w:rsidRPr="00000000">
        <w:rPr>
          <w:rtl w:val="0"/>
        </w:rPr>
        <w:t xml:space="preserve"> Like physical momentum </w:t>
      </w:r>
      <w:hyperlink r:id="rId165">
        <w:r w:rsidDel="00000000" w:rsidR="00000000" w:rsidRPr="00000000">
          <w:rPr/>
          <w:drawing>
            <wp:inline distB="19050" distT="19050" distL="19050" distR="19050">
              <wp:extent cx="495300" cy="88900"/>
              <wp:effectExtent b="0" l="0" r="0" t="0"/>
              <wp:docPr id="96" name="image128.png"/>
              <a:graphic>
                <a:graphicData uri="http://schemas.openxmlformats.org/drawingml/2006/picture">
                  <pic:pic>
                    <pic:nvPicPr>
                      <pic:cNvPr id="0" name="image128.png"/>
                      <pic:cNvPicPr preferRelativeResize="0"/>
                    </pic:nvPicPr>
                    <pic:blipFill>
                      <a:blip r:embed="rId166"/>
                      <a:srcRect b="0" l="0" r="0" t="0"/>
                      <a:stretch>
                        <a:fillRect/>
                      </a:stretch>
                    </pic:blipFill>
                    <pic:spPr>
                      <a:xfrm>
                        <a:off x="0" y="0"/>
                        <a:ext cx="495300" cy="88900"/>
                      </a:xfrm>
                      <a:prstGeom prst="rect"/>
                      <a:ln/>
                    </pic:spPr>
                  </pic:pic>
                </a:graphicData>
              </a:graphic>
            </wp:inline>
          </w:drawing>
        </w:r>
      </w:hyperlink>
      <w:r w:rsidDel="00000000" w:rsidR="00000000" w:rsidRPr="00000000">
        <w:rPr>
          <w:rtl w:val="0"/>
        </w:rPr>
        <w:t xml:space="preserve">, moral momentum 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hyperlink r:id="rId167">
        <w:r w:rsidDel="00000000" w:rsidR="00000000" w:rsidRPr="00000000">
          <w:rPr/>
          <w:drawing>
            <wp:inline distB="19050" distT="19050" distL="19050" distR="19050">
              <wp:extent cx="800100" cy="127000"/>
              <wp:effectExtent b="0" l="0" r="0" t="0"/>
              <wp:docPr id="142" name="image148.png"/>
              <a:graphic>
                <a:graphicData uri="http://schemas.openxmlformats.org/drawingml/2006/picture">
                  <pic:pic>
                    <pic:nvPicPr>
                      <pic:cNvPr id="0" name="image148.png"/>
                      <pic:cNvPicPr preferRelativeResize="0"/>
                    </pic:nvPicPr>
                    <pic:blipFill>
                      <a:blip r:embed="rId168"/>
                      <a:srcRect b="0" l="0" r="0" t="0"/>
                      <a:stretch>
                        <a:fillRect/>
                      </a:stretch>
                    </pic:blipFill>
                    <pic:spPr>
                      <a:xfrm>
                        <a:off x="0" y="0"/>
                        <a:ext cx="8001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rate of change of scope. A slow moral expansion (gradual reform) has low momentum and can be reversed easily. A rapid scope expansion (revolution, viral norm shift) has high momentum and is hard to stop — even if the moral mass is small.</w:t>
      </w:r>
    </w:p>
    <w:p w:rsidR="00000000" w:rsidDel="00000000" w:rsidP="00000000" w:rsidRDefault="00000000" w:rsidRPr="00000000" w14:paraId="0000011D">
      <w:pPr>
        <w:pStyle w:val="Heading3"/>
        <w:rPr/>
      </w:pPr>
      <w:bookmarkStart w:colFirst="0" w:colLast="0" w:name="_2z434k834a6r" w:id="20"/>
      <w:bookmarkEnd w:id="20"/>
      <w:r w:rsidDel="00000000" w:rsidR="00000000" w:rsidRPr="00000000">
        <w:rPr>
          <w:rtl w:val="0"/>
        </w:rPr>
        <w:t xml:space="preserve">Belief / Will Energy</w:t>
      </w:r>
    </w:p>
    <w:p w:rsidR="00000000" w:rsidDel="00000000" w:rsidP="00000000" w:rsidRDefault="00000000" w:rsidRPr="00000000" w14:paraId="0000011E">
      <w:pPr>
        <w:rPr/>
      </w:pPr>
      <w:hyperlink r:id="rId169">
        <w:r w:rsidDel="00000000" w:rsidR="00000000" w:rsidRPr="00000000">
          <w:rPr/>
          <w:drawing>
            <wp:inline distB="19050" distT="19050" distL="19050" distR="19050">
              <wp:extent cx="1828800" cy="165100"/>
              <wp:effectExtent b="0" l="0" r="0" t="0"/>
              <wp:docPr id="146" name="image152.png"/>
              <a:graphic>
                <a:graphicData uri="http://schemas.openxmlformats.org/drawingml/2006/picture">
                  <pic:pic>
                    <pic:nvPicPr>
                      <pic:cNvPr id="0" name="image152.png"/>
                      <pic:cNvPicPr preferRelativeResize="0"/>
                    </pic:nvPicPr>
                    <pic:blipFill>
                      <a:blip r:embed="rId170"/>
                      <a:srcRect b="0" l="0" r="0" t="0"/>
                      <a:stretch>
                        <a:fillRect/>
                      </a:stretch>
                    </pic:blipFill>
                    <pic:spPr>
                      <a:xfrm>
                        <a:off x="0" y="0"/>
                        <a:ext cx="1828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F">
      <w:pPr>
        <w:pStyle w:val="Heading3"/>
        <w:rPr/>
      </w:pPr>
      <w:bookmarkStart w:colFirst="0" w:colLast="0" w:name="_qwf7kyiafayn" w:id="21"/>
      <w:bookmarkEnd w:id="21"/>
      <w:r w:rsidDel="00000000" w:rsidR="00000000" w:rsidRPr="00000000">
        <w:rPr>
          <w:rtl w:val="0"/>
        </w:rPr>
        <w:t xml:space="preserve">Will (Integrated System)</w:t>
      </w:r>
    </w:p>
    <w:p w:rsidR="00000000" w:rsidDel="00000000" w:rsidP="00000000" w:rsidRDefault="00000000" w:rsidRPr="00000000" w14:paraId="00000120">
      <w:pPr>
        <w:rPr/>
      </w:pPr>
      <w:hyperlink r:id="rId171">
        <w:r w:rsidDel="00000000" w:rsidR="00000000" w:rsidRPr="00000000">
          <w:rPr/>
          <w:drawing>
            <wp:inline distB="19050" distT="19050" distL="19050" distR="19050">
              <wp:extent cx="2209800" cy="457200"/>
              <wp:effectExtent b="0" l="0" r="0" t="0"/>
              <wp:docPr id="28" name="image35.png"/>
              <a:graphic>
                <a:graphicData uri="http://schemas.openxmlformats.org/drawingml/2006/picture">
                  <pic:pic>
                    <pic:nvPicPr>
                      <pic:cNvPr id="0" name="image35.png"/>
                      <pic:cNvPicPr preferRelativeResize="0"/>
                    </pic:nvPicPr>
                    <pic:blipFill>
                      <a:blip r:embed="rId172"/>
                      <a:srcRect b="0" l="0" r="0" t="0"/>
                      <a:stretch>
                        <a:fillRect/>
                      </a:stretch>
                    </pic:blipFill>
                    <pic:spPr>
                      <a:xfrm>
                        <a:off x="0" y="0"/>
                        <a:ext cx="2209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Will as a conservative field:</w:t>
      </w:r>
      <w:r w:rsidDel="00000000" w:rsidR="00000000" w:rsidRPr="00000000">
        <w:rPr>
          <w:rtl w:val="0"/>
        </w:rPr>
        <w:t xml:space="preserve"> Like gravitational potential energy, Will can be stored and released. An actor who accumulates Belief and Moral Energy but faces high </w:t>
      </w:r>
      <w:hyperlink r:id="rId173">
        <w:r w:rsidDel="00000000" w:rsidR="00000000" w:rsidRPr="00000000">
          <w:rPr/>
          <w:drawing>
            <wp:inline distB="19050" distT="19050" distL="19050" distR="19050">
              <wp:extent cx="723900" cy="152400"/>
              <wp:effectExtent b="0" l="0" r="0" t="0"/>
              <wp:docPr id="17" name="image1.png"/>
              <a:graphic>
                <a:graphicData uri="http://schemas.openxmlformats.org/drawingml/2006/picture">
                  <pic:pic>
                    <pic:nvPicPr>
                      <pic:cNvPr id="0" name="image1.png"/>
                      <pic:cNvPicPr preferRelativeResize="0"/>
                    </pic:nvPicPr>
                    <pic:blipFill>
                      <a:blip r:embed="rId174"/>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t xml:space="preserve"> is in a high-potential state — enormous latent Will that a reduction in friction or urgency can suddenly release. This is the physics of why oppressed populations can reach sudden tipping points despite long periods of apparent inaction.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n7eupfycwztx" w:id="22"/>
      <w:bookmarkEnd w:id="22"/>
      <w:r w:rsidDel="00000000" w:rsidR="00000000" w:rsidRPr="00000000">
        <w:rPr>
          <w:rtl w:val="0"/>
        </w:rPr>
        <w:t xml:space="preserve">8. The Loan as H-Score Transaction</w:t>
      </w:r>
    </w:p>
    <w:p w:rsidR="00000000" w:rsidDel="00000000" w:rsidP="00000000" w:rsidRDefault="00000000" w:rsidRPr="00000000" w14:paraId="00000126">
      <w:pPr>
        <w:pStyle w:val="Heading3"/>
        <w:rPr/>
      </w:pPr>
      <w:bookmarkStart w:colFirst="0" w:colLast="0" w:name="_mwkwk7twu1pe" w:id="23"/>
      <w:bookmarkEnd w:id="23"/>
      <w:r w:rsidDel="00000000" w:rsidR="00000000" w:rsidRPr="00000000">
        <w:rPr>
          <w:rtl w:val="0"/>
        </w:rPr>
        <w:t xml:space="preserve">8.1 Loan Validity</w:t>
      </w:r>
    </w:p>
    <w:p w:rsidR="00000000" w:rsidDel="00000000" w:rsidP="00000000" w:rsidRDefault="00000000" w:rsidRPr="00000000" w14:paraId="00000127">
      <w:pPr>
        <w:rPr/>
      </w:pPr>
      <w:r w:rsidDel="00000000" w:rsidR="00000000" w:rsidRPr="00000000">
        <w:rPr>
          <w:rtl w:val="0"/>
        </w:rPr>
        <w:t xml:space="preserve">A loan's legitimacy is the H-Score of the transaction it funds: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hyperlink r:id="rId175">
        <w:r w:rsidDel="00000000" w:rsidR="00000000" w:rsidRPr="00000000">
          <w:rPr/>
          <w:drawing>
            <wp:inline distB="19050" distT="19050" distL="19050" distR="19050">
              <wp:extent cx="3949700" cy="368300"/>
              <wp:effectExtent b="0" l="0" r="0" t="0"/>
              <wp:docPr id="60" name="image125.png"/>
              <a:graphic>
                <a:graphicData uri="http://schemas.openxmlformats.org/drawingml/2006/picture">
                  <pic:pic>
                    <pic:nvPicPr>
                      <pic:cNvPr id="0" name="image125.png"/>
                      <pic:cNvPicPr preferRelativeResize="0"/>
                    </pic:nvPicPr>
                    <pic:blipFill>
                      <a:blip r:embed="rId176"/>
                      <a:srcRect b="0" l="0" r="0" t="0"/>
                      <a:stretch>
                        <a:fillRect/>
                      </a:stretch>
                    </pic:blipFill>
                    <pic:spPr>
                      <a:xfrm>
                        <a:off x="0" y="0"/>
                        <a:ext cx="39497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lender is not assessing repayment probability. They are computing the </w:t>
      </w:r>
      <w:r w:rsidDel="00000000" w:rsidR="00000000" w:rsidRPr="00000000">
        <w:rPr>
          <w:b w:val="1"/>
          <w:bCs w:val="1"/>
          <w:rtl w:val="0"/>
        </w:rPr>
        <w:t xml:space="preserve">vector alignment</w:t>
      </w:r>
      <w:r w:rsidDel="00000000" w:rsidR="00000000" w:rsidRPr="00000000">
        <w:rPr>
          <w:rtl w:val="0"/>
        </w:rPr>
        <w:t xml:space="preserve"> of the purpose being funded.</w:t>
      </w:r>
    </w:p>
    <w:p w:rsidR="00000000" w:rsidDel="00000000" w:rsidP="00000000" w:rsidRDefault="00000000" w:rsidRPr="00000000" w14:paraId="0000012C">
      <w:pPr>
        <w:pStyle w:val="Heading3"/>
        <w:rPr/>
      </w:pPr>
      <w:bookmarkStart w:colFirst="0" w:colLast="0" w:name="_qohvk6i5l9ha" w:id="24"/>
      <w:bookmarkEnd w:id="24"/>
      <w:r w:rsidDel="00000000" w:rsidR="00000000" w:rsidRPr="00000000">
        <w:rPr>
          <w:rtl w:val="0"/>
        </w:rPr>
        <w:t xml:space="preserve">8.2 All Loans Are Investments</w:t>
      </w:r>
    </w:p>
    <w:p w:rsidR="00000000" w:rsidDel="00000000" w:rsidP="00000000" w:rsidRDefault="00000000" w:rsidRPr="00000000" w14:paraId="0000012D">
      <w:pPr>
        <w:rPr/>
      </w:pPr>
      <w:r w:rsidDel="00000000" w:rsidR="00000000" w:rsidRPr="00000000">
        <w:rPr>
          <w:rtl w:val="0"/>
        </w:rPr>
        <w:t xml:space="preserve">Without interest, the lender's only return path is the success of the thing being funded. They cannot profit from time passing. They cannot profit from inability to pay.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The incentive structure inverts completely:</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Current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H-Score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Lender profits from sustained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Lender profits from borrower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Bad loans are issued when enforcement is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Bad loans reduce lender's H-Score — self-defeating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Urgency is exploited (</w:t>
            </w:r>
            <w:hyperlink r:id="rId177">
              <w:r w:rsidDel="00000000" w:rsidR="00000000" w:rsidRPr="00000000">
                <w:rPr/>
                <w:drawing>
                  <wp:inline distB="19050" distT="19050" distL="19050" distR="19050">
                    <wp:extent cx="190500" cy="88900"/>
                    <wp:effectExtent b="0" l="0" r="0" t="0"/>
                    <wp:docPr id="110" name="image95.png"/>
                    <a:graphic>
                      <a:graphicData uri="http://schemas.openxmlformats.org/drawingml/2006/picture">
                        <pic:pic>
                          <pic:nvPicPr>
                            <pic:cNvPr id="0" name="image95.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t xml:space="preserve"> weaponised)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Urgency is a red flag — high </w:t>
            </w:r>
            <w:hyperlink r:id="rId178">
              <w:r w:rsidDel="00000000" w:rsidR="00000000" w:rsidRPr="00000000">
                <w:rPr/>
                <w:drawing>
                  <wp:inline distB="19050" distT="19050" distL="19050" distR="19050">
                    <wp:extent cx="76200" cy="101600"/>
                    <wp:effectExtent b="0" l="0" r="0" t="0"/>
                    <wp:docPr id="123" name="image107.png"/>
                    <a:graphic>
                      <a:graphicData uri="http://schemas.openxmlformats.org/drawingml/2006/picture">
                        <pic:pic>
                          <pic:nvPicPr>
                            <pic:cNvPr id="0" name="image107.png"/>
                            <pic:cNvPicPr preferRelativeResize="0"/>
                          </pic:nvPicPr>
                          <pic:blipFill>
                            <a:blip r:embed="rId122"/>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triggers PREF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Credit score measures fitness to be extracted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Credit score measures λ and vector alignment history</w:t>
            </w:r>
          </w:p>
        </w:tc>
      </w:tr>
    </w:tbl>
    <w:p w:rsidR="00000000" w:rsidDel="00000000" w:rsidP="00000000" w:rsidRDefault="00000000" w:rsidRPr="00000000" w14:paraId="0000013B">
      <w:pPr>
        <w:pStyle w:val="Heading3"/>
        <w:rPr/>
      </w:pPr>
      <w:bookmarkStart w:colFirst="0" w:colLast="0" w:name="_jaslvdbu79cv" w:id="25"/>
      <w:bookmarkEnd w:id="25"/>
      <w:r w:rsidDel="00000000" w:rsidR="00000000" w:rsidRPr="00000000">
        <w:rPr>
          <w:rtl w:val="0"/>
        </w:rPr>
        <w:t xml:space="preserve">8.3 The Decaying Loan</w:t>
      </w:r>
    </w:p>
    <w:p w:rsidR="00000000" w:rsidDel="00000000" w:rsidP="00000000" w:rsidRDefault="00000000" w:rsidRPr="00000000" w14:paraId="0000013C">
      <w:pPr>
        <w:rPr/>
      </w:pPr>
      <w:r w:rsidDel="00000000" w:rsidR="00000000" w:rsidRPr="00000000">
        <w:rPr>
          <w:rtl w:val="0"/>
        </w:rPr>
        <w:t xml:space="preserve">The decay rate </w:t>
      </w:r>
      <w:hyperlink r:id="rId179">
        <w:r w:rsidDel="00000000" w:rsidR="00000000" w:rsidRPr="00000000">
          <w:rPr/>
          <w:drawing>
            <wp:inline distB="19050" distT="19050" distL="19050" distR="19050">
              <wp:extent cx="76200" cy="114300"/>
              <wp:effectExtent b="0" l="0" r="0" t="0"/>
              <wp:docPr id="54"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is set by the transaction's moral geometry: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hyperlink r:id="rId180">
        <w:r w:rsidDel="00000000" w:rsidR="00000000" w:rsidRPr="00000000">
          <w:rPr/>
          <w:drawing>
            <wp:inline distB="19050" distT="19050" distL="19050" distR="19050">
              <wp:extent cx="1612900" cy="165100"/>
              <wp:effectExtent b="0" l="0" r="0" t="0"/>
              <wp:docPr id="133" name="image143.png"/>
              <a:graphic>
                <a:graphicData uri="http://schemas.openxmlformats.org/drawingml/2006/picture">
                  <pic:pic>
                    <pic:nvPicPr>
                      <pic:cNvPr id="0" name="image143.png"/>
                      <pic:cNvPicPr preferRelativeResize="0"/>
                    </pic:nvPicPr>
                    <pic:blipFill>
                      <a:blip r:embed="rId181"/>
                      <a:srcRect b="0" l="0" r="0" t="0"/>
                      <a:stretch>
                        <a:fillRect/>
                      </a:stretch>
                    </pic:blipFill>
                    <pic:spPr>
                      <a:xfrm>
                        <a:off x="0" y="0"/>
                        <a:ext cx="16129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High λ (genuine need, positive vector) → fast decay. The lender accepts lower nominal return because their Civic Credits increase through Proof-of-Good.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Low λ (extractive purpose, negative vector) → the HAB flags dissonance between stated purpose and true vector before issuance. The loan is not issued.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Decay as gravitational settling:</w:t>
      </w:r>
      <w:r w:rsidDel="00000000" w:rsidR="00000000" w:rsidRPr="00000000">
        <w:rPr>
          <w:rtl w:val="0"/>
        </w:rPr>
        <w:t xml:space="preserve"> A decaying loan is a system moving toward its potential energy minimum — the natural state of a resolved need. Interest-bearing loans are perpetual motion machines, requiring external energy input (more debt creation) to sustain. They violate thermodynamic intuition because they do violate it — they are entropy-reversing devices that export disorder onto the borrower.</w:t>
      </w:r>
    </w:p>
    <w:p w:rsidR="00000000" w:rsidDel="00000000" w:rsidP="00000000" w:rsidRDefault="00000000" w:rsidRPr="00000000" w14:paraId="00000145">
      <w:pPr>
        <w:pStyle w:val="Heading3"/>
        <w:rPr/>
      </w:pPr>
      <w:bookmarkStart w:colFirst="0" w:colLast="0" w:name="_g6ifp3ytwfzt" w:id="26"/>
      <w:bookmarkEnd w:id="26"/>
      <w:r w:rsidDel="00000000" w:rsidR="00000000" w:rsidRPr="00000000">
        <w:rPr>
          <w:rtl w:val="0"/>
        </w:rPr>
        <w:t xml:space="preserve">8.4 The Will Collapse Signature of Predatory Lending</w:t>
      </w:r>
    </w:p>
    <w:p w:rsidR="00000000" w:rsidDel="00000000" w:rsidP="00000000" w:rsidRDefault="00000000" w:rsidRPr="00000000" w14:paraId="00000146">
      <w:pPr>
        <w:rPr/>
      </w:pPr>
      <w:hyperlink r:id="rId182">
        <w:r w:rsidDel="00000000" w:rsidR="00000000" w:rsidRPr="00000000">
          <w:rPr/>
          <w:drawing>
            <wp:inline distB="19050" distT="19050" distL="19050" distR="19050">
              <wp:extent cx="2438400" cy="368300"/>
              <wp:effectExtent b="0" l="0" r="0" t="0"/>
              <wp:docPr id="56" name="image69.png"/>
              <a:graphic>
                <a:graphicData uri="http://schemas.openxmlformats.org/drawingml/2006/picture">
                  <pic:pic>
                    <pic:nvPicPr>
                      <pic:cNvPr id="0" name="image69.png"/>
                      <pic:cNvPicPr preferRelativeResize="0"/>
                    </pic:nvPicPr>
                    <pic:blipFill>
                      <a:blip r:embed="rId183"/>
                      <a:srcRect b="0" l="0" r="0" t="0"/>
                      <a:stretch>
                        <a:fillRect/>
                      </a:stretch>
                    </pic:blipFill>
                    <pic:spPr>
                      <a:xfrm>
                        <a:off x="0" y="0"/>
                        <a:ext cx="24384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When urgency </w:t>
      </w:r>
      <w:hyperlink r:id="rId184">
        <w:r w:rsidDel="00000000" w:rsidR="00000000" w:rsidRPr="00000000">
          <w:rPr/>
          <w:drawing>
            <wp:inline distB="19050" distT="19050" distL="19050" distR="19050">
              <wp:extent cx="101600" cy="101600"/>
              <wp:effectExtent b="0" l="0" r="0" t="0"/>
              <wp:docPr id="124" name="image109.png"/>
              <a:graphic>
                <a:graphicData uri="http://schemas.openxmlformats.org/drawingml/2006/picture">
                  <pic:pic>
                    <pic:nvPicPr>
                      <pic:cNvPr id="0" name="image109.png"/>
                      <pic:cNvPicPr preferRelativeResize="0"/>
                    </pic:nvPicPr>
                    <pic:blipFill>
                      <a:blip r:embed="rId2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is extreme (nowhere to live, medical emergency, no food), </w:t>
      </w:r>
      <w:hyperlink r:id="rId185">
        <w:r w:rsidDel="00000000" w:rsidR="00000000" w:rsidRPr="00000000">
          <w:rPr/>
          <w:drawing>
            <wp:inline distB="19050" distT="19050" distL="19050" distR="19050">
              <wp:extent cx="723900" cy="152400"/>
              <wp:effectExtent b="0" l="0" r="0" t="0"/>
              <wp:docPr id="14" name="image2.png"/>
              <a:graphic>
                <a:graphicData uri="http://schemas.openxmlformats.org/drawingml/2006/picture">
                  <pic:pic>
                    <pic:nvPicPr>
                      <pic:cNvPr id="0" name="image2.png"/>
                      <pic:cNvPicPr preferRelativeResize="0"/>
                    </pic:nvPicPr>
                    <pic:blipFill>
                      <a:blip r:embed="rId174"/>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t xml:space="preserve"> explodes. The borrower's Will approaches zero. They sign — not from choice, but from Will collapse under urgency pressure.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current system is architecturally designed to locate people at minimum Will (maximum </w:t>
      </w:r>
      <w:hyperlink r:id="rId186">
        <w:r w:rsidDel="00000000" w:rsidR="00000000" w:rsidRPr="00000000">
          <w:rPr/>
          <w:drawing>
            <wp:inline distB="19050" distT="19050" distL="19050" distR="19050">
              <wp:extent cx="101600" cy="101600"/>
              <wp:effectExtent b="0" l="0" r="0" t="0"/>
              <wp:docPr id="2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minimum alternatives) and extract from them at maximum rate. The Lorentz transform makes this legible: at </w:t>
      </w:r>
      <w:hyperlink r:id="rId187">
        <w:r w:rsidDel="00000000" w:rsidR="00000000" w:rsidRPr="00000000">
          <w:rPr/>
          <w:drawing>
            <wp:inline distB="19050" distT="19050" distL="19050" distR="19050">
              <wp:extent cx="520700" cy="114300"/>
              <wp:effectExtent b="0" l="0" r="0" t="0"/>
              <wp:docPr id="31" name="image36.png"/>
              <a:graphic>
                <a:graphicData uri="http://schemas.openxmlformats.org/drawingml/2006/picture">
                  <pic:pic>
                    <pic:nvPicPr>
                      <pic:cNvPr id="0" name="image36.png"/>
                      <pic:cNvPicPr preferRelativeResize="0"/>
                    </pic:nvPicPr>
                    <pic:blipFill>
                      <a:blip r:embed="rId100"/>
                      <a:srcRect b="0" l="0" r="0" t="0"/>
                      <a:stretch>
                        <a:fillRect/>
                      </a:stretch>
                    </pic:blipFill>
                    <pic:spPr>
                      <a:xfrm>
                        <a:off x="0" y="0"/>
                        <a:ext cx="520700" cy="114300"/>
                      </a:xfrm>
                      <a:prstGeom prst="rect"/>
                      <a:ln/>
                    </pic:spPr>
                  </pic:pic>
                </a:graphicData>
              </a:graphic>
            </wp:inline>
          </w:drawing>
        </w:r>
      </w:hyperlink>
      <w:r w:rsidDel="00000000" w:rsidR="00000000" w:rsidRPr="00000000">
        <w:rPr>
          <w:rtl w:val="0"/>
        </w:rPr>
        <w:t xml:space="preserve">, </w:t>
      </w:r>
      <w:hyperlink r:id="rId188">
        <w:r w:rsidDel="00000000" w:rsidR="00000000" w:rsidRPr="00000000">
          <w:rPr/>
          <w:drawing>
            <wp:inline distB="19050" distT="19050" distL="19050" distR="19050">
              <wp:extent cx="469900" cy="114300"/>
              <wp:effectExtent b="0" l="0" r="0" t="0"/>
              <wp:docPr id="90" name="image73.png"/>
              <a:graphic>
                <a:graphicData uri="http://schemas.openxmlformats.org/drawingml/2006/picture">
                  <pic:pic>
                    <pic:nvPicPr>
                      <pic:cNvPr id="0" name="image73.png"/>
                      <pic:cNvPicPr preferRelativeResize="0"/>
                    </pic:nvPicPr>
                    <pic:blipFill>
                      <a:blip r:embed="rId102"/>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t xml:space="preserve">, the frames are maximally separated, and the lender can charge anywhere up to </w:t>
      </w:r>
      <w:hyperlink r:id="rId189">
        <w:r w:rsidDel="00000000" w:rsidR="00000000" w:rsidRPr="00000000">
          <w:rPr/>
          <w:drawing>
            <wp:inline distB="19050" distT="19050" distL="19050" distR="19050">
              <wp:extent cx="914400" cy="139700"/>
              <wp:effectExtent b="0" l="0" r="0" t="0"/>
              <wp:docPr id="105" name="image116.png"/>
              <a:graphic>
                <a:graphicData uri="http://schemas.openxmlformats.org/drawingml/2006/picture">
                  <pic:pic>
                    <pic:nvPicPr>
                      <pic:cNvPr id="0" name="image116.png"/>
                      <pic:cNvPicPr preferRelativeResize="0"/>
                    </pic:nvPicPr>
                    <pic:blipFill>
                      <a:blip r:embed="rId190"/>
                      <a:srcRect b="0" l="0" r="0" t="0"/>
                      <a:stretch>
                        <a:fillRect/>
                      </a:stretch>
                    </pic:blipFill>
                    <pic:spPr>
                      <a:xfrm>
                        <a:off x="0" y="0"/>
                        <a:ext cx="914400" cy="139700"/>
                      </a:xfrm>
                      <a:prstGeom prst="rect"/>
                      <a:ln/>
                    </pic:spPr>
                  </pic:pic>
                </a:graphicData>
              </a:graphic>
            </wp:inline>
          </w:drawing>
        </w:r>
      </w:hyperlink>
      <w:r w:rsidDel="00000000" w:rsidR="00000000" w:rsidRPr="00000000">
        <w:rPr>
          <w:rtl w:val="0"/>
        </w:rPr>
        <w:t xml:space="preserve"> with acceptance probability above zero. That upper bound, at maximum human urgency, is functionally infinite.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237x22r7n403" w:id="27"/>
      <w:bookmarkEnd w:id="27"/>
      <w:r w:rsidDel="00000000" w:rsidR="00000000" w:rsidRPr="00000000">
        <w:rPr>
          <w:rtl w:val="0"/>
        </w:rPr>
        <w:t xml:space="preserve">9. The PREF as Physics Engine</w:t>
      </w:r>
    </w:p>
    <w:p w:rsidR="00000000" w:rsidDel="00000000" w:rsidP="00000000" w:rsidRDefault="00000000" w:rsidRPr="00000000" w14:paraId="0000014E">
      <w:pPr>
        <w:pStyle w:val="Heading3"/>
        <w:rPr/>
      </w:pPr>
      <w:bookmarkStart w:colFirst="0" w:colLast="0" w:name="_b4ttywmohzxu" w:id="28"/>
      <w:bookmarkEnd w:id="28"/>
      <w:r w:rsidDel="00000000" w:rsidR="00000000" w:rsidRPr="00000000">
        <w:rPr>
          <w:rtl w:val="0"/>
        </w:rPr>
        <w:t xml:space="preserve">9.1 Architecture</w:t>
      </w:r>
    </w:p>
    <w:p w:rsidR="00000000" w:rsidDel="00000000" w:rsidP="00000000" w:rsidRDefault="00000000" w:rsidRPr="00000000" w14:paraId="0000014F">
      <w:pPr>
        <w:numPr>
          <w:ilvl w:val="0"/>
          <w:numId w:val="2"/>
        </w:numPr>
        <w:ind w:left="720" w:hanging="360"/>
      </w:pPr>
      <w:r w:rsidDel="00000000" w:rsidR="00000000" w:rsidRPr="00000000">
        <w:rPr>
          <w:b w:val="1"/>
          <w:bCs w:val="1"/>
          <w:rtl w:val="0"/>
        </w:rPr>
        <w:t xml:space="preserve">Currency (</w:t>
      </w:r>
      <w:hyperlink r:id="rId191">
        <w:r w:rsidDel="00000000" w:rsidR="00000000" w:rsidRPr="00000000">
          <w:rPr>
            <w:b w:val="1"/>
            <w:bCs w:val="1"/>
          </w:rPr>
          <w:drawing>
            <wp:inline distB="19050" distT="19050" distL="19050" distR="19050">
              <wp:extent cx="2641600" cy="152400"/>
              <wp:effectExtent b="0" l="0" r="0" t="0"/>
              <wp:docPr id="154" name="image153.png"/>
              <a:graphic>
                <a:graphicData uri="http://schemas.openxmlformats.org/drawingml/2006/picture">
                  <pic:pic>
                    <pic:nvPicPr>
                      <pic:cNvPr id="0" name="image153.png"/>
                      <pic:cNvPicPr preferRelativeResize="0"/>
                    </pic:nvPicPr>
                    <pic:blipFill>
                      <a:blip r:embed="rId192"/>
                      <a:srcRect b="0" l="0" r="0" t="0"/>
                      <a:stretch>
                        <a:fillRect/>
                      </a:stretch>
                    </pic:blipFill>
                    <pic:spPr>
                      <a:xfrm>
                        <a:off x="0" y="0"/>
                        <a:ext cx="2641600" cy="152400"/>
                      </a:xfrm>
                      <a:prstGeom prst="rect"/>
                      <a:ln/>
                    </pic:spPr>
                  </pic:pic>
                </a:graphicData>
              </a:graphic>
            </wp:inline>
          </w:drawing>
        </w:r>
      </w:hyperlink>
      <w:r w:rsidDel="00000000" w:rsidR="00000000" w:rsidRPr="00000000">
        <w:rPr>
          <w:rtl w:val="0"/>
        </w:rPr>
        <w:t xml:space="preserve">ed negotiation. Traditional market signal.</w:t>
      </w:r>
    </w:p>
    <w:p w:rsidR="00000000" w:rsidDel="00000000" w:rsidP="00000000" w:rsidRDefault="00000000" w:rsidRPr="00000000" w14:paraId="00000150">
      <w:pPr>
        <w:numPr>
          <w:ilvl w:val="0"/>
          <w:numId w:val="2"/>
        </w:numPr>
        <w:ind w:left="720" w:hanging="360"/>
      </w:pPr>
      <w:r w:rsidDel="00000000" w:rsidR="00000000" w:rsidRPr="00000000">
        <w:rPr>
          <w:b w:val="1"/>
          <w:bCs w:val="1"/>
          <w:rtl w:val="0"/>
        </w:rPr>
        <w:t xml:space="preserve">Civic Credits (CC):</w:t>
      </w:r>
      <w:r w:rsidDel="00000000" w:rsidR="00000000" w:rsidRPr="00000000">
        <w:rPr>
          <w:rtl w:val="0"/>
        </w:rPr>
        <w:t xml:space="preserve"> Prices the Weak Force — global need contribution. Gives the gravitational field economic mass.</w:t>
      </w:r>
    </w:p>
    <w:p w:rsidR="00000000" w:rsidDel="00000000" w:rsidP="00000000" w:rsidRDefault="00000000" w:rsidRPr="00000000" w14:paraId="00000151">
      <w:pPr>
        <w:numPr>
          <w:ilvl w:val="0"/>
          <w:numId w:val="2"/>
        </w:numPr>
        <w:ind w:left="720" w:hanging="360"/>
      </w:pPr>
      <w:r w:rsidDel="00000000" w:rsidR="00000000" w:rsidRPr="00000000">
        <w:rPr>
          <w:b w:val="1"/>
          <w:bCs w:val="1"/>
          <w:rtl w:val="0"/>
        </w:rPr>
        <w:t xml:space="preserve">MMOM (Reality Manager):</w:t>
      </w:r>
      <w:r w:rsidDel="00000000" w:rsidR="00000000" w:rsidRPr="00000000">
        <w:rPr>
          <w:rtl w:val="0"/>
        </w:rPr>
        <w:t xml:space="preserve"> Adjusts CC rewards based on </w:t>
      </w:r>
      <w:hyperlink r:id="rId193">
        <w:r w:rsidDel="00000000" w:rsidR="00000000" w:rsidRPr="00000000">
          <w:rPr/>
          <w:drawing>
            <wp:inline distB="19050" distT="19050" distL="19050" distR="19050">
              <wp:extent cx="88900" cy="114300"/>
              <wp:effectExtent b="0" l="0" r="0" t="0"/>
              <wp:docPr id="84"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and </w:t>
      </w:r>
      <w:hyperlink r:id="rId194">
        <w:r w:rsidDel="00000000" w:rsidR="00000000" w:rsidRPr="00000000">
          <w:rPr/>
          <w:drawing>
            <wp:inline distB="19050" distT="19050" distL="19050" distR="19050">
              <wp:extent cx="101600" cy="101600"/>
              <wp:effectExtent b="0" l="0" r="0" t="0"/>
              <wp:docPr id="108" name="image93.png"/>
              <a:graphic>
                <a:graphicData uri="http://schemas.openxmlformats.org/drawingml/2006/picture">
                  <pic:pic>
                    <pic:nvPicPr>
                      <pic:cNvPr id="0" name="image93.png"/>
                      <pic:cNvPicPr preferRelativeResize="0"/>
                    </pic:nvPicPr>
                    <pic:blipFill>
                      <a:blip r:embed="rId2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The Reality Vector given institutional teeth.</w:t>
      </w:r>
    </w:p>
    <w:p w:rsidR="00000000" w:rsidDel="00000000" w:rsidP="00000000" w:rsidRDefault="00000000" w:rsidRPr="00000000" w14:paraId="00000152">
      <w:pPr>
        <w:numPr>
          <w:ilvl w:val="0"/>
          <w:numId w:val="2"/>
        </w:numPr>
        <w:ind w:left="720" w:hanging="360"/>
      </w:pPr>
      <w:r w:rsidDel="00000000" w:rsidR="00000000" w:rsidRPr="00000000">
        <w:rPr>
          <w:b w:val="1"/>
          <w:bCs w:val="1"/>
          <w:rtl w:val="0"/>
        </w:rPr>
        <w:t xml:space="preserve">HAB (H-Score Auditor):</w:t>
      </w:r>
      <w:r w:rsidDel="00000000" w:rsidR="00000000" w:rsidRPr="00000000">
        <w:rPr>
          <w:rtl w:val="0"/>
        </w:rPr>
        <w:t xml:space="preserve"> Computes the vector of every transaction. Detects dissonance between stated price and true H-Score.</w:t>
      </w:r>
    </w:p>
    <w:p w:rsidR="00000000" w:rsidDel="00000000" w:rsidP="00000000" w:rsidRDefault="00000000" w:rsidRPr="00000000" w14:paraId="00000153">
      <w:pPr>
        <w:numPr>
          <w:ilvl w:val="0"/>
          <w:numId w:val="2"/>
        </w:numPr>
        <w:ind w:left="720" w:hanging="360"/>
      </w:pPr>
      <w:r w:rsidDel="00000000" w:rsidR="00000000" w:rsidRPr="00000000">
        <w:rPr>
          <w:b w:val="1"/>
          <w:bCs w:val="1"/>
          <w:rtl w:val="0"/>
        </w:rPr>
        <w:t xml:space="preserve">Truth Engine:</w:t>
      </w:r>
      <w:r w:rsidDel="00000000" w:rsidR="00000000" w:rsidRPr="00000000">
        <w:rPr>
          <w:rtl w:val="0"/>
        </w:rPr>
        <w:t xml:space="preserve"> Audits the full supply chain. Detects Greater Lie actors — </w:t>
      </w:r>
      <w:hyperlink r:id="rId195">
        <w:r w:rsidDel="00000000" w:rsidR="00000000" w:rsidRPr="00000000">
          <w:rPr/>
          <w:drawing>
            <wp:inline distB="19050" distT="19050" distL="19050" distR="19050">
              <wp:extent cx="584200" cy="152400"/>
              <wp:effectExtent b="0" l="0" r="0" t="0"/>
              <wp:docPr id="66" name="image49.png"/>
              <a:graphic>
                <a:graphicData uri="http://schemas.openxmlformats.org/drawingml/2006/picture">
                  <pic:pic>
                    <pic:nvPicPr>
                      <pic:cNvPr id="0" name="image49.png"/>
                      <pic:cNvPicPr preferRelativeResize="0"/>
                    </pic:nvPicPr>
                    <pic:blipFill>
                      <a:blip r:embed="rId196"/>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 who sell a positive cover story against a negative true vector.</w:t>
      </w:r>
    </w:p>
    <w:p w:rsidR="00000000" w:rsidDel="00000000" w:rsidP="00000000" w:rsidRDefault="00000000" w:rsidRPr="00000000" w14:paraId="00000154">
      <w:pPr>
        <w:pStyle w:val="Heading3"/>
        <w:rPr/>
      </w:pPr>
      <w:bookmarkStart w:colFirst="0" w:colLast="0" w:name="_udm4szd2qymi" w:id="29"/>
      <w:bookmarkEnd w:id="29"/>
      <w:r w:rsidDel="00000000" w:rsidR="00000000" w:rsidRPr="00000000">
        <w:rPr>
          <w:rtl w:val="0"/>
        </w:rPr>
        <w:t xml:space="preserve">9.2 PREF Dissonance Table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PREF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Price Gouger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Sells water for </w:t>
            </w:r>
            <w:hyperlink r:id="rId197">
              <w:r w:rsidDel="00000000" w:rsidR="00000000" w:rsidRPr="00000000">
                <w:rPr/>
                <w:drawing>
                  <wp:inline distB="19050" distT="19050" distL="19050" distR="19050">
                    <wp:extent cx="76200" cy="114300"/>
                    <wp:effectExtent b="0" l="0" r="0" t="0"/>
                    <wp:docPr id="134" name="image121.gif"/>
                    <a:graphic>
                      <a:graphicData uri="http://schemas.openxmlformats.org/drawingml/2006/picture">
                        <pic:pic>
                          <pic:nvPicPr>
                            <pic:cNvPr id="0" name="image121.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lls water for </w:t>
            </w:r>
            <w:hyperlink r:id="rId199">
              <w:r w:rsidDel="00000000" w:rsidR="00000000" w:rsidRPr="00000000">
                <w:rPr/>
                <w:drawing>
                  <wp:inline distB="19050" distT="19050" distL="19050" distR="19050">
                    <wp:extent cx="76200" cy="114300"/>
                    <wp:effectExtent b="0" l="0" r="0" t="0"/>
                    <wp:docPr id="95" name="image77.gif"/>
                    <a:graphic>
                      <a:graphicData uri="http://schemas.openxmlformats.org/drawingml/2006/picture">
                        <pic:pic>
                          <pic:nvPicPr>
                            <pic:cNvPr id="0" name="image77.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s water for </w:t>
            </w:r>
            <w:hyperlink r:id="rId200">
              <w:r w:rsidDel="00000000" w:rsidR="00000000" w:rsidRPr="00000000">
                <w:rPr/>
                <w:drawing>
                  <wp:inline distB="19050" distT="19050" distL="19050" distR="19050">
                    <wp:extent cx="76200" cy="114300"/>
                    <wp:effectExtent b="0" l="0" r="0" t="0"/>
                    <wp:docPr id="140" name="image127.gif"/>
                    <a:graphic>
                      <a:graphicData uri="http://schemas.openxmlformats.org/drawingml/2006/picture">
                        <pic:pic>
                          <pic:nvPicPr>
                            <pic:cNvPr id="0" name="image127.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water for </w:t>
            </w:r>
            <w:hyperlink r:id="rId201">
              <w:r w:rsidDel="00000000" w:rsidR="00000000" w:rsidRPr="00000000">
                <w:rPr/>
                <w:drawing>
                  <wp:inline distB="19050" distT="19050" distL="19050" distR="19050">
                    <wp:extent cx="76200" cy="114300"/>
                    <wp:effectExtent b="0" l="0" r="0" t="0"/>
                    <wp:docPr id="131" name="image118.gif"/>
                    <a:graphic>
                      <a:graphicData uri="http://schemas.openxmlformats.org/drawingml/2006/picture">
                        <pic:pic>
                          <pic:nvPicPr>
                            <pic:cNvPr id="0" name="image118.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ter for </w:t>
            </w:r>
            <w:hyperlink r:id="rId202">
              <w:r w:rsidDel="00000000" w:rsidR="00000000" w:rsidRPr="00000000">
                <w:rPr/>
                <w:drawing>
                  <wp:inline distB="19050" distT="19050" distL="19050" distR="19050">
                    <wp:extent cx="76200" cy="114300"/>
                    <wp:effectExtent b="0" l="0" r="0" t="0"/>
                    <wp:docPr id="99" name="image83.gif"/>
                    <a:graphic>
                      <a:graphicData uri="http://schemas.openxmlformats.org/drawingml/2006/picture">
                        <pic:pic>
                          <pic:nvPicPr>
                            <pic:cNvPr id="0" name="image83.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r for </w:t>
            </w:r>
            <w:hyperlink r:id="rId203">
              <w:r w:rsidDel="00000000" w:rsidR="00000000" w:rsidRPr="00000000">
                <w:rPr/>
                <w:drawing>
                  <wp:inline distB="19050" distT="19050" distL="19050" distR="19050">
                    <wp:extent cx="76200" cy="114300"/>
                    <wp:effectExtent b="0" l="0" r="0" t="0"/>
                    <wp:docPr id="4" name="image7.gif"/>
                    <a:graphic>
                      <a:graphicData uri="http://schemas.openxmlformats.org/drawingml/2006/picture">
                        <pic:pic>
                          <pic:nvPicPr>
                            <pic:cNvPr id="0" name="image7.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for </w:t>
            </w:r>
            <w:hyperlink r:id="rId204">
              <w:r w:rsidDel="00000000" w:rsidR="00000000" w:rsidRPr="00000000">
                <w:rPr/>
                <w:drawing>
                  <wp:inline distB="19050" distT="19050" distL="19050" distR="19050">
                    <wp:extent cx="76200" cy="114300"/>
                    <wp:effectExtent b="0" l="0" r="0" t="0"/>
                    <wp:docPr id="58" name="image44.gif"/>
                    <a:graphic>
                      <a:graphicData uri="http://schemas.openxmlformats.org/drawingml/2006/picture">
                        <pic:pic>
                          <pic:nvPicPr>
                            <pic:cNvPr id="0" name="image44.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r </w:t>
            </w:r>
            <w:hyperlink r:id="rId205">
              <w:r w:rsidDel="00000000" w:rsidR="00000000" w:rsidRPr="00000000">
                <w:rPr/>
                <w:drawing>
                  <wp:inline distB="19050" distT="19050" distL="19050" distR="19050">
                    <wp:extent cx="76200" cy="114300"/>
                    <wp:effectExtent b="0" l="0" r="0" t="0"/>
                    <wp:docPr id="81" name="image65.gif"/>
                    <a:graphic>
                      <a:graphicData uri="http://schemas.openxmlformats.org/drawingml/2006/picture">
                        <pic:pic>
                          <pic:nvPicPr>
                            <pic:cNvPr id="0" name="image65.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hyperlink r:id="rId206">
              <w:r w:rsidDel="00000000" w:rsidR="00000000" w:rsidRPr="00000000">
                <w:rPr/>
                <w:drawing>
                  <wp:inline distB="19050" distT="19050" distL="19050" distR="19050">
                    <wp:extent cx="152400" cy="114300"/>
                    <wp:effectExtent b="0" l="0" r="0" t="0"/>
                    <wp:docPr id="125" name="image110.gif"/>
                    <a:graphic>
                      <a:graphicData uri="http://schemas.openxmlformats.org/drawingml/2006/picture">
                        <pic:pic>
                          <pic:nvPicPr>
                            <pic:cNvPr id="0" name="image110.gif"/>
                            <pic:cNvPicPr preferRelativeResize="0"/>
                          </pic:nvPicPr>
                          <pic:blipFill>
                            <a:blip r:embed="rId207"/>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t xml:space="preserve">50 in hurricane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hyperlink r:id="rId208">
              <w:r w:rsidDel="00000000" w:rsidR="00000000" w:rsidRPr="00000000">
                <w:rPr/>
                <w:drawing>
                  <wp:inline distB="19050" distT="19050" distL="19050" distR="19050">
                    <wp:extent cx="584200" cy="152400"/>
                    <wp:effectExtent b="0" l="0" r="0" t="0"/>
                    <wp:docPr id="29" name="image15.png"/>
                    <a:graphic>
                      <a:graphicData uri="http://schemas.openxmlformats.org/drawingml/2006/picture">
                        <pic:pic>
                          <pic:nvPicPr>
                            <pic:cNvPr id="0" name="image15.png"/>
                            <pic:cNvPicPr preferRelativeResize="0"/>
                          </pic:nvPicPr>
                          <pic:blipFill>
                            <a:blip r:embed="rId196"/>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Greed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H-Score collapses. Disincentivising tax. </w:t>
            </w:r>
            <w:hyperlink r:id="rId209">
              <w:r w:rsidDel="00000000" w:rsidR="00000000" w:rsidRPr="00000000">
                <w:rPr/>
                <w:drawing>
                  <wp:inline distB="19050" distT="19050" distL="19050" distR="19050">
                    <wp:extent cx="76200" cy="101600"/>
                    <wp:effectExtent b="0" l="0" r="0" t="0"/>
                    <wp:docPr id="71" name="image58.png"/>
                    <a:graphic>
                      <a:graphicData uri="http://schemas.openxmlformats.org/drawingml/2006/picture">
                        <pic:pic>
                          <pic:nvPicPr>
                            <pic:cNvPr id="0" name="image58.png"/>
                            <pic:cNvPicPr preferRelativeResize="0"/>
                          </pic:nvPicPr>
                          <pic:blipFill>
                            <a:blip r:embed="rId122"/>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flags maximum urgency exploitation.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PREF Steward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Sells water for </w:t>
            </w:r>
            <w:hyperlink r:id="rId210">
              <w:r w:rsidDel="00000000" w:rsidR="00000000" w:rsidRPr="00000000">
                <w:rPr/>
                <w:drawing>
                  <wp:inline distB="19050" distT="19050" distL="19050" distR="19050">
                    <wp:extent cx="76200" cy="114300"/>
                    <wp:effectExtent b="0" l="0" r="0" t="0"/>
                    <wp:docPr id="55" name="image39.gif"/>
                    <a:graphic>
                      <a:graphicData uri="http://schemas.openxmlformats.org/drawingml/2006/picture">
                        <pic:pic>
                          <pic:nvPicPr>
                            <pic:cNvPr id="0" name="image39.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lls water for </w:t>
            </w:r>
            <w:hyperlink r:id="rId211">
              <w:r w:rsidDel="00000000" w:rsidR="00000000" w:rsidRPr="00000000">
                <w:rPr/>
                <w:drawing>
                  <wp:inline distB="19050" distT="19050" distL="19050" distR="19050">
                    <wp:extent cx="76200" cy="114300"/>
                    <wp:effectExtent b="0" l="0" r="0" t="0"/>
                    <wp:docPr id="113" name="image97.gif"/>
                    <a:graphic>
                      <a:graphicData uri="http://schemas.openxmlformats.org/drawingml/2006/picture">
                        <pic:pic>
                          <pic:nvPicPr>
                            <pic:cNvPr id="0" name="image97.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s water for </w:t>
            </w:r>
            <w:hyperlink r:id="rId212">
              <w:r w:rsidDel="00000000" w:rsidR="00000000" w:rsidRPr="00000000">
                <w:rPr/>
                <w:drawing>
                  <wp:inline distB="19050" distT="19050" distL="19050" distR="19050">
                    <wp:extent cx="76200" cy="114300"/>
                    <wp:effectExtent b="0" l="0" r="0" t="0"/>
                    <wp:docPr id="141" name="image130.gif"/>
                    <a:graphic>
                      <a:graphicData uri="http://schemas.openxmlformats.org/drawingml/2006/picture">
                        <pic:pic>
                          <pic:nvPicPr>
                            <pic:cNvPr id="0" name="image130.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water for </w:t>
            </w:r>
            <w:hyperlink r:id="rId213">
              <w:r w:rsidDel="00000000" w:rsidR="00000000" w:rsidRPr="00000000">
                <w:rPr/>
                <w:drawing>
                  <wp:inline distB="19050" distT="19050" distL="19050" distR="19050">
                    <wp:extent cx="76200" cy="114300"/>
                    <wp:effectExtent b="0" l="0" r="0" t="0"/>
                    <wp:docPr id="111" name="image96.gif"/>
                    <a:graphic>
                      <a:graphicData uri="http://schemas.openxmlformats.org/drawingml/2006/picture">
                        <pic:pic>
                          <pic:nvPicPr>
                            <pic:cNvPr id="0" name="image96.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ter for </w:t>
            </w:r>
            <w:hyperlink r:id="rId214">
              <w:r w:rsidDel="00000000" w:rsidR="00000000" w:rsidRPr="00000000">
                <w:rPr/>
                <w:drawing>
                  <wp:inline distB="19050" distT="19050" distL="19050" distR="19050">
                    <wp:extent cx="76200" cy="114300"/>
                    <wp:effectExtent b="0" l="0" r="0" t="0"/>
                    <wp:docPr id="12" name="image8.gif"/>
                    <a:graphic>
                      <a:graphicData uri="http://schemas.openxmlformats.org/drawingml/2006/picture">
                        <pic:pic>
                          <pic:nvPicPr>
                            <pic:cNvPr id="0" name="image8.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r for </w:t>
            </w:r>
            <w:hyperlink r:id="rId215">
              <w:r w:rsidDel="00000000" w:rsidR="00000000" w:rsidRPr="00000000">
                <w:rPr/>
                <w:drawing>
                  <wp:inline distB="19050" distT="19050" distL="19050" distR="19050">
                    <wp:extent cx="76200" cy="114300"/>
                    <wp:effectExtent b="0" l="0" r="0" t="0"/>
                    <wp:docPr id="40" name="image26.gif"/>
                    <a:graphic>
                      <a:graphicData uri="http://schemas.openxmlformats.org/drawingml/2006/picture">
                        <pic:pic>
                          <pic:nvPicPr>
                            <pic:cNvPr id="0" name="image26.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for </w:t>
            </w:r>
            <w:hyperlink r:id="rId216">
              <w:r w:rsidDel="00000000" w:rsidR="00000000" w:rsidRPr="00000000">
                <w:rPr/>
                <w:drawing>
                  <wp:inline distB="19050" distT="19050" distL="19050" distR="19050">
                    <wp:extent cx="76200" cy="114300"/>
                    <wp:effectExtent b="0" l="0" r="0" t="0"/>
                    <wp:docPr id="48" name="image43.gif"/>
                    <a:graphic>
                      <a:graphicData uri="http://schemas.openxmlformats.org/drawingml/2006/picture">
                        <pic:pic>
                          <pic:nvPicPr>
                            <pic:cNvPr id="0" name="image43.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r </w:t>
            </w:r>
            <w:hyperlink r:id="rId217">
              <w:r w:rsidDel="00000000" w:rsidR="00000000" w:rsidRPr="00000000">
                <w:rPr/>
                <w:drawing>
                  <wp:inline distB="19050" distT="19050" distL="19050" distR="19050">
                    <wp:extent cx="76200" cy="114300"/>
                    <wp:effectExtent b="0" l="0" r="0" t="0"/>
                    <wp:docPr id="130" name="image144.gif"/>
                    <a:graphic>
                      <a:graphicData uri="http://schemas.openxmlformats.org/drawingml/2006/picture">
                        <pic:pic>
                          <pic:nvPicPr>
                            <pic:cNvPr id="0" name="image144.gif"/>
                            <pic:cNvPicPr preferRelativeResize="0"/>
                          </pic:nvPicPr>
                          <pic:blipFill>
                            <a:blip r:embed="rId198"/>
                            <a:srcRect b="0" l="0" r="0" t="0"/>
                            <a:stretch>
                              <a:fillRect/>
                            </a:stretch>
                          </pic:blipFill>
                          <pic:spPr>
                            <a:xfrm>
                              <a:off x="0" y="0"/>
                              <a:ext cx="76200" cy="114300"/>
                            </a:xfrm>
                            <a:prstGeom prst="rect"/>
                            <a:ln/>
                          </pic:spPr>
                        </pic:pic>
                      </a:graphicData>
                    </a:graphic>
                  </wp:inline>
                </w:drawing>
              </w:r>
            </w:hyperlink>
            <w:hyperlink r:id="rId218">
              <w:r w:rsidDel="00000000" w:rsidR="00000000" w:rsidRPr="00000000">
                <w:rPr/>
                <w:drawing>
                  <wp:inline distB="19050" distT="19050" distL="19050" distR="19050">
                    <wp:extent cx="152400" cy="114300"/>
                    <wp:effectExtent b="0" l="0" r="0" t="0"/>
                    <wp:docPr id="65" name="image48.gif"/>
                    <a:graphic>
                      <a:graphicData uri="http://schemas.openxmlformats.org/drawingml/2006/picture">
                        <pic:pic>
                          <pic:nvPicPr>
                            <pic:cNvPr id="0" name="image48.gif"/>
                            <pic:cNvPicPr preferRelativeResize="0"/>
                          </pic:nvPicPr>
                          <pic:blipFill>
                            <a:blip r:embed="rId207"/>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t xml:space="preserve">1, helps Public Works Guild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hyperlink r:id="rId219">
              <w:r w:rsidDel="00000000" w:rsidR="00000000" w:rsidRPr="00000000">
                <w:rPr/>
                <w:drawing>
                  <wp:inline distB="19050" distT="19050" distL="19050" distR="19050">
                    <wp:extent cx="584200" cy="152400"/>
                    <wp:effectExtent b="0" l="0" r="0" t="0"/>
                    <wp:docPr id="138" name="image124.png"/>
                    <a:graphic>
                      <a:graphicData uri="http://schemas.openxmlformats.org/drawingml/2006/picture">
                        <pic:pic>
                          <pic:nvPicPr>
                            <pic:cNvPr id="0" name="image124.png"/>
                            <pic:cNvPicPr preferRelativeResize="0"/>
                          </pic:nvPicPr>
                          <pic:blipFill>
                            <a:blip r:embed="rId220"/>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H-Score spikes. Massive CC mining for Proof-of-Good.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Landlord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100 empty homes, extractive rent on 101st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hyperlink r:id="rId221">
              <w:r w:rsidDel="00000000" w:rsidR="00000000" w:rsidRPr="00000000">
                <w:rPr/>
                <w:drawing>
                  <wp:inline distB="19050" distT="19050" distL="19050" distR="19050">
                    <wp:extent cx="584200" cy="152400"/>
                    <wp:effectExtent b="0" l="0" r="0" t="0"/>
                    <wp:docPr id="22" name="image12.png"/>
                    <a:graphic>
                      <a:graphicData uri="http://schemas.openxmlformats.org/drawingml/2006/picture">
                        <pic:pic>
                          <pic:nvPicPr>
                            <pic:cNvPr id="0" name="image12.png"/>
                            <pic:cNvPicPr preferRelativeResize="0"/>
                          </pic:nvPicPr>
                          <pic:blipFill>
                            <a:blip r:embed="rId196"/>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Greed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Vacancy tax makes artificial scarcity a crippling liability. Loan H-Score was negative — should never have been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Co-Op Steward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Public Works Guild builds high-density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hyperlink r:id="rId222">
              <w:r w:rsidDel="00000000" w:rsidR="00000000" w:rsidRPr="00000000">
                <w:rPr/>
                <w:drawing>
                  <wp:inline distB="19050" distT="19050" distL="19050" distR="19050">
                    <wp:extent cx="584200" cy="152400"/>
                    <wp:effectExtent b="0" l="0" r="0" t="0"/>
                    <wp:docPr id="80" name="image85.png"/>
                    <a:graphic>
                      <a:graphicData uri="http://schemas.openxmlformats.org/drawingml/2006/picture">
                        <pic:pic>
                          <pic:nvPicPr>
                            <pic:cNvPr id="0" name="image85.png"/>
                            <pic:cNvPicPr preferRelativeResize="0"/>
                          </pic:nvPicPr>
                          <pic:blipFill>
                            <a:blip r:embed="rId220"/>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Vector-Aligned Capital Grants. New supply collapses artificial scarcity, bankrupting Actor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b w:val="1"/>
                <w:bCs w:val="1"/>
                <w:rtl w:val="0"/>
              </w:rPr>
              <w:t xml:space="preserve">Predatory College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hyperlink r:id="rId223">
              <w:r w:rsidDel="00000000" w:rsidR="00000000" w:rsidRPr="00000000">
                <w:rPr/>
                <w:drawing>
                  <wp:inline distB="19050" distT="19050" distL="19050" distR="19050">
                    <wp:extent cx="152400" cy="114300"/>
                    <wp:effectExtent b="0" l="0" r="0" t="0"/>
                    <wp:docPr id="34" name="image28.gif"/>
                    <a:graphic>
                      <a:graphicData uri="http://schemas.openxmlformats.org/drawingml/2006/picture">
                        <pic:pic>
                          <pic:nvPicPr>
                            <pic:cNvPr id="0" name="image28.gif"/>
                            <pic:cNvPicPr preferRelativeResize="0"/>
                          </pic:nvPicPr>
                          <pic:blipFill>
                            <a:blip r:embed="rId207"/>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t xml:space="preserve">250k for low-value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hyperlink r:id="rId224">
              <w:r w:rsidDel="00000000" w:rsidR="00000000" w:rsidRPr="00000000">
                <w:rPr/>
                <w:drawing>
                  <wp:inline distB="19050" distT="19050" distL="19050" distR="19050">
                    <wp:extent cx="584200" cy="152400"/>
                    <wp:effectExtent b="0" l="0" r="0" t="0"/>
                    <wp:docPr id="43" name="image27.png"/>
                    <a:graphic>
                      <a:graphicData uri="http://schemas.openxmlformats.org/drawingml/2006/picture">
                        <pic:pic>
                          <pic:nvPicPr>
                            <pic:cNvPr id="0" name="image27.png"/>
                            <pic:cNvPicPr preferRelativeResize="0"/>
                          </pic:nvPicPr>
                          <pic:blipFill>
                            <a:blip r:embed="rId196"/>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Truth Engine audits outcome vectors. H-Score minimal. Flagged predatory.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KIP Educator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Contributes knowledge to Knowledge Inheritance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hyperlink r:id="rId225">
              <w:r w:rsidDel="00000000" w:rsidR="00000000" w:rsidRPr="00000000">
                <w:rPr/>
                <w:drawing>
                  <wp:inline distB="19050" distT="19050" distL="19050" distR="19050">
                    <wp:extent cx="584200" cy="152400"/>
                    <wp:effectExtent b="0" l="0" r="0" t="0"/>
                    <wp:docPr id="86" name="image86.png"/>
                    <a:graphic>
                      <a:graphicData uri="http://schemas.openxmlformats.org/drawingml/2006/picture">
                        <pic:pic>
                          <pic:nvPicPr>
                            <pic:cNvPr id="0" name="image86.png"/>
                            <pic:cNvPicPr preferRelativeResize="0"/>
                          </pic:nvPicPr>
                          <pic:blipFill>
                            <a:blip r:embed="rId220"/>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MMOM massively funds. Educator mines passive CC stream. Giving knowledge away becomes profitable.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Good Lie Innovator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"Eco-Pods" with toxic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hyperlink r:id="rId226">
              <w:r w:rsidDel="00000000" w:rsidR="00000000" w:rsidRPr="00000000">
                <w:rPr/>
                <w:drawing>
                  <wp:inline distB="19050" distT="19050" distL="19050" distR="19050">
                    <wp:extent cx="584200" cy="152400"/>
                    <wp:effectExtent b="0" l="0" r="0" t="0"/>
                    <wp:docPr id="38" name="image24.png"/>
                    <a:graphic>
                      <a:graphicData uri="http://schemas.openxmlformats.org/drawingml/2006/picture">
                        <pic:pic>
                          <pic:nvPicPr>
                            <pic:cNvPr id="0" name="image24.png"/>
                            <pic:cNvPicPr preferRelativeResize="0"/>
                          </pic:nvPicPr>
                          <pic:blipFill>
                            <a:blip r:embed="rId196"/>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Full supply chain audit detects </w:t>
            </w:r>
            <w:hyperlink r:id="rId227">
              <w:r w:rsidDel="00000000" w:rsidR="00000000" w:rsidRPr="00000000">
                <w:rPr/>
                <w:drawing>
                  <wp:inline distB="19050" distT="19050" distL="19050" distR="19050">
                    <wp:extent cx="292100" cy="152400"/>
                    <wp:effectExtent b="0" l="0" r="0" t="0"/>
                    <wp:docPr id="151" name="image154.png"/>
                    <a:graphic>
                      <a:graphicData uri="http://schemas.openxmlformats.org/drawingml/2006/picture">
                        <pic:pic>
                          <pic:nvPicPr>
                            <pic:cNvPr id="0" name="image154.png"/>
                            <pic:cNvPicPr preferRelativeResize="0"/>
                          </pic:nvPicPr>
                          <pic:blipFill>
                            <a:blip r:embed="rId228"/>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externality. H-Score collapses. Banned. Taxed to fund cleanup.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True Innovator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Open-source water 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hyperlink r:id="rId229">
              <w:r w:rsidDel="00000000" w:rsidR="00000000" w:rsidRPr="00000000">
                <w:rPr/>
                <w:drawing>
                  <wp:inline distB="19050" distT="19050" distL="19050" distR="19050">
                    <wp:extent cx="584200" cy="152400"/>
                    <wp:effectExtent b="0" l="0" r="0" t="0"/>
                    <wp:docPr id="143" name="image131.png"/>
                    <a:graphic>
                      <a:graphicData uri="http://schemas.openxmlformats.org/drawingml/2006/picture">
                        <pic:pic>
                          <pic:nvPicPr>
                            <pic:cNvPr id="0" name="image131.png"/>
                            <pic:cNvPicPr preferRelativeResize="0"/>
                          </pic:nvPicPr>
                          <pic:blipFill>
                            <a:blip r:embed="rId220"/>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Lump-sum CC reward. Capital Grant from R&amp;D Guild to scale globally.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Bad Truth Analyst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Accurate climate report framed as hopeless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hyperlink r:id="rId230">
              <w:r w:rsidDel="00000000" w:rsidR="00000000" w:rsidRPr="00000000">
                <w:rPr/>
                <w:drawing>
                  <wp:inline distB="19050" distT="19050" distL="19050" distR="19050">
                    <wp:extent cx="584200" cy="152400"/>
                    <wp:effectExtent b="0" l="0" r="0" t="0"/>
                    <wp:docPr id="2" name="image6.png"/>
                    <a:graphic>
                      <a:graphicData uri="http://schemas.openxmlformats.org/drawingml/2006/picture">
                        <pic:pic>
                          <pic:nvPicPr>
                            <pic:cNvPr id="0" name="image6.png"/>
                            <pic:cNvPicPr preferRelativeResize="0"/>
                          </pic:nvPicPr>
                          <pic:blipFill>
                            <a:blip r:embed="rId231"/>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Traitor's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Data verified. Conclusion flagged as Hopelessness Propaganda. Quarantined.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b w:val="1"/>
                <w:bCs w:val="1"/>
                <w:rtl w:val="0"/>
              </w:rPr>
              <w:t xml:space="preserve">Good Truth Shepherd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Same data, framed as Guild bounty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hyperlink r:id="rId232">
              <w:r w:rsidDel="00000000" w:rsidR="00000000" w:rsidRPr="00000000">
                <w:rPr/>
                <w:drawing>
                  <wp:inline distB="19050" distT="19050" distL="19050" distR="19050">
                    <wp:extent cx="584200" cy="152400"/>
                    <wp:effectExtent b="0" l="0" r="0" t="0"/>
                    <wp:docPr id="82" name="image88.png"/>
                    <a:graphic>
                      <a:graphicData uri="http://schemas.openxmlformats.org/drawingml/2006/picture">
                        <pic:pic>
                          <pic:nvPicPr>
                            <pic:cNvPr id="0" name="image88.png"/>
                            <pic:cNvPicPr preferRelativeResize="0"/>
                          </pic:nvPicPr>
                          <pic:blipFill>
                            <a:blip r:embed="rId220"/>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Greater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MMOM instantly funds proposed bounties. </w:t>
            </w:r>
            <w:hyperlink r:id="rId233">
              <w:r w:rsidDel="00000000" w:rsidR="00000000" w:rsidRPr="00000000">
                <w:rPr/>
                <w:drawing>
                  <wp:inline distB="19050" distT="19050" distL="19050" distR="19050">
                    <wp:extent cx="304800" cy="152400"/>
                    <wp:effectExtent b="0" l="0" r="0" t="0"/>
                    <wp:docPr id="64" name="image76.png"/>
                    <a:graphic>
                      <a:graphicData uri="http://schemas.openxmlformats.org/drawingml/2006/picture">
                        <pic:pic>
                          <pic:nvPicPr>
                            <pic:cNvPr id="0" name="image76.png"/>
                            <pic:cNvPicPr preferRelativeResize="0"/>
                          </pic:nvPicPr>
                          <pic:blipFill>
                            <a:blip r:embed="rId234"/>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inverted into society-wide </w:t>
            </w:r>
            <w:hyperlink r:id="rId235">
              <w:r w:rsidDel="00000000" w:rsidR="00000000" w:rsidRPr="00000000">
                <w:rPr/>
                <w:drawing>
                  <wp:inline distB="19050" distT="19050" distL="19050" distR="19050">
                    <wp:extent cx="304800" cy="152400"/>
                    <wp:effectExtent b="0" l="0" r="0" t="0"/>
                    <wp:docPr id="98" name="image106.png"/>
                    <a:graphic>
                      <a:graphicData uri="http://schemas.openxmlformats.org/drawingml/2006/picture">
                        <pic:pic>
                          <pic:nvPicPr>
                            <pic:cNvPr id="0" name="image106.png"/>
                            <pic:cNvPicPr preferRelativeResize="0"/>
                          </pic:nvPicPr>
                          <pic:blipFill>
                            <a:blip r:embed="rId236"/>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response.</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mkj78glr14tc" w:id="30"/>
      <w:bookmarkEnd w:id="30"/>
      <w:r w:rsidDel="00000000" w:rsidR="00000000" w:rsidRPr="00000000">
        <w:rPr>
          <w:rtl w:val="0"/>
        </w:rPr>
        <w:t xml:space="preserve">10. Unified Flow</w:t>
      </w:r>
    </w:p>
    <w:p w:rsidR="00000000" w:rsidDel="00000000" w:rsidP="00000000" w:rsidRDefault="00000000" w:rsidRPr="00000000" w14:paraId="00000184">
      <w:pPr>
        <w:rPr/>
      </w:pPr>
      <w:hyperlink r:id="rId237">
        <w:r w:rsidDel="00000000" w:rsidR="00000000" w:rsidRPr="00000000">
          <w:rPr/>
          <w:drawing>
            <wp:inline distB="19050" distT="19050" distL="19050" distR="19050">
              <wp:extent cx="5829300" cy="190500"/>
              <wp:effectExtent b="0" l="0" r="0" t="0"/>
              <wp:docPr id="77" name="image113.png"/>
              <a:graphic>
                <a:graphicData uri="http://schemas.openxmlformats.org/drawingml/2006/picture">
                  <pic:pic>
                    <pic:nvPicPr>
                      <pic:cNvPr id="0" name="image113.png"/>
                      <pic:cNvPicPr preferRelativeResize="0"/>
                    </pic:nvPicPr>
                    <pic:blipFill>
                      <a:blip r:embed="rId238"/>
                      <a:srcRect b="0" l="0" r="0" t="0"/>
                      <a:stretch>
                        <a:fillRect/>
                      </a:stretch>
                    </pic:blipFill>
                    <pic:spPr>
                      <a:xfrm>
                        <a:off x="0" y="0"/>
                        <a:ext cx="58293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b w:val="1"/>
          <w:bCs w:val="1"/>
          <w:rtl w:val="0"/>
        </w:rPr>
        <w:t xml:space="preserve">Input Knowledge &amp; Belief</w:t>
      </w:r>
      <w:r w:rsidDel="00000000" w:rsidR="00000000" w:rsidRPr="00000000">
        <w:rPr>
          <w:rFonts w:ascii="Arial Unicode MS" w:cs="Arial Unicode MS" w:eastAsia="Arial Unicode MS" w:hAnsi="Arial Unicode MS"/>
          <w:rtl w:val="0"/>
        </w:rPr>
        <w:t xml:space="preserve"> → compute Belief Energy (</w:t>
      </w:r>
      <w:hyperlink r:id="rId239">
        <w:r w:rsidDel="00000000" w:rsidR="00000000" w:rsidRPr="00000000">
          <w:rPr/>
          <w:drawing>
            <wp:inline distB="19050" distT="19050" distL="19050" distR="19050">
              <wp:extent cx="723900" cy="127000"/>
              <wp:effectExtent b="0" l="0" r="0" t="0"/>
              <wp:docPr id="107" name="image129.png"/>
              <a:graphic>
                <a:graphicData uri="http://schemas.openxmlformats.org/drawingml/2006/picture">
                  <pic:pic>
                    <pic:nvPicPr>
                      <pic:cNvPr id="0" name="image129.png"/>
                      <pic:cNvPicPr preferRelativeResize="0"/>
                    </pic:nvPicPr>
                    <pic:blipFill>
                      <a:blip r:embed="rId240"/>
                      <a:srcRect b="0" l="0" r="0" t="0"/>
                      <a:stretch>
                        <a:fillRect/>
                      </a:stretch>
                    </pic:blipFill>
                    <pic:spPr>
                      <a:xfrm>
                        <a:off x="0" y="0"/>
                        <a:ext cx="7239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87">
      <w:pPr>
        <w:numPr>
          <w:ilvl w:val="0"/>
          <w:numId w:val="1"/>
        </w:numPr>
        <w:ind w:left="720" w:hanging="360"/>
      </w:pPr>
      <w:r w:rsidDel="00000000" w:rsidR="00000000" w:rsidRPr="00000000">
        <w:rPr>
          <w:b w:val="1"/>
          <w:bCs w:val="1"/>
          <w:rtl w:val="0"/>
        </w:rPr>
        <w:t xml:space="preserve">Compute Fractal Ratio</w:t>
      </w:r>
      <w:r w:rsidDel="00000000" w:rsidR="00000000" w:rsidRPr="00000000">
        <w:rPr>
          <w:rFonts w:ascii="Arial Unicode MS" w:cs="Arial Unicode MS" w:eastAsia="Arial Unicode MS" w:hAnsi="Arial Unicode MS"/>
          <w:rtl w:val="0"/>
        </w:rPr>
        <w:t xml:space="preserve"> → </w:t>
      </w:r>
      <w:hyperlink r:id="rId241">
        <w:r w:rsidDel="00000000" w:rsidR="00000000" w:rsidRPr="00000000">
          <w:rPr/>
          <w:drawing>
            <wp:inline distB="19050" distT="19050" distL="19050" distR="19050">
              <wp:extent cx="76200" cy="114300"/>
              <wp:effectExtent b="0" l="0" r="0" t="0"/>
              <wp:docPr id="152" name="image135.png"/>
              <a:graphic>
                <a:graphicData uri="http://schemas.openxmlformats.org/drawingml/2006/picture">
                  <pic:pic>
                    <pic:nvPicPr>
                      <pic:cNvPr id="0" name="image135.png"/>
                      <pic:cNvPicPr preferRelativeResize="0"/>
                    </pic:nvPicPr>
                    <pic:blipFill>
                      <a:blip r:embed="rId39"/>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(empathy), </w:t>
      </w:r>
      <w:hyperlink r:id="rId242">
        <w:r w:rsidDel="00000000" w:rsidR="00000000" w:rsidRPr="00000000">
          <w:rPr/>
          <w:drawing>
            <wp:inline distB="19050" distT="19050" distL="19050" distR="19050">
              <wp:extent cx="101600" cy="101600"/>
              <wp:effectExtent b="0" l="0" r="0" t="0"/>
              <wp:docPr id="122" name="image132.png"/>
              <a:graphic>
                <a:graphicData uri="http://schemas.openxmlformats.org/drawingml/2006/picture">
                  <pic:pic>
                    <pic:nvPicPr>
                      <pic:cNvPr id="0" name="image132.png"/>
                      <pic:cNvPicPr preferRelativeResize="0"/>
                    </pic:nvPicPr>
                    <pic:blipFill>
                      <a:blip r:embed="rId24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(trust/cynicism), admissible consequence vectors A–G</w:t>
      </w:r>
    </w:p>
    <w:p w:rsidR="00000000" w:rsidDel="00000000" w:rsidP="00000000" w:rsidRDefault="00000000" w:rsidRPr="00000000" w14:paraId="00000188">
      <w:pPr>
        <w:numPr>
          <w:ilvl w:val="0"/>
          <w:numId w:val="1"/>
        </w:numPr>
        <w:ind w:left="720" w:hanging="360"/>
      </w:pPr>
      <w:r w:rsidDel="00000000" w:rsidR="00000000" w:rsidRPr="00000000">
        <w:rPr>
          <w:b w:val="1"/>
          <w:bCs w:val="1"/>
          <w:rtl w:val="0"/>
        </w:rPr>
        <w:t xml:space="preserve">Compute Normal Price</w:t>
      </w:r>
      <w:r w:rsidDel="00000000" w:rsidR="00000000" w:rsidRPr="00000000">
        <w:rPr>
          <w:rFonts w:ascii="Arial Unicode MS" w:cs="Arial Unicode MS" w:eastAsia="Arial Unicode MS" w:hAnsi="Arial Unicode MS"/>
          <w:rtl w:val="0"/>
        </w:rPr>
        <w:t xml:space="preserve"> → baseline social/resource signal</w:t>
      </w:r>
    </w:p>
    <w:p w:rsidR="00000000" w:rsidDel="00000000" w:rsidP="00000000" w:rsidRDefault="00000000" w:rsidRPr="00000000" w14:paraId="00000189">
      <w:pPr>
        <w:numPr>
          <w:ilvl w:val="0"/>
          <w:numId w:val="1"/>
        </w:numPr>
        <w:ind w:left="720" w:hanging="360"/>
      </w:pPr>
      <w:r w:rsidDel="00000000" w:rsidR="00000000" w:rsidRPr="00000000">
        <w:rPr>
          <w:b w:val="1"/>
          <w:bCs w:val="1"/>
          <w:rtl w:val="0"/>
        </w:rPr>
        <w:t xml:space="preserve">Compute Selfish Price</w:t>
      </w:r>
      <w:r w:rsidDel="00000000" w:rsidR="00000000" w:rsidRPr="00000000">
        <w:rPr>
          <w:rFonts w:ascii="Arial Unicode MS" w:cs="Arial Unicode MS" w:eastAsia="Arial Unicode MS" w:hAnsi="Arial Unicode MS"/>
          <w:rtl w:val="0"/>
        </w:rPr>
        <w:t xml:space="preserve"> → scaled by </w:t>
      </w:r>
      <w:hyperlink r:id="rId244">
        <w:r w:rsidDel="00000000" w:rsidR="00000000" w:rsidRPr="00000000">
          <w:rPr/>
          <w:drawing>
            <wp:inline distB="19050" distT="19050" distL="19050" distR="19050">
              <wp:extent cx="76200" cy="114300"/>
              <wp:effectExtent b="0" l="0" r="0" t="0"/>
              <wp:docPr id="102" name="image91.png"/>
              <a:graphic>
                <a:graphicData uri="http://schemas.openxmlformats.org/drawingml/2006/picture">
                  <pic:pic>
                    <pic:nvPicPr>
                      <pic:cNvPr id="0" name="image91.png"/>
                      <pic:cNvPicPr preferRelativeResize="0"/>
                    </pic:nvPicPr>
                    <pic:blipFill>
                      <a:blip r:embed="rId39"/>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norms, future-self cost, scarcity/urgency</w:t>
      </w:r>
    </w:p>
    <w:p w:rsidR="00000000" w:rsidDel="00000000" w:rsidP="00000000" w:rsidRDefault="00000000" w:rsidRPr="00000000" w14:paraId="0000018A">
      <w:pPr>
        <w:numPr>
          <w:ilvl w:val="0"/>
          <w:numId w:val="1"/>
        </w:numPr>
        <w:ind w:left="720" w:hanging="360"/>
      </w:pPr>
      <w:r w:rsidDel="00000000" w:rsidR="00000000" w:rsidRPr="00000000">
        <w:rPr>
          <w:b w:val="1"/>
          <w:bCs w:val="1"/>
          <w:rtl w:val="0"/>
        </w:rPr>
        <w:t xml:space="preserve">Compute Moral Energy</w:t>
      </w:r>
      <w:r w:rsidDel="00000000" w:rsidR="00000000" w:rsidRPr="00000000">
        <w:rPr>
          <w:rFonts w:ascii="Arial Unicode MS" w:cs="Arial Unicode MS" w:eastAsia="Arial Unicode MS" w:hAnsi="Arial Unicode MS"/>
          <w:rtl w:val="0"/>
        </w:rPr>
        <w:t xml:space="preserve"> → </w:t>
      </w:r>
      <w:hyperlink r:id="rId245">
        <w:r w:rsidDel="00000000" w:rsidR="00000000" w:rsidRPr="00000000">
          <w:rPr/>
          <w:drawing>
            <wp:inline distB="19050" distT="19050" distL="19050" distR="19050">
              <wp:extent cx="1676400" cy="165100"/>
              <wp:effectExtent b="0" l="0" r="0" t="0"/>
              <wp:docPr id="37" name="image42.png"/>
              <a:graphic>
                <a:graphicData uri="http://schemas.openxmlformats.org/drawingml/2006/picture">
                  <pic:pic>
                    <pic:nvPicPr>
                      <pic:cNvPr id="0" name="image42.png"/>
                      <pic:cNvPicPr preferRelativeResize="0"/>
                    </pic:nvPicPr>
                    <pic:blipFill>
                      <a:blip r:embed="rId246"/>
                      <a:srcRect b="0" l="0" r="0" t="0"/>
                      <a:stretch>
                        <a:fillRect/>
                      </a:stretch>
                    </pic:blipFill>
                    <pic:spPr>
                      <a:xfrm>
                        <a:off x="0" y="0"/>
                        <a:ext cx="16764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b w:val="1"/>
          <w:bCs w:val="1"/>
          <w:rtl w:val="0"/>
        </w:rPr>
        <w:t xml:space="preserve">Compute Will</w:t>
      </w:r>
      <w:r w:rsidDel="00000000" w:rsidR="00000000" w:rsidRPr="00000000">
        <w:rPr>
          <w:rFonts w:ascii="Arial Unicode MS" w:cs="Arial Unicode MS" w:eastAsia="Arial Unicode MS" w:hAnsi="Arial Unicode MS"/>
          <w:rtl w:val="0"/>
        </w:rPr>
        <w:t xml:space="preserve"> → </w:t>
      </w:r>
      <w:hyperlink r:id="rId247">
        <w:r w:rsidDel="00000000" w:rsidR="00000000" w:rsidRPr="00000000">
          <w:rPr/>
          <w:drawing>
            <wp:inline distB="19050" distT="19050" distL="19050" distR="19050">
              <wp:extent cx="2476500" cy="152400"/>
              <wp:effectExtent b="0" l="0" r="0" t="0"/>
              <wp:docPr id="116" name="image138.png"/>
              <a:graphic>
                <a:graphicData uri="http://schemas.openxmlformats.org/drawingml/2006/picture">
                  <pic:pic>
                    <pic:nvPicPr>
                      <pic:cNvPr id="0" name="image138.png"/>
                      <pic:cNvPicPr preferRelativeResize="0"/>
                    </pic:nvPicPr>
                    <pic:blipFill>
                      <a:blip r:embed="rId248"/>
                      <a:srcRect b="0" l="0" r="0" t="0"/>
                      <a:stretch>
                        <a:fillRect/>
                      </a:stretch>
                    </pic:blipFill>
                    <pic:spPr>
                      <a:xfrm>
                        <a:off x="0" y="0"/>
                        <a:ext cx="2476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C">
      <w:pPr>
        <w:numPr>
          <w:ilvl w:val="0"/>
          <w:numId w:val="1"/>
        </w:numPr>
        <w:ind w:left="720" w:hanging="360"/>
      </w:pPr>
      <w:r w:rsidDel="00000000" w:rsidR="00000000" w:rsidRPr="00000000">
        <w:rPr>
          <w:b w:val="1"/>
          <w:bCs w:val="1"/>
          <w:rtl w:val="0"/>
        </w:rPr>
        <w:t xml:space="preserve">Compute Lorentz Acceptance</w:t>
      </w:r>
      <w:r w:rsidDel="00000000" w:rsidR="00000000" w:rsidRPr="00000000">
        <w:rPr>
          <w:rFonts w:ascii="Arial Unicode MS" w:cs="Arial Unicode MS" w:eastAsia="Arial Unicode MS" w:hAnsi="Arial Unicode MS"/>
          <w:rtl w:val="0"/>
        </w:rPr>
        <w:t xml:space="preserve"> → </w:t>
      </w:r>
      <w:hyperlink r:id="rId249">
        <w:r w:rsidDel="00000000" w:rsidR="00000000" w:rsidRPr="00000000">
          <w:rPr/>
          <w:drawing>
            <wp:inline distB="19050" distT="19050" distL="19050" distR="19050">
              <wp:extent cx="381000" cy="152400"/>
              <wp:effectExtent b="0" l="0" r="0" t="0"/>
              <wp:docPr id="32" name="image37.png"/>
              <a:graphic>
                <a:graphicData uri="http://schemas.openxmlformats.org/drawingml/2006/picture">
                  <pic:pic>
                    <pic:nvPicPr>
                      <pic:cNvPr id="0" name="image37.png"/>
                      <pic:cNvPicPr preferRelativeResize="0"/>
                    </pic:nvPicPr>
                    <pic:blipFill>
                      <a:blip r:embed="rId124"/>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given frame separation and negotiation temperature</w:t>
      </w:r>
    </w:p>
    <w:p w:rsidR="00000000" w:rsidDel="00000000" w:rsidP="00000000" w:rsidRDefault="00000000" w:rsidRPr="00000000" w14:paraId="0000018D">
      <w:pPr>
        <w:numPr>
          <w:ilvl w:val="0"/>
          <w:numId w:val="1"/>
        </w:numPr>
        <w:ind w:left="720" w:hanging="360"/>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 Action, magnitude, moral calibration, H-Score of resulting transaction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ezw0vas8i439" w:id="31"/>
      <w:bookmarkEnd w:id="31"/>
      <w:r w:rsidDel="00000000" w:rsidR="00000000" w:rsidRPr="00000000">
        <w:rPr>
          <w:rtl w:val="0"/>
        </w:rPr>
        <w:t xml:space="preserve">11. Summary: What This Framework Replaces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Current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Value Physics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Price = what the market will bear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Price = what the Reality Tensor, need ratio, and empathy coefficient solve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Credit score = fitness to service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Credit score = H-Score × λ ×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Interest = return on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Interest = mathematical violation — inserts a term with no Reality Tensor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Loan = obligation to repay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Loan = investment — lender co-owns the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Debt trap = borrower's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Debt trap = Will collapse under </w:t>
            </w:r>
            <w:hyperlink r:id="rId250">
              <w:r w:rsidDel="00000000" w:rsidR="00000000" w:rsidRPr="00000000">
                <w:rPr/>
                <w:drawing>
                  <wp:inline distB="19050" distT="19050" distL="19050" distR="19050">
                    <wp:extent cx="469900" cy="114300"/>
                    <wp:effectExtent b="0" l="0" r="0" t="0"/>
                    <wp:docPr id="88" name="image72.png"/>
                    <a:graphic>
                      <a:graphicData uri="http://schemas.openxmlformats.org/drawingml/2006/picture">
                        <pic:pic>
                          <pic:nvPicPr>
                            <pic:cNvPr id="0" name="image72.png"/>
                            <pic:cNvPicPr preferRelativeResize="0"/>
                          </pic:nvPicPr>
                          <pic:blipFill>
                            <a:blip r:embed="rId102"/>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t xml:space="preserve"> — a physics condition, not a moral failing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Extraction =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Extraction = negative vector — HAB detects it, PREF taxes it to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Housing value = market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Housing value = H-Score under scarcity/urgency Reality Tensor — loan against it requires positive P_other/P_soc</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system isn't reformed. The physics of what value actually is replaces the physics of what power can extract.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i w:val="1"/>
          <w:iCs w:val="1"/>
          <w:rtl w:val="0"/>
        </w:rPr>
        <w:t xml:space="preserve">Version 3 — Expanded with Transactional Friction, Gravitational Value Fields, Thermodynamic Market Temperature, and Lorentz Haggling Transform.</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lambda%20%5Cto%200#0" TargetMode="External"/><Relationship Id="rId190" Type="http://schemas.openxmlformats.org/officeDocument/2006/relationships/image" Target="media/image116.png"/><Relationship Id="rId42" Type="http://schemas.openxmlformats.org/officeDocument/2006/relationships/hyperlink" Target="https://www.codecogs.com/eqnedit.php?latex=%5Cfrac%7BP_%7Bsoc%7D%7D%7BP_%7Bother%7D%7D#0" TargetMode="External"/><Relationship Id="rId41" Type="http://schemas.openxmlformats.org/officeDocument/2006/relationships/image" Target="media/image56.png"/><Relationship Id="rId44" Type="http://schemas.openxmlformats.org/officeDocument/2006/relationships/hyperlink" Target="https://www.codecogs.com/eqnedit.php?latex=e%5E%7B-pC%7D#0" TargetMode="External"/><Relationship Id="rId194" Type="http://schemas.openxmlformats.org/officeDocument/2006/relationships/hyperlink" Target="https://www.codecogs.com/eqnedit.php?latex=U#0" TargetMode="External"/><Relationship Id="rId43" Type="http://schemas.openxmlformats.org/officeDocument/2006/relationships/image" Target="media/image75.png"/><Relationship Id="rId193" Type="http://schemas.openxmlformats.org/officeDocument/2006/relationships/hyperlink" Target="https://www.codecogs.com/eqnedit.php?latex=S#0" TargetMode="External"/><Relationship Id="rId46" Type="http://schemas.openxmlformats.org/officeDocument/2006/relationships/hyperlink" Target="https://www.codecogs.com/eqnedit.php?latex=pC%20%5Cto%200#0" TargetMode="External"/><Relationship Id="rId192" Type="http://schemas.openxmlformats.org/officeDocument/2006/relationships/image" Target="media/image153.png"/><Relationship Id="rId45" Type="http://schemas.openxmlformats.org/officeDocument/2006/relationships/image" Target="media/image149.png"/><Relationship Id="rId191" Type="http://schemas.openxmlformats.org/officeDocument/2006/relationships/hyperlink" Target="https://www.codecogs.com/eqnedit.php?latex=)%3A%20Prices%20the%20Strong%20Force%20-%20local%20want%2F#0" TargetMode="External"/><Relationship Id="rId48" Type="http://schemas.openxmlformats.org/officeDocument/2006/relationships/hyperlink" Target="https://www.codecogs.com/eqnedit.php?latex=e%5E%7B-%5Cdelta%20F%7D#0" TargetMode="External"/><Relationship Id="rId187" Type="http://schemas.openxmlformats.org/officeDocument/2006/relationships/hyperlink" Target="https://www.codecogs.com/eqnedit.php?latex=v_%7Brel%7D%20%5Cto%201#0" TargetMode="External"/><Relationship Id="rId47" Type="http://schemas.openxmlformats.org/officeDocument/2006/relationships/image" Target="media/image11.png"/><Relationship Id="rId186" Type="http://schemas.openxmlformats.org/officeDocument/2006/relationships/hyperlink" Target="https://www.codecogs.com/eqnedit.php?latex=U#0" TargetMode="External"/><Relationship Id="rId185" Type="http://schemas.openxmlformats.org/officeDocument/2006/relationships/hyperlink" Target="https://www.codecogs.com/eqnedit.php?latex=Price_%7Bselfish%7D#0" TargetMode="External"/><Relationship Id="rId49" Type="http://schemas.openxmlformats.org/officeDocument/2006/relationships/image" Target="media/image140.png"/><Relationship Id="rId184" Type="http://schemas.openxmlformats.org/officeDocument/2006/relationships/hyperlink" Target="https://www.codecogs.com/eqnedit.php?latex=U#0" TargetMode="External"/><Relationship Id="rId189" Type="http://schemas.openxmlformats.org/officeDocument/2006/relationships/hyperlink" Target="https://www.codecogs.com/eqnedit.php?latex=P_%7Bmax%7D%20%3D%20%5Cgamma%20%5Ccdot%20P_H#0" TargetMode="External"/><Relationship Id="rId188" Type="http://schemas.openxmlformats.org/officeDocument/2006/relationships/hyperlink" Target="https://www.codecogs.com/eqnedit.php?latex=%5Cgamma%20%5Cto%20%5Cinfty#0" TargetMode="External"/><Relationship Id="rId31" Type="http://schemas.openxmlformats.org/officeDocument/2006/relationships/image" Target="media/image103.png"/><Relationship Id="rId30" Type="http://schemas.openxmlformats.org/officeDocument/2006/relationships/hyperlink" Target="https://www.codecogs.com/eqnedit.php?latex=Ra#0" TargetMode="External"/><Relationship Id="rId33" Type="http://schemas.openxmlformats.org/officeDocument/2006/relationships/image" Target="media/image111.png"/><Relationship Id="rId183" Type="http://schemas.openxmlformats.org/officeDocument/2006/relationships/image" Target="media/image69.png"/><Relationship Id="rId32" Type="http://schemas.openxmlformats.org/officeDocument/2006/relationships/hyperlink" Target="https://www.codecogs.com/eqnedit.php?latex=%5B0%2C1)#0" TargetMode="External"/><Relationship Id="rId182" Type="http://schemas.openxmlformats.org/officeDocument/2006/relationships/hyperlink" Target="https://www.codecogs.com/eqnedit.php?latex=Will%20%3D%20%5Cfrac%7BBelief%20%2B%20Moral_Energy%7D%7BPrice_%7Bselfish%7D%7D%20%5Cto%200#0" TargetMode="External"/><Relationship Id="rId35" Type="http://schemas.openxmlformats.org/officeDocument/2006/relationships/image" Target="media/image101.png"/><Relationship Id="rId181" Type="http://schemas.openxmlformats.org/officeDocument/2006/relationships/image" Target="media/image143.png"/><Relationship Id="rId34" Type="http://schemas.openxmlformats.org/officeDocument/2006/relationships/hyperlink" Target="https://www.codecogs.com/eqnedit.php?latex=Ra%20%5Cto%201#0" TargetMode="External"/><Relationship Id="rId180" Type="http://schemas.openxmlformats.org/officeDocument/2006/relationships/hyperlink" Target="https://www.codecogs.com/eqnedit.php?latex=%5Ctext%7BObligation%7D(t)%20%3D%20L_0%20%5Ccdot%20e%5E%7B-%5Clambda%20t%7D#0" TargetMode="External"/><Relationship Id="rId37" Type="http://schemas.openxmlformats.org/officeDocument/2006/relationships/image" Target="media/image136.png"/><Relationship Id="rId176" Type="http://schemas.openxmlformats.org/officeDocument/2006/relationships/image" Target="media/image125.png"/><Relationship Id="rId36" Type="http://schemas.openxmlformats.org/officeDocument/2006/relationships/hyperlink" Target="https://www.codecogs.com/eqnedit.php?latex=%20%5Cboxed%7BPrice_%7Bselfish%7D%20%3D%20%5Cfrac%7BP_%7Byou%7D%7D%7BP_%7Bsoc%7D%7D%20%5Ccdot%20%5Cfrac%7BS%20%5Ccdot%20U%7D%7BRn%20%5Ccdot%20(1%20-%20Ra)%7D%20%5Ccdot%20%5Cleft(%201%20%2B%20%5Clambda%20%5Cfrac%7BP_%7Bsoc%7D%7D%7BP_%7Bother%7D%7D%20%5Cright)%20%5Ccdot%20e%5E%7B-pC%7D%20%5Ccdot%20e%5E%7B-%5Cdelta%20F%7D%7D%20#0" TargetMode="External"/><Relationship Id="rId175" Type="http://schemas.openxmlformats.org/officeDocument/2006/relationships/hyperlink" Target="https://www.codecogs.com/eqnedit.php?latex=%5Ctext%7BH-Score%7D%7Bloan%7D%20%3D%20%5Cfrac%7BWill%7Bborrower%7D%7D%7BPrice_%7Bselfish%7D%7D%20%5Ccdot%20%5Cfrac%7BP_%7Byou%7D%7D%7BP_%7Bsoc%7D%7D%20%5Ccdot%20%5Cfrac%7BS%20%5Ccdot%20U%7D%7BRn%20%5Ccdot%20(1-Ra)%7D%20%5Ccdot%20%5Cfrac%7BP_%7Bother%7D%7D%7BP_%7Bsoc%7D%7D#0" TargetMode="External"/><Relationship Id="rId39" Type="http://schemas.openxmlformats.org/officeDocument/2006/relationships/image" Target="media/image147.png"/><Relationship Id="rId174" Type="http://schemas.openxmlformats.org/officeDocument/2006/relationships/image" Target="media/image1.png"/><Relationship Id="rId38" Type="http://schemas.openxmlformats.org/officeDocument/2006/relationships/hyperlink" Target="https://www.codecogs.com/eqnedit.php?latex=%5Clambda#0" TargetMode="External"/><Relationship Id="rId173" Type="http://schemas.openxmlformats.org/officeDocument/2006/relationships/hyperlink" Target="https://www.codecogs.com/eqnedit.php?latex=Price_%7Bselfish%7D#0" TargetMode="External"/><Relationship Id="rId179" Type="http://schemas.openxmlformats.org/officeDocument/2006/relationships/hyperlink" Target="https://www.codecogs.com/eqnedit.php?latex=%5Clambda#0" TargetMode="External"/><Relationship Id="rId178" Type="http://schemas.openxmlformats.org/officeDocument/2006/relationships/hyperlink" Target="https://www.codecogs.com/eqnedit.php?latex=%5Cgamma#0" TargetMode="External"/><Relationship Id="rId177" Type="http://schemas.openxmlformats.org/officeDocument/2006/relationships/hyperlink" Target="https://www.codecogs.com/eqnedit.php?latex=v_%7Brel%7D#0" TargetMode="External"/><Relationship Id="rId20" Type="http://schemas.openxmlformats.org/officeDocument/2006/relationships/hyperlink" Target="https://www.codecogs.com/eqnedit.php?latex=S#0" TargetMode="External"/><Relationship Id="rId22" Type="http://schemas.openxmlformats.org/officeDocument/2006/relationships/hyperlink" Target="https://www.codecogs.com/eqnedit.php?latex=U#0" TargetMode="External"/><Relationship Id="rId21" Type="http://schemas.openxmlformats.org/officeDocument/2006/relationships/image" Target="media/image3.png"/><Relationship Id="rId24" Type="http://schemas.openxmlformats.org/officeDocument/2006/relationships/hyperlink" Target="https://www.codecogs.com/eqnedit.php?latex=F%20%3D%20ma#0" TargetMode="External"/><Relationship Id="rId23" Type="http://schemas.openxmlformats.org/officeDocument/2006/relationships/image" Target="media/image99.png"/><Relationship Id="rId26" Type="http://schemas.openxmlformats.org/officeDocument/2006/relationships/hyperlink" Target="https://www.codecogs.com/eqnedit.php?latex=U%20%3D%20%5Cfrac%7BQ_%7Bneed%7D%7D%7BQ_%7Bhave%7D%7D%20%5Ccdot%20%5Cfrac%7B1%7D%7Bt_%7Bdeadline%7D%7D#0" TargetMode="External"/><Relationship Id="rId25" Type="http://schemas.openxmlformats.org/officeDocument/2006/relationships/image" Target="media/image94.png"/><Relationship Id="rId28" Type="http://schemas.openxmlformats.org/officeDocument/2006/relationships/hyperlink" Target="https://www.codecogs.com/eqnedit.php?latex=Rn#0" TargetMode="External"/><Relationship Id="rId27" Type="http://schemas.openxmlformats.org/officeDocument/2006/relationships/image" Target="media/image18.png"/><Relationship Id="rId29" Type="http://schemas.openxmlformats.org/officeDocument/2006/relationships/image" Target="media/image5.png"/><Relationship Id="rId11" Type="http://schemas.openxmlformats.org/officeDocument/2006/relationships/image" Target="media/image47.png"/><Relationship Id="rId10" Type="http://schemas.openxmlformats.org/officeDocument/2006/relationships/hyperlink" Target="https://www.codecogs.com/eqnedit.php?latex=%20%5Cboxed%7BPrice%20%3D%20%5Cfrac%7BP_%7Byou%7D%7D%7BP_%7Bsoc%7D%7D%20%5Ccdot%20%5Cfrac%7BS%20%5Ccdot%20U%7D%7BRn%20%5Ccdot%20(1%20-%20Ra)%7D%20%5Ccdot%20%5Cfrac%7BP_%7Bother%7D%7D%7BP_%7Bsoc%7D%7D%7D%20#0" TargetMode="External"/><Relationship Id="rId13" Type="http://schemas.openxmlformats.org/officeDocument/2006/relationships/image" Target="media/image134.png"/><Relationship Id="rId12" Type="http://schemas.openxmlformats.org/officeDocument/2006/relationships/hyperlink" Target="https://www.codecogs.com/eqnedit.php?latex=P_x%20%3D%20%5Calpha%20N_x%20%2B%20%5Cbeta%20W_x#0" TargetMode="External"/><Relationship Id="rId15" Type="http://schemas.openxmlformats.org/officeDocument/2006/relationships/image" Target="media/image150.png"/><Relationship Id="rId198" Type="http://schemas.openxmlformats.org/officeDocument/2006/relationships/image" Target="media/image121.gif"/><Relationship Id="rId14" Type="http://schemas.openxmlformats.org/officeDocument/2006/relationships/hyperlink" Target="https://www.codecogs.com/eqnedit.php?latex=%5Cfrac%7BP_%7Byou%7D%7D%7BP_%7Bsoc%7D%7D#0" TargetMode="External"/><Relationship Id="rId197" Type="http://schemas.openxmlformats.org/officeDocument/2006/relationships/hyperlink" Target="http://www.texrendr.com/?eqn=Sells%20water%20for%20%24%24#0" TargetMode="External"/><Relationship Id="rId17" Type="http://schemas.openxmlformats.org/officeDocument/2006/relationships/image" Target="media/image10.png"/><Relationship Id="rId196" Type="http://schemas.openxmlformats.org/officeDocument/2006/relationships/image" Target="media/image49.png"/><Relationship Id="rId16" Type="http://schemas.openxmlformats.org/officeDocument/2006/relationships/hyperlink" Target="https://www.codecogs.com/eqnedit.php?latex=%5Cfrac%7BS%20%5Ccdot%20U%7D%7BRn%20%5Ccdot%20(1-Ra)%7D#0" TargetMode="External"/><Relationship Id="rId195" Type="http://schemas.openxmlformats.org/officeDocument/2006/relationships/hyperlink" Target="https://www.codecogs.com/eqnedit.php?latex=(-%5Cupsilon%2C%20%2B%5Cpsi)#0" TargetMode="External"/><Relationship Id="rId19" Type="http://schemas.openxmlformats.org/officeDocument/2006/relationships/image" Target="media/image81.png"/><Relationship Id="rId18" Type="http://schemas.openxmlformats.org/officeDocument/2006/relationships/hyperlink" Target="https://www.codecogs.com/eqnedit.php?latex=%5Cfrac%7BP_%7Bother%7D%7D%7BP_%7Bsoc%7D%7D#0" TargetMode="External"/><Relationship Id="rId199" Type="http://schemas.openxmlformats.org/officeDocument/2006/relationships/hyperlink" Target="http://www.texrendr.com/?eqn=lls%20water%20for%20%24%24#0" TargetMode="External"/><Relationship Id="rId84" Type="http://schemas.openxmlformats.org/officeDocument/2006/relationships/hyperlink" Target="https://www.codecogs.com/eqnedit.php?latex=k_B#0" TargetMode="External"/><Relationship Id="rId83" Type="http://schemas.openxmlformats.org/officeDocument/2006/relationships/image" Target="media/image20.png"/><Relationship Id="rId86" Type="http://schemas.openxmlformats.org/officeDocument/2006/relationships/hyperlink" Target="https://www.codecogs.com/eqnedit.php?latex=T_%7Bneg%7D#0" TargetMode="External"/><Relationship Id="rId85" Type="http://schemas.openxmlformats.org/officeDocument/2006/relationships/image" Target="media/image108.png"/><Relationship Id="rId88" Type="http://schemas.openxmlformats.org/officeDocument/2006/relationships/hyperlink" Target="https://www.codecogs.com/eqnedit.php?latex=T_%7Bneg%7D#0" TargetMode="External"/><Relationship Id="rId150" Type="http://schemas.openxmlformats.org/officeDocument/2006/relationships/hyperlink" Target="https://www.codecogs.com/eqnedit.php?latex=v_%7Brel%7D#0" TargetMode="External"/><Relationship Id="rId87" Type="http://schemas.openxmlformats.org/officeDocument/2006/relationships/hyperlink" Target="https://www.codecogs.com/eqnedit.php?latex=T_%7Bneg%7D#0" TargetMode="External"/><Relationship Id="rId89" Type="http://schemas.openxmlformats.org/officeDocument/2006/relationships/hyperlink" Target="https://www.codecogs.com/eqnedit.php?latex=v_%7Brel%7D%20%3D%20%5Cfrac%7BU_%7Byou%7D%20-%20U_%7Bother%7D%7D%7BU_%7Bmax%7D%7D#0" TargetMode="External"/><Relationship Id="rId80" Type="http://schemas.openxmlformats.org/officeDocument/2006/relationships/hyperlink" Target="https://www.codecogs.com/eqnedit.php?latex=T_%7Bneg%7D#0" TargetMode="External"/><Relationship Id="rId82" Type="http://schemas.openxmlformats.org/officeDocument/2006/relationships/hyperlink" Target="https://www.codecogs.com/eqnedit.php?latex=T_%7Bneg%7D%20%3D%20%5Cfrac%7B%5Csum%20(P_%7Boffer%7D%20-%20P_%7Btrue%7D)%5E2%7D%7Bk_B%20%5Ccdot%20N_%7Btransactions%7D%7D#0" TargetMode="External"/><Relationship Id="rId81"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46.png"/><Relationship Id="rId4" Type="http://schemas.openxmlformats.org/officeDocument/2006/relationships/numbering" Target="numbering.xml"/><Relationship Id="rId148" Type="http://schemas.openxmlformats.org/officeDocument/2006/relationships/hyperlink" Target="https://www.codecogs.com/eqnedit.php?latex=%5BP_%7Bmin%7D%2C%20P_%7Bmax%7D%5D#0" TargetMode="External"/><Relationship Id="rId9" Type="http://schemas.openxmlformats.org/officeDocument/2006/relationships/image" Target="media/image82.png"/><Relationship Id="rId143" Type="http://schemas.openxmlformats.org/officeDocument/2006/relationships/hyperlink" Target="https://www.codecogs.com/eqnedit.php?latex=T_%7Bneg%7D#0" TargetMode="External"/><Relationship Id="rId142" Type="http://schemas.openxmlformats.org/officeDocument/2006/relationships/hyperlink" Target="https://www.codecogs.com/eqnedit.php?latex=T_%7Bneg%7D#0" TargetMode="External"/><Relationship Id="rId141" Type="http://schemas.openxmlformats.org/officeDocument/2006/relationships/hyperlink" Target="https://www.codecogs.com/eqnedit.php?latex=P_%7Baccept%7D%20%5Cto%200#0" TargetMode="External"/><Relationship Id="rId140" Type="http://schemas.openxmlformats.org/officeDocument/2006/relationships/hyperlink" Target="https://www.codecogs.com/eqnedit.php?latex=P_%7Bask%7D%20%3D%20P_H#0" TargetMode="External"/><Relationship Id="rId5" Type="http://schemas.openxmlformats.org/officeDocument/2006/relationships/styles" Target="styles.xml"/><Relationship Id="rId147" Type="http://schemas.openxmlformats.org/officeDocument/2006/relationships/hyperlink" Target="https://www.codecogs.com/eqnedit.php?latex=P_%7Bask%7D#0" TargetMode="External"/><Relationship Id="rId6" Type="http://schemas.openxmlformats.org/officeDocument/2006/relationships/hyperlink" Target="https://www.codecogs.com/eqnedit.php?latex=10%5E%7B42%7D#0" TargetMode="External"/><Relationship Id="rId146" Type="http://schemas.openxmlformats.org/officeDocument/2006/relationships/image" Target="media/image145.png"/><Relationship Id="rId7" Type="http://schemas.openxmlformats.org/officeDocument/2006/relationships/image" Target="media/image89.png"/><Relationship Id="rId145" Type="http://schemas.openxmlformats.org/officeDocument/2006/relationships/hyperlink" Target="https://www.codecogs.com/eqnedit.php?latex=P_%7Bmin%7D%20%3D%20%5Cfrac%7BP_H%7D%7B%5Cgamma%7D%20%5Cqquad%20P_%7Bmax%7D%20%3D%20%5Cgamma%20%5Ccdot%20P_H#0" TargetMode="External"/><Relationship Id="rId8" Type="http://schemas.openxmlformats.org/officeDocument/2006/relationships/hyperlink" Target="https://www.codecogs.com/eqnedit.php?latex=%5Calpha%20%5Cgg%20%5Cbeta#0" TargetMode="External"/><Relationship Id="rId144" Type="http://schemas.openxmlformats.org/officeDocument/2006/relationships/hyperlink" Target="https://www.codecogs.com/eqnedit.php?latex=P_H#0" TargetMode="External"/><Relationship Id="rId73" Type="http://schemas.openxmlformats.org/officeDocument/2006/relationships/hyperlink" Target="https://www.codecogs.com/eqnedit.php?latex=%5Calpha%20N_x#0" TargetMode="External"/><Relationship Id="rId72" Type="http://schemas.openxmlformats.org/officeDocument/2006/relationships/image" Target="media/image4.png"/><Relationship Id="rId75" Type="http://schemas.openxmlformats.org/officeDocument/2006/relationships/hyperlink" Target="https://www.codecogs.com/eqnedit.php?latex=r#0" TargetMode="External"/><Relationship Id="rId74" Type="http://schemas.openxmlformats.org/officeDocument/2006/relationships/image" Target="media/image30.png"/><Relationship Id="rId77" Type="http://schemas.openxmlformats.org/officeDocument/2006/relationships/hyperlink" Target="https://www.codecogs.com/eqnedit.php?latex=U#0" TargetMode="External"/><Relationship Id="rId76" Type="http://schemas.openxmlformats.org/officeDocument/2006/relationships/image" Target="media/image78.png"/><Relationship Id="rId79" Type="http://schemas.openxmlformats.org/officeDocument/2006/relationships/image" Target="media/image45.png"/><Relationship Id="rId78" Type="http://schemas.openxmlformats.org/officeDocument/2006/relationships/hyperlink" Target="https://www.codecogs.com/eqnedit.php?latex=v_%7Bescape%7D%20%3D%20%5Csqrt%7B%5Cfrac%7B2GM_%7Bdebt%7D%7D%7Br_%7Bincome%7D%7D%7D#0" TargetMode="External"/><Relationship Id="rId71" Type="http://schemas.openxmlformats.org/officeDocument/2006/relationships/hyperlink" Target="https://www.codecogs.com/eqnedit.php?latex=M_%7Bneed%7D#0" TargetMode="External"/><Relationship Id="rId70" Type="http://schemas.openxmlformats.org/officeDocument/2006/relationships/image" Target="media/image38.png"/><Relationship Id="rId139" Type="http://schemas.openxmlformats.org/officeDocument/2006/relationships/hyperlink" Target="https://www.codecogs.com/eqnedit.php?latex=%5Cgamma%20%5Cto%20%5Cinfty#0" TargetMode="External"/><Relationship Id="rId138" Type="http://schemas.openxmlformats.org/officeDocument/2006/relationships/hyperlink" Target="https://www.codecogs.com/eqnedit.php?latex=v_%7Brel%7D%20%5Cto%201#0" TargetMode="External"/><Relationship Id="rId137" Type="http://schemas.openxmlformats.org/officeDocument/2006/relationships/hyperlink" Target="https://www.codecogs.com/eqnedit.php?latex=%5Cgamma#0" TargetMode="External"/><Relationship Id="rId132" Type="http://schemas.openxmlformats.org/officeDocument/2006/relationships/image" Target="media/image79.png"/><Relationship Id="rId131" Type="http://schemas.openxmlformats.org/officeDocument/2006/relationships/hyperlink" Target="https://www.codecogs.com/eqnedit.php?latex=P_%7Baccept%7D%20%5Cto%201#0" TargetMode="External"/><Relationship Id="rId130" Type="http://schemas.openxmlformats.org/officeDocument/2006/relationships/image" Target="media/image9.png"/><Relationship Id="rId250" Type="http://schemas.openxmlformats.org/officeDocument/2006/relationships/hyperlink" Target="https://www.codecogs.com/eqnedit.php?latex=%5Cgamma%20%5Cto%20%5Cinfty#0" TargetMode="External"/><Relationship Id="rId136" Type="http://schemas.openxmlformats.org/officeDocument/2006/relationships/image" Target="media/image100.png"/><Relationship Id="rId135" Type="http://schemas.openxmlformats.org/officeDocument/2006/relationships/hyperlink" Target="https://www.codecogs.com/eqnedit.php?latex=P_%7Baccept%7D%20%5Cto%200#0" TargetMode="External"/><Relationship Id="rId134" Type="http://schemas.openxmlformats.org/officeDocument/2006/relationships/image" Target="media/image151.png"/><Relationship Id="rId133" Type="http://schemas.openxmlformats.org/officeDocument/2006/relationships/hyperlink" Target="https://www.codecogs.com/eqnedit.php?latex=P_%7Bask%7D%20%5Cgg%20P_H#0" TargetMode="External"/><Relationship Id="rId62" Type="http://schemas.openxmlformats.org/officeDocument/2006/relationships/image" Target="media/image120.png"/><Relationship Id="rId61" Type="http://schemas.openxmlformats.org/officeDocument/2006/relationships/hyperlink" Target="https://www.codecogs.com/eqnedit.php?latex=%5Cmu_k%20%3C%20%5Cmu_s#0" TargetMode="External"/><Relationship Id="rId64" Type="http://schemas.openxmlformats.org/officeDocument/2006/relationships/image" Target="media/image63.png"/><Relationship Id="rId63" Type="http://schemas.openxmlformats.org/officeDocument/2006/relationships/hyperlink" Target="https://www.codecogs.com/eqnedit.php?latex=Price_%7Bfriction%7D%20%3D%20Price%20%5Ccdot%20(1%20%2B%20%5Cmu_k)%20%2B%20%5Cfrac%7B%5Cmu_s%20%5Ccdot%20N_%7Bnormal%7D%7D%7BQ_%7Btransaction%7D%7D#0" TargetMode="External"/><Relationship Id="rId66" Type="http://schemas.openxmlformats.org/officeDocument/2006/relationships/hyperlink" Target="https://www.codecogs.com/eqnedit.php?latex=%5Cmu_k#0" TargetMode="External"/><Relationship Id="rId172" Type="http://schemas.openxmlformats.org/officeDocument/2006/relationships/image" Target="media/image35.png"/><Relationship Id="rId65" Type="http://schemas.openxmlformats.org/officeDocument/2006/relationships/hyperlink" Target="https://www.codecogs.com/eqnedit.php?latex=%5Cmu_s#0" TargetMode="External"/><Relationship Id="rId171" Type="http://schemas.openxmlformats.org/officeDocument/2006/relationships/hyperlink" Target="https://www.codecogs.com/eqnedit.php?latex=%5Cboxed%7BWill%20%3D%20%5Cfrac%7BBelief%20%2B%20Moral_Energy%7D%7BPrice_%7Bselfish%7D%7D%7D#0" TargetMode="External"/><Relationship Id="rId68" Type="http://schemas.openxmlformats.org/officeDocument/2006/relationships/image" Target="media/image66.png"/><Relationship Id="rId170" Type="http://schemas.openxmlformats.org/officeDocument/2006/relationships/image" Target="media/image152.png"/><Relationship Id="rId67" Type="http://schemas.openxmlformats.org/officeDocument/2006/relationships/hyperlink" Target="https://www.codecogs.com/eqnedit.php?latex=F_%7Bneed%7D%20%3D%20G%20%5Ccdot%20%5Cfrac%7BM_%7Bneed%2Cyou%7D%20%5Ccdot%20M_%7Bneed%2Cother%7D%7D%7Br%5E2%7D#0" TargetMode="External"/><Relationship Id="rId60" Type="http://schemas.openxmlformats.org/officeDocument/2006/relationships/image" Target="media/image32.png"/><Relationship Id="rId165" Type="http://schemas.openxmlformats.org/officeDocument/2006/relationships/hyperlink" Target="https://www.codecogs.com/eqnedit.php?latex=p%20%3D%20mv#0" TargetMode="External"/><Relationship Id="rId69" Type="http://schemas.openxmlformats.org/officeDocument/2006/relationships/hyperlink" Target="https://www.codecogs.com/eqnedit.php?latex=G#0" TargetMode="External"/><Relationship Id="rId164" Type="http://schemas.openxmlformats.org/officeDocument/2006/relationships/hyperlink" Target="https://www.codecogs.com/eqnedit.php?latex=c%5E2#0" TargetMode="External"/><Relationship Id="rId163" Type="http://schemas.openxmlformats.org/officeDocument/2006/relationships/image" Target="media/image115.png"/><Relationship Id="rId162" Type="http://schemas.openxmlformats.org/officeDocument/2006/relationships/hyperlink" Target="https://www.codecogs.com/eqnedit.php?latex=s#0" TargetMode="External"/><Relationship Id="rId169" Type="http://schemas.openxmlformats.org/officeDocument/2006/relationships/hyperlink" Target="https://www.codecogs.com/eqnedit.php?latex=Belief%20%3D%20m_b%20%5Ccdot%20s%5E2%20%5Ccdot%20(W_1%20%5Ccdot%20W_2)#0" TargetMode="External"/><Relationship Id="rId168" Type="http://schemas.openxmlformats.org/officeDocument/2006/relationships/image" Target="media/image148.png"/><Relationship Id="rId167" Type="http://schemas.openxmlformats.org/officeDocument/2006/relationships/hyperlink" Target="https://www.codecogs.com/eqnedit.php?latex=p_m%20%3D%20m_m%20%5Ccdot%20%5Cdot%7Bs%7D#0" TargetMode="External"/><Relationship Id="rId166" Type="http://schemas.openxmlformats.org/officeDocument/2006/relationships/image" Target="media/image128.png"/><Relationship Id="rId51" Type="http://schemas.openxmlformats.org/officeDocument/2006/relationships/image" Target="media/image92.png"/><Relationship Id="rId50" Type="http://schemas.openxmlformats.org/officeDocument/2006/relationships/hyperlink" Target="https://www.codecogs.com/eqnedit.php?latex=%5Cdelta%20%5Cto%200#0" TargetMode="External"/><Relationship Id="rId53" Type="http://schemas.openxmlformats.org/officeDocument/2006/relationships/image" Target="media/image41.png"/><Relationship Id="rId52" Type="http://schemas.openxmlformats.org/officeDocument/2006/relationships/hyperlink" Target="https://www.codecogs.com/eqnedit.php?latex=%5Cmu_s#0" TargetMode="External"/><Relationship Id="rId55" Type="http://schemas.openxmlformats.org/officeDocument/2006/relationships/image" Target="media/image21.png"/><Relationship Id="rId161" Type="http://schemas.openxmlformats.org/officeDocument/2006/relationships/image" Target="media/image53.png"/><Relationship Id="rId54" Type="http://schemas.openxmlformats.org/officeDocument/2006/relationships/hyperlink" Target="https://www.codecogs.com/eqnedit.php?latex=F_%7Brequired%7D%20%3E%20%5Cmu_s%20%5Ccdot%20N_%7Bnormal%7D#0" TargetMode="External"/><Relationship Id="rId160" Type="http://schemas.openxmlformats.org/officeDocument/2006/relationships/hyperlink" Target="https://www.codecogs.com/eqnedit.php?latex=E%3Dmc%5E2#0" TargetMode="External"/><Relationship Id="rId57" Type="http://schemas.openxmlformats.org/officeDocument/2006/relationships/image" Target="media/image52.png"/><Relationship Id="rId56" Type="http://schemas.openxmlformats.org/officeDocument/2006/relationships/hyperlink" Target="https://www.codecogs.com/eqnedit.php?latex=N_%7Bnormal%7D#0" TargetMode="External"/><Relationship Id="rId159" Type="http://schemas.openxmlformats.org/officeDocument/2006/relationships/image" Target="media/image74.png"/><Relationship Id="rId59" Type="http://schemas.openxmlformats.org/officeDocument/2006/relationships/hyperlink" Target="https://www.codecogs.com/eqnedit.php?latex=%5Cmu_k#0" TargetMode="External"/><Relationship Id="rId154" Type="http://schemas.openxmlformats.org/officeDocument/2006/relationships/hyperlink" Target="https://www.codecogs.com/eqnedit.php?latex=%5Cboxed%7BMoral_Energy%20%3D%20m_m%20%5Ccdot%20s%5E2%20%5Ccdot%20%5Csum_%7Bi%20%5Cin%20admissible%7D%20P_i%20V_i%20%5Ccdot%20%5Clambda%20%5Ccdot%20N_%7Bsens%7D%20%5Ccdot%20F_s%7D#0" TargetMode="External"/><Relationship Id="rId58" Type="http://schemas.openxmlformats.org/officeDocument/2006/relationships/hyperlink" Target="https://www.codecogs.com/eqnedit.php?latex=N_%7Bnormal%7D#0" TargetMode="External"/><Relationship Id="rId153" Type="http://schemas.openxmlformats.org/officeDocument/2006/relationships/hyperlink" Target="https://www.codecogs.com/eqnedit.php?latex=P_0#0" TargetMode="External"/><Relationship Id="rId152" Type="http://schemas.openxmlformats.org/officeDocument/2006/relationships/hyperlink" Target="https://www.codecogs.com/eqnedit.php?latex=v_%7Brel%7D#0" TargetMode="External"/><Relationship Id="rId151" Type="http://schemas.openxmlformats.org/officeDocument/2006/relationships/hyperlink" Target="https://www.codecogs.com/eqnedit.php?latex=%5Cgamma#0" TargetMode="External"/><Relationship Id="rId158" Type="http://schemas.openxmlformats.org/officeDocument/2006/relationships/hyperlink" Target="https://www.codecogs.com/eqnedit.php?latex=c%5E2#0" TargetMode="External"/><Relationship Id="rId157" Type="http://schemas.openxmlformats.org/officeDocument/2006/relationships/image" Target="media/image142.png"/><Relationship Id="rId156" Type="http://schemas.openxmlformats.org/officeDocument/2006/relationships/hyperlink" Target="https://www.codecogs.com/eqnedit.php?latex=s%5E2#0" TargetMode="External"/><Relationship Id="rId155" Type="http://schemas.openxmlformats.org/officeDocument/2006/relationships/image" Target="media/image139.png"/><Relationship Id="rId107" Type="http://schemas.openxmlformats.org/officeDocument/2006/relationships/hyperlink" Target="https://www.codecogs.com/eqnedit.php?latex=P_%7Bobserved%2Cseller%7D%20%3D%20%5Cgamma%20%5Cleft(%20P_0%20%2B%20v_%7Brel%7D%20%5Ccdot%20P_%7Bsoc%7D%20%5Cright)#0" TargetMode="External"/><Relationship Id="rId228" Type="http://schemas.openxmlformats.org/officeDocument/2006/relationships/image" Target="media/image154.png"/><Relationship Id="rId106" Type="http://schemas.openxmlformats.org/officeDocument/2006/relationships/image" Target="media/image104.png"/><Relationship Id="rId227" Type="http://schemas.openxmlformats.org/officeDocument/2006/relationships/hyperlink" Target="https://www.codecogs.com/eqnedit.php?latex=(-%5Cupsilon)#0" TargetMode="External"/><Relationship Id="rId105" Type="http://schemas.openxmlformats.org/officeDocument/2006/relationships/hyperlink" Target="https://www.codecogs.com/eqnedit.php?latex=P_%7Bobserved%2Cbuyer%7D%20%3D%20%5Cgamma%20%5Cleft(%20P_0%20-%20v_%7Brel%7D%20%5Ccdot%20P_%7Bsoc%7D%20%5Cright)#0" TargetMode="External"/><Relationship Id="rId226" Type="http://schemas.openxmlformats.org/officeDocument/2006/relationships/hyperlink" Target="https://www.codecogs.com/eqnedit.php?latex=(-%5Cupsilon%2C%20%2B%5Cpsi)#0" TargetMode="External"/><Relationship Id="rId104" Type="http://schemas.openxmlformats.org/officeDocument/2006/relationships/image" Target="media/image25.png"/><Relationship Id="rId225" Type="http://schemas.openxmlformats.org/officeDocument/2006/relationships/hyperlink" Target="https://www.codecogs.com/eqnedit.php?latex=(%2B%5Cupsilon%2C%20%2B%5Cpsi)#0" TargetMode="External"/><Relationship Id="rId109" Type="http://schemas.openxmlformats.org/officeDocument/2006/relationships/hyperlink" Target="https://www.codecogs.com/eqnedit.php?latex=%5CDelta%20P%5E2%20%3D%20P_%7Bseller%7D%5E2%20-%20(v_%7Brel%7D%20%5Ccdot%20P_%7Bsoc%7D)%5E2#0" TargetMode="External"/><Relationship Id="rId108" Type="http://schemas.openxmlformats.org/officeDocument/2006/relationships/image" Target="media/image105.png"/><Relationship Id="rId229" Type="http://schemas.openxmlformats.org/officeDocument/2006/relationships/hyperlink" Target="https://www.codecogs.com/eqnedit.php?latex=(%2B%5Cupsilon%2C%20%2B%5Cpsi)#0" TargetMode="External"/><Relationship Id="rId220" Type="http://schemas.openxmlformats.org/officeDocument/2006/relationships/image" Target="media/image124.png"/><Relationship Id="rId103" Type="http://schemas.openxmlformats.org/officeDocument/2006/relationships/hyperlink" Target="https://www.codecogs.com/eqnedit.php?latex=P_0#0" TargetMode="External"/><Relationship Id="rId224" Type="http://schemas.openxmlformats.org/officeDocument/2006/relationships/hyperlink" Target="https://www.codecogs.com/eqnedit.php?latex=(-%5Cupsilon%2C%20%2B%5Cpsi)#0" TargetMode="External"/><Relationship Id="rId102" Type="http://schemas.openxmlformats.org/officeDocument/2006/relationships/image" Target="media/image126.png"/><Relationship Id="rId223" Type="http://schemas.openxmlformats.org/officeDocument/2006/relationships/hyperlink" Target="http://www.texrendr.com/?eqn=%24%24#0" TargetMode="External"/><Relationship Id="rId101" Type="http://schemas.openxmlformats.org/officeDocument/2006/relationships/hyperlink" Target="https://www.codecogs.com/eqnedit.php?latex=%5Cgamma%20%5Cto%20%5Cinfty#0" TargetMode="External"/><Relationship Id="rId222" Type="http://schemas.openxmlformats.org/officeDocument/2006/relationships/hyperlink" Target="https://www.codecogs.com/eqnedit.php?latex=(%2B%5Cupsilon%2C%20%2B%5Cpsi)#0" TargetMode="External"/><Relationship Id="rId100" Type="http://schemas.openxmlformats.org/officeDocument/2006/relationships/image" Target="media/image46.png"/><Relationship Id="rId221" Type="http://schemas.openxmlformats.org/officeDocument/2006/relationships/hyperlink" Target="https://www.codecogs.com/eqnedit.php?latex=(-%5Cupsilon%2C%20%2B%5Cpsi)#0" TargetMode="External"/><Relationship Id="rId217" Type="http://schemas.openxmlformats.org/officeDocument/2006/relationships/hyperlink" Target="http://www.texrendr.com/?eqn=r%20%24%24#0" TargetMode="External"/><Relationship Id="rId216" Type="http://schemas.openxmlformats.org/officeDocument/2006/relationships/hyperlink" Target="http://www.texrendr.com/?eqn=for%20%24%24#0" TargetMode="External"/><Relationship Id="rId215" Type="http://schemas.openxmlformats.org/officeDocument/2006/relationships/hyperlink" Target="http://www.texrendr.com/?eqn=r%20for%20%24%24#0" TargetMode="External"/><Relationship Id="rId214" Type="http://schemas.openxmlformats.org/officeDocument/2006/relationships/hyperlink" Target="http://www.texrendr.com/?eqn=ter%20for%20%24%24#0" TargetMode="External"/><Relationship Id="rId219" Type="http://schemas.openxmlformats.org/officeDocument/2006/relationships/hyperlink" Target="https://www.codecogs.com/eqnedit.php?latex=(%2B%5Cupsilon%2C%20%2B%5Cpsi)#0" TargetMode="External"/><Relationship Id="rId218" Type="http://schemas.openxmlformats.org/officeDocument/2006/relationships/hyperlink" Target="http://www.texrendr.com/?eqn=%24%24#0" TargetMode="External"/><Relationship Id="rId213" Type="http://schemas.openxmlformats.org/officeDocument/2006/relationships/hyperlink" Target="http://www.texrendr.com/?eqn=water%20for%20%24%24#0" TargetMode="External"/><Relationship Id="rId212" Type="http://schemas.openxmlformats.org/officeDocument/2006/relationships/hyperlink" Target="http://www.texrendr.com/?eqn=s%20water%20for%20%24%24#0" TargetMode="External"/><Relationship Id="rId211" Type="http://schemas.openxmlformats.org/officeDocument/2006/relationships/hyperlink" Target="http://www.texrendr.com/?eqn=lls%20water%20for%20%24%24#0" TargetMode="External"/><Relationship Id="rId210" Type="http://schemas.openxmlformats.org/officeDocument/2006/relationships/hyperlink" Target="http://www.texrendr.com/?eqn=Sells%20water%20for%20%24%24#0" TargetMode="External"/><Relationship Id="rId129" Type="http://schemas.openxmlformats.org/officeDocument/2006/relationships/hyperlink" Target="https://www.codecogs.com/eqnedit.php?latex=P_%7Bask%7D%20%5Cll%20P_H#0" TargetMode="External"/><Relationship Id="rId128" Type="http://schemas.openxmlformats.org/officeDocument/2006/relationships/image" Target="media/image137.png"/><Relationship Id="rId249" Type="http://schemas.openxmlformats.org/officeDocument/2006/relationships/hyperlink" Target="https://www.codecogs.com/eqnedit.php?latex=P_%7Baccept%7D#0" TargetMode="External"/><Relationship Id="rId127" Type="http://schemas.openxmlformats.org/officeDocument/2006/relationships/hyperlink" Target="https://www.codecogs.com/eqnedit.php?latex=P_%7Baccept%7D%20%3D%20%5Cfrac%7B1%7D%7B1%2B%5Cgamma%7D#0" TargetMode="External"/><Relationship Id="rId248" Type="http://schemas.openxmlformats.org/officeDocument/2006/relationships/image" Target="media/image138.png"/><Relationship Id="rId126" Type="http://schemas.openxmlformats.org/officeDocument/2006/relationships/image" Target="media/image13.png"/><Relationship Id="rId247" Type="http://schemas.openxmlformats.org/officeDocument/2006/relationships/hyperlink" Target="https://www.codecogs.com/eqnedit.php?latex=(Belief%20%2B%20Moral_Energy)%20%2F%20Price_%7Bselfish%7D#0" TargetMode="External"/><Relationship Id="rId121" Type="http://schemas.openxmlformats.org/officeDocument/2006/relationships/hyperlink" Target="https://www.codecogs.com/eqnedit.php?latex=%5Cgamma#0" TargetMode="External"/><Relationship Id="rId242" Type="http://schemas.openxmlformats.org/officeDocument/2006/relationships/hyperlink" Target="https://www.codecogs.com/eqnedit.php?latex=T#0" TargetMode="External"/><Relationship Id="rId120" Type="http://schemas.openxmlformats.org/officeDocument/2006/relationships/hyperlink" Target="https://www.codecogs.com/eqnedit.php?latex=T_%7Bneg%7D#0" TargetMode="External"/><Relationship Id="rId241" Type="http://schemas.openxmlformats.org/officeDocument/2006/relationships/hyperlink" Target="https://www.codecogs.com/eqnedit.php?latex=%5Clambda#0" TargetMode="External"/><Relationship Id="rId240" Type="http://schemas.openxmlformats.org/officeDocument/2006/relationships/image" Target="media/image129.png"/><Relationship Id="rId125" Type="http://schemas.openxmlformats.org/officeDocument/2006/relationships/hyperlink" Target="https://www.codecogs.com/eqnedit.php?latex=P_%7Bask%7D%20%3D%20P_H#0" TargetMode="External"/><Relationship Id="rId246" Type="http://schemas.openxmlformats.org/officeDocument/2006/relationships/image" Target="media/image42.png"/><Relationship Id="rId124" Type="http://schemas.openxmlformats.org/officeDocument/2006/relationships/image" Target="media/image123.png"/><Relationship Id="rId245" Type="http://schemas.openxmlformats.org/officeDocument/2006/relationships/hyperlink" Target="https://www.codecogs.com/eqnedit.php?latex=m_m%20%5Ccdot%20s%5E2%20%5Ccdot%20%5CSigma(P_i%20V_i%20%5Clambda%20N_%7Bsens%7D%20F_s)#0" TargetMode="External"/><Relationship Id="rId123" Type="http://schemas.openxmlformats.org/officeDocument/2006/relationships/hyperlink" Target="https://www.codecogs.com/eqnedit.php?latex=P_%7Baccept%7D#0" TargetMode="External"/><Relationship Id="rId244" Type="http://schemas.openxmlformats.org/officeDocument/2006/relationships/hyperlink" Target="https://www.codecogs.com/eqnedit.php?latex=%5Clambda#0" TargetMode="External"/><Relationship Id="rId122" Type="http://schemas.openxmlformats.org/officeDocument/2006/relationships/image" Target="media/image19.png"/><Relationship Id="rId243" Type="http://schemas.openxmlformats.org/officeDocument/2006/relationships/image" Target="media/image132.png"/><Relationship Id="rId95" Type="http://schemas.openxmlformats.org/officeDocument/2006/relationships/hyperlink" Target="https://www.codecogs.com/eqnedit.php?latex=v%2Fc#0" TargetMode="External"/><Relationship Id="rId94" Type="http://schemas.openxmlformats.org/officeDocument/2006/relationships/image" Target="media/image114.png"/><Relationship Id="rId97" Type="http://schemas.openxmlformats.org/officeDocument/2006/relationships/hyperlink" Target="https://www.codecogs.com/eqnedit.php?latex=%5Cgamma%20%3D%20%5Cfrac%7B1%7D%7B%5Csqrt%7B1%20-%20v_%7Brel%7D%5E2%7D%7D#0" TargetMode="External"/><Relationship Id="rId96" Type="http://schemas.openxmlformats.org/officeDocument/2006/relationships/image" Target="media/image59.png"/><Relationship Id="rId99" Type="http://schemas.openxmlformats.org/officeDocument/2006/relationships/hyperlink" Target="https://www.codecogs.com/eqnedit.php?latex=v_%7Brel%7D%20%5Cto%201#0" TargetMode="External"/><Relationship Id="rId98" Type="http://schemas.openxmlformats.org/officeDocument/2006/relationships/image" Target="media/image68.png"/><Relationship Id="rId91" Type="http://schemas.openxmlformats.org/officeDocument/2006/relationships/hyperlink" Target="https://www.codecogs.com/eqnedit.php?latex=U_%7Bmax%7D#0" TargetMode="External"/><Relationship Id="rId90" Type="http://schemas.openxmlformats.org/officeDocument/2006/relationships/image" Target="media/image112.png"/><Relationship Id="rId93" Type="http://schemas.openxmlformats.org/officeDocument/2006/relationships/hyperlink" Target="https://www.codecogs.com/eqnedit.php?latex=v_%7Brel%7D%20%5Cin%20(-1%2C%201)#0" TargetMode="External"/><Relationship Id="rId92" Type="http://schemas.openxmlformats.org/officeDocument/2006/relationships/image" Target="media/image16.png"/><Relationship Id="rId118" Type="http://schemas.openxmlformats.org/officeDocument/2006/relationships/hyperlink" Target="https://www.codecogs.com/eqnedit.php?latex=P_H#0" TargetMode="External"/><Relationship Id="rId239" Type="http://schemas.openxmlformats.org/officeDocument/2006/relationships/hyperlink" Target="https://www.codecogs.com/eqnedit.php?latex=m_b%2C%20W_1%2C%20W_2#0" TargetMode="External"/><Relationship Id="rId117" Type="http://schemas.openxmlformats.org/officeDocument/2006/relationships/image" Target="media/image64.png"/><Relationship Id="rId238" Type="http://schemas.openxmlformats.org/officeDocument/2006/relationships/image" Target="media/image113.png"/><Relationship Id="rId116" Type="http://schemas.openxmlformats.org/officeDocument/2006/relationships/hyperlink" Target="https://www.codecogs.com/eqnedit.php?latex=%5Cboxed%7BP_%7Baccept%7D%20%3D%20%5Cfrac%7B1%7D%7B1%20%2B%20%5Cgamma%20%5Ccdot%20e%5E%7B%2C%5Cleft(%5Cfrac%7BP_%7Bask%7D%20-%20P_H%7D%7BT_%7Bneg%7D%7D%5Cright)%7D%7D%7D#0" TargetMode="External"/><Relationship Id="rId237" Type="http://schemas.openxmlformats.org/officeDocument/2006/relationships/hyperlink" Target="https://www.codecogs.com/eqnedit.php?latex=%5Ctext%7BInput%7D%20%5Cxrightarrow%7B1%7D%20Belief%20%5Cxrightarrow%7B2%7D%20%5Clambda%2C%20T%2C%20A%5Ctext%7B-%7DG%20%5Cxrightarrow%7B3%7D%20Price%20%5Cxrightarrow%7B4%7D%20Price_%7Bselfish%7D%20%5Cxrightarrow%7B5%7D%20Moral_Energy%20%5Cxrightarrow%7B6%7D%20Will%20%5Cxrightarrow%7B7%7D%20%5Ctext%7BAction%7D#0" TargetMode="External"/><Relationship Id="rId115" Type="http://schemas.openxmlformats.org/officeDocument/2006/relationships/image" Target="media/image17.png"/><Relationship Id="rId236" Type="http://schemas.openxmlformats.org/officeDocument/2006/relationships/image" Target="media/image106.png"/><Relationship Id="rId119" Type="http://schemas.openxmlformats.org/officeDocument/2006/relationships/image" Target="media/image70.png"/><Relationship Id="rId110" Type="http://schemas.openxmlformats.org/officeDocument/2006/relationships/image" Target="media/image90.png"/><Relationship Id="rId231" Type="http://schemas.openxmlformats.org/officeDocument/2006/relationships/image" Target="media/image6.png"/><Relationship Id="rId230" Type="http://schemas.openxmlformats.org/officeDocument/2006/relationships/hyperlink" Target="https://www.codecogs.com/eqnedit.php?latex=(%2B%5Cupsilon%2C%20-%5Cpsi)#0" TargetMode="External"/><Relationship Id="rId114" Type="http://schemas.openxmlformats.org/officeDocument/2006/relationships/hyperlink" Target="https://www.codecogs.com/eqnedit.php?latex=P_%7Bask%7D#0" TargetMode="External"/><Relationship Id="rId235" Type="http://schemas.openxmlformats.org/officeDocument/2006/relationships/hyperlink" Target="https://www.codecogs.com/eqnedit.php?latex=(%2B%5Cpsi)#0" TargetMode="External"/><Relationship Id="rId113" Type="http://schemas.openxmlformats.org/officeDocument/2006/relationships/hyperlink" Target="https://www.codecogs.com/eqnedit.php?latex=%5Clambda#0" TargetMode="External"/><Relationship Id="rId234" Type="http://schemas.openxmlformats.org/officeDocument/2006/relationships/image" Target="media/image76.png"/><Relationship Id="rId112" Type="http://schemas.openxmlformats.org/officeDocument/2006/relationships/image" Target="media/image61.png"/><Relationship Id="rId233" Type="http://schemas.openxmlformats.org/officeDocument/2006/relationships/hyperlink" Target="https://www.codecogs.com/eqnedit.php?latex=(-%5Cpsi)#0" TargetMode="External"/><Relationship Id="rId111" Type="http://schemas.openxmlformats.org/officeDocument/2006/relationships/hyperlink" Target="https://www.codecogs.com/eqnedit.php?latex=v_%7Brel%7D#0" TargetMode="External"/><Relationship Id="rId232" Type="http://schemas.openxmlformats.org/officeDocument/2006/relationships/hyperlink" Target="https://www.codecogs.com/eqnedit.php?latex=(%2B%5Cupsilon%2C%20%2B%5Cpsi)#0" TargetMode="External"/><Relationship Id="rId206" Type="http://schemas.openxmlformats.org/officeDocument/2006/relationships/hyperlink" Target="http://www.texrendr.com/?eqn=%24%24#0" TargetMode="External"/><Relationship Id="rId205" Type="http://schemas.openxmlformats.org/officeDocument/2006/relationships/hyperlink" Target="http://www.texrendr.com/?eqn=r%20%24%24#0" TargetMode="External"/><Relationship Id="rId204" Type="http://schemas.openxmlformats.org/officeDocument/2006/relationships/hyperlink" Target="http://www.texrendr.com/?eqn=for%20%24%24#0" TargetMode="External"/><Relationship Id="rId203" Type="http://schemas.openxmlformats.org/officeDocument/2006/relationships/hyperlink" Target="http://www.texrendr.com/?eqn=r%20for%20%24%24#0" TargetMode="External"/><Relationship Id="rId209" Type="http://schemas.openxmlformats.org/officeDocument/2006/relationships/hyperlink" Target="https://www.codecogs.com/eqnedit.php?latex=%5Cgamma#0" TargetMode="External"/><Relationship Id="rId208" Type="http://schemas.openxmlformats.org/officeDocument/2006/relationships/hyperlink" Target="https://www.codecogs.com/eqnedit.php?latex=(-%5Cupsilon%2C%20%2B%5Cpsi)#0" TargetMode="External"/><Relationship Id="rId207" Type="http://schemas.openxmlformats.org/officeDocument/2006/relationships/image" Target="media/image110.gif"/><Relationship Id="rId202" Type="http://schemas.openxmlformats.org/officeDocument/2006/relationships/hyperlink" Target="http://www.texrendr.com/?eqn=ter%20for%20%24%24#0" TargetMode="External"/><Relationship Id="rId201" Type="http://schemas.openxmlformats.org/officeDocument/2006/relationships/hyperlink" Target="http://www.texrendr.com/?eqn=water%20for%20%24%24#0" TargetMode="External"/><Relationship Id="rId200" Type="http://schemas.openxmlformats.org/officeDocument/2006/relationships/hyperlink" Target="http://www.texrendr.com/?eqn=s%20water%20for%20%24%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