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Consider a pyramid as an inverse drill. You need to build a whole diamond shell. If you want to go higher, you start by stacking one brick on the center peak, then filling the rest brick by brick.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you try to skip steps—only building layers where you want to be "efficient"—you end up building a Tower of Babel instead of the solid Temple of Etemenanki (The Foundation of Heaven and Earth). You build a tower of ego that looks high but is hollow.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is about fixing souls to stop building towers. We must understand the landscape and start building a temple of "You" around Understanding.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must realize the drilling nature of the soul: to move ever higher and deeper simultaneously. We build two opposing pyramids in the shape of a diamond—grounding ourselves deep into the foundation so we can move forwards and effectively put the past behind us.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