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Failures of the Roman Catholic Institution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letters to the churches in Revelation 2 and 3 provide a highly specific diagnostic framework for identifying institutional corruption within the Christian body. When we move beyond individual human sin and examine the permanent, codified laws and dogmatic structures of the Roman Catholic Church, a profound and disturbing resonance emerges. The institution has not merely struggled with the heresies of the Nicolaitans, the teachings of Balaam, and the prophetess Jezebel: it has systematically integrated their core methodologies into its foundational operational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provides a detailed, systemic analysis of how the Catholic Church explicitly fails these three biblical standards, structurally prioritizing institutional power, economic preservation, and hierarchical immunity over the organic, accountable model of the early faith. Every claim is measured against the original instruction manual and the mechanical laws of information transfer to prove that the word without effects is indeed meaningless.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Physics of the Word: Action:Effect and the Drag of Entropy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recognize Christ as The Word (Logos), one must understand how words work as state:change operators. In a zero:entropy system, the Word moves at the speed of light (c) from the Rest Frame (0) to Action (1) and finally to the intended Effect (2).</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Action:Effect Progression Constant (3/c²):</w:t>
      </w:r>
      <w:r w:rsidDel="00000000" w:rsidR="00000000" w:rsidRPr="00000000">
        <w:rPr>
          <w:rFonts w:ascii="Google Sans" w:cs="Google Sans" w:eastAsia="Google Sans" w:hAnsi="Google Sans"/>
          <w:color w:val="1f1f1f"/>
          <w:rtl w:val="0"/>
        </w:rPr>
        <w:t xml:space="preserve"> The movement from potential to reality follows a precise progression. The transition from 0 → 1/c (the command) and 1 → 2/c (the execution) defines the optimized efficiency of the Logos. In a perfect state, 0:1/c + 1:2/c = 3/c². This represents the maximum speed of light minus the Cost of Being (CoB). This constant serves as the diagnostic benchmark for any system claiming to possess the Word: if the resulting effect does not meet this efficiency, the word is being throttled.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 of the Spirit (Pneuma): Wind as Unobservable Effect:</w:t>
      </w:r>
      <w:r w:rsidDel="00000000" w:rsidR="00000000" w:rsidRPr="00000000">
        <w:rPr>
          <w:rFonts w:ascii="Google Sans" w:cs="Google Sans" w:eastAsia="Google Sans" w:hAnsi="Google Sans"/>
          <w:color w:val="1f1f1f"/>
          <w:rtl w:val="0"/>
        </w:rPr>
        <w:t xml:space="preserve"> The foundational failure of the institutional hierarchy is their deliberate amnesia regarding the literal translation of Spirit. Both the Hebrew (ruach) and Greek (pneuma) translate directly to wind or breath. In the mechanics of information space, wind is an unobservable force that can only be proven to exist through its physical effect (Δ). Christ explicitly states in John 3:8 that the Spirit is like the wind: its origin is unseen, but its sound and kinetic effect are undeniable. The Catholic Church has attempted to capture the Spirit and trap it as a static noun: an ontological status conferred upon a priest, or a magical property contained within a building. But thermodynamically, if you trap wind in a closed box, it ceases to be wind: it becomes stagnant, dead air. If an institution claims to be guided by the Spirit but generates no kinetic momentum: no radical redistribution of hoarded wealth to the starving, no physical disruption of oppressive systems: then it possesses no wind. It possesses only the unmoving, stagnant mass of its own entropy.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Price as 42 Hierarchy Problem:</w:t>
      </w:r>
      <w:r w:rsidDel="00000000" w:rsidR="00000000" w:rsidRPr="00000000">
        <w:rPr>
          <w:rFonts w:ascii="Google Sans" w:cs="Google Sans" w:eastAsia="Google Sans" w:hAnsi="Google Sans"/>
          <w:color w:val="1f1f1f"/>
          <w:rtl w:val="0"/>
        </w:rPr>
        <w:t xml:space="preserve"> The institution suffers from the Hierarchy Problem identified in Value Physics. It operates exclusively in the Strong Force zone (subjective, local institutional want) while the Weak Force (objective, global need) remains a faint, ignored background effect. This 10⁴² force:strength difference means the market of the Church is governed entirely by its own survival and assets, making the structural cost of global starvation invisible to its balance sheet until the system collapses.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Cost of Being (CoB) as Institutional Drag:</w:t>
      </w:r>
      <w:r w:rsidDel="00000000" w:rsidR="00000000" w:rsidRPr="00000000">
        <w:rPr>
          <w:rFonts w:ascii="Google Sans" w:cs="Google Sans" w:eastAsia="Google Sans" w:hAnsi="Google Sans"/>
          <w:color w:val="1f1f1f"/>
          <w:rtl w:val="0"/>
        </w:rPr>
        <w:t xml:space="preserve"> Every physical system has a Cost of Being: the energy required just to maintain its state. The CoB is essentially the minimum amount of effort to oppose the minimal amount of opposition through time. In the original Instruction Manual, this cost is meant to be a light burden (Matthew 11:30). This suggests a system designed for maximum efficiency and minimum drag. However, the Roman Catholic institution has created an artificial CoB so massive: comprising vast layers of bureaucracy, real estate hoarding, and complex legal shields: that it acts as a total drag on the Word. The system is no longer moving the Word toward the Effect: it is consuming all available energy just to sustain the friction of its own existence against the minimal opposition of reality.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Entropy of Lukewarmness:</w:t>
      </w:r>
      <w:r w:rsidDel="00000000" w:rsidR="00000000" w:rsidRPr="00000000">
        <w:rPr>
          <w:rFonts w:ascii="Google Sans" w:cs="Google Sans" w:eastAsia="Google Sans" w:hAnsi="Google Sans"/>
          <w:color w:val="1f1f1f"/>
          <w:rtl w:val="0"/>
        </w:rPr>
        <w:t xml:space="preserve"> When the CoB exceeds the projected momentum of the Word, the system enters a state of entropy. This is the mechanical definition of being lukewarm (Revelation 3:16). The Word is spoken, but the Drag of Entropy prevents it from ever reaching the state of Effect (2). The signal is lost in the noise of the institution's self:preservation. This is the ultimate failure of the Vector of Manifestation: a word that occupies space but possesses no momentum.</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Reality Tensor of the Hoard: Quantifying the Buried Talent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the framework of Value Physics, specifically the Universal Force Equation of Price, the true thermodynamic state of the Vatican hoard becomes mathematically legible. The institution views its assets through the lens of local field strength, but when plotted against the global Reality Tensor, the predatory nature of its wealth preservation is exposed.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Reality Tensor is defined as: S * U / (Rn * (1 : Ra))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Infinite Urgency (U):</w:t>
      </w:r>
      <w:r w:rsidDel="00000000" w:rsidR="00000000" w:rsidRPr="00000000">
        <w:rPr>
          <w:rFonts w:ascii="Google Sans" w:cs="Google Sans" w:eastAsia="Google Sans" w:hAnsi="Google Sans"/>
          <w:color w:val="1f1f1f"/>
          <w:rtl w:val="0"/>
        </w:rPr>
        <w:t xml:space="preserve"> Urgency is defined as the quantity deficit multiplied by the inverse time to a deadline. For populations experiencing starvation, the deadline is biological death. Because the time parameter approaches zero, the Urgency (U) of the global poor is functionally infinite.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Extreme Rarity (Ra):</w:t>
      </w:r>
      <w:r w:rsidDel="00000000" w:rsidR="00000000" w:rsidRPr="00000000">
        <w:rPr>
          <w:rFonts w:ascii="Google Sans" w:cs="Google Sans" w:eastAsia="Google Sans" w:hAnsi="Google Sans"/>
          <w:color w:val="1f1f1f"/>
          <w:rtl w:val="0"/>
        </w:rPr>
        <w:t xml:space="preserve"> The Church assets (gold reserves, prime real estate, centralized banking) are characterized by extreme Rarity (Ra → 1). As Ra approaches 1, the denominator of the Reality Tensor collapses, forcing the functional pressure of the asset to explode.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Sins of Scarcity (S) and Renewability (Rn):</w:t>
      </w:r>
      <w:r w:rsidDel="00000000" w:rsidR="00000000" w:rsidRPr="00000000">
        <w:rPr>
          <w:rFonts w:ascii="Google Sans" w:cs="Google Sans" w:eastAsia="Google Sans" w:hAnsi="Google Sans"/>
          <w:color w:val="1f1f1f"/>
          <w:rtl w:val="0"/>
        </w:rPr>
        <w:t xml:space="preserve"> The institution maintains high Scarcity (S) by hoarding non:renewable (Rn ≈ 0) cultural and financial capital. In a Value Physics model, a transaction where one party possesses extreme, non:renewable wealth while the other possesses infinite urgency results in the Will of the desperate party approaching zero. This is the mathematical signature of coercion and extraction.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Archetype of the Rich Fool: Piety as a Mask for Hoarding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Roman Catholic Church functions as the ultimate realization of the Rich Fool described in Luke 12:13:21. It is an institution that masks its massive material accumulation behind a facade of profound piety, fundamentally mistaking the storage of wealth for the favor of God.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Delusion of Bigger Barns:</w:t>
      </w:r>
      <w:r w:rsidDel="00000000" w:rsidR="00000000" w:rsidRPr="00000000">
        <w:rPr>
          <w:rFonts w:ascii="Google Sans" w:cs="Google Sans" w:eastAsia="Google Sans" w:hAnsi="Google Sans"/>
          <w:color w:val="1f1f1f"/>
          <w:rtl w:val="0"/>
        </w:rPr>
        <w:t xml:space="preserve"> In Luke 12:18, the rich fool says, I will pull down my barns and build bigger ones, and there I will store all my surplus grain. The Catholic Church has spent centuries building bigger barns in the form of the Vatican Bank (IOR), the APSA real estate empire, and a global network of hospitals and schools operated as high:yield financial assets. The institution justifies this hoarding as stewardship, yet this stewardship results in zero physical distribution to the starving. Like the fool, they believe their security lies in the x (Position/Asset) rather than the p (Momentum/Effect).</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Performance of Piety:</w:t>
      </w:r>
      <w:r w:rsidDel="00000000" w:rsidR="00000000" w:rsidRPr="00000000">
        <w:rPr>
          <w:rFonts w:ascii="Google Sans" w:cs="Google Sans" w:eastAsia="Google Sans" w:hAnsi="Google Sans"/>
          <w:color w:val="1f1f1f"/>
          <w:rtl w:val="0"/>
        </w:rPr>
        <w:t xml:space="preserve"> The Rich Fool thinks they are pious because they occupy the holy space. The Church uses the smells and bells of liturgy, the claim of Apostolic Succession, and the elaborate vocabulary of theology to project an image of spiritual richness. However, Luke 12:21 provides the diagnostic: This is how it will be with whoever stores up things for themselves but is not rich toward God. To be rich toward God is to have an infinite Action:Effect vector toward the poor. By hoarding trillions while children starve, the Church proves it is materially bloated but spiritually bankrupt.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Imminent Soul Requirement:</w:t>
      </w:r>
      <w:r w:rsidDel="00000000" w:rsidR="00000000" w:rsidRPr="00000000">
        <w:rPr>
          <w:rFonts w:ascii="Google Sans" w:cs="Google Sans" w:eastAsia="Google Sans" w:hAnsi="Google Sans"/>
          <w:color w:val="1f1f1f"/>
          <w:rtl w:val="0"/>
        </w:rPr>
        <w:t xml:space="preserve"> Luke 12:20 warns, You fool! This very night your life will be demanded from you. The current mass exodus of the laity and the collapse of the Church's moral credibility is the requirement of the soul. The institution has no life left in it because it diverted all its energy into the Cost of Being (maintaining the barns) rather than the Work of the Word. The barns are full, but the institution is dead.</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Parable of the Rich Young Ruler: The Institutional Refusal of Perfection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of the Rich Young Ruler (Matthew 19:16:24) serves as the definitive indictment of the Catholic hierarchy’s refusal to execute the Instruction Manual. This young man represents the exact state of the Roman Catholic Institution: he is wealthy, he is powerful, and he claims a rigorous adherence to the religious laws, yet he fails the final diagnostic test of the Logos.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Performance of the Commandments (The Catechism Facade):</w:t>
      </w:r>
      <w:r w:rsidDel="00000000" w:rsidR="00000000" w:rsidRPr="00000000">
        <w:rPr>
          <w:rFonts w:ascii="Google Sans" w:cs="Google Sans" w:eastAsia="Google Sans" w:hAnsi="Google Sans"/>
          <w:color w:val="1f1f1f"/>
          <w:rtl w:val="0"/>
        </w:rPr>
        <w:t xml:space="preserve"> The young man asks, Teacher, what good thing must I do to get eternal life? When Jesus points to the commandments, the man replies, All these I have kept. What do I still lack? (Matthew 19:20). This is the institutional Church’s primary defense: it points to its Catechism, its Canon Law, and its dogmatic adherence to the law as proof of its piety. It claims that because it has maintained the Nicolaitan order and the Jezebellian dogma, it has fulfilled the mandate. It confuses the Information Rest Frame (0) with the Action:Effect (2).</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Diagnostic of Divestment (The Logistics of Salvation):</w:t>
      </w:r>
      <w:r w:rsidDel="00000000" w:rsidR="00000000" w:rsidRPr="00000000">
        <w:rPr>
          <w:rFonts w:ascii="Google Sans" w:cs="Google Sans" w:eastAsia="Google Sans" w:hAnsi="Google Sans"/>
          <w:color w:val="1f1f1f"/>
          <w:rtl w:val="0"/>
        </w:rPr>
        <w:t xml:space="preserve"> Jesus provides the only action that can prove the Word: If you want to be perfect, go, sell your possessions and give to the poor, and you will have treasure in heaven. Then come, follow me (Matthew 19:21). For the Catholic Church, this is the command it has spent two millennia ignoring. To be Perfect would mean liquidating the untaxed trillions of real estate, the gold reserves of the Vatican, and the commercial portfolios of the dioceses to fund the freeze:drying and distribution of global food waste. It would mean turning the Church into a pure distribution engine for physical salvation.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Sorrowful Departure (The Choice of the Barn over the Body):</w:t>
      </w:r>
      <w:r w:rsidDel="00000000" w:rsidR="00000000" w:rsidRPr="00000000">
        <w:rPr>
          <w:rFonts w:ascii="Google Sans" w:cs="Google Sans" w:eastAsia="Google Sans" w:hAnsi="Google Sans"/>
          <w:color w:val="1f1f1f"/>
          <w:rtl w:val="0"/>
        </w:rPr>
        <w:t xml:space="preserve"> When the young man heard this, he went away sad, because he had great wealth (Matthew 19:22). This is the physical reaction of the Roman Catholic Church. When confronted with the reality that its accumulated Great Wealth is the literal barrier to its perfection, the institution does not repent: it walks away in sorrow. It chooses the preservation of its CoB (Cost of Being) over the following of Christ. It prefers the Great Wealth of its institutional structures to the Treasure in Heaven that would come from actually feeding the world.</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Needle's Eye and the Friction of Mass:</w:t>
      </w:r>
      <w:r w:rsidDel="00000000" w:rsidR="00000000" w:rsidRPr="00000000">
        <w:rPr>
          <w:rFonts w:ascii="Google Sans" w:cs="Google Sans" w:eastAsia="Google Sans" w:hAnsi="Google Sans"/>
          <w:color w:val="1f1f1f"/>
          <w:rtl w:val="0"/>
        </w:rPr>
        <w:t xml:space="preserve"> Jesus then remarks, Truly I tell you, it is hard for someone who is rich to enter the kingdom of heaven... it is easier for a camel to go through the eye of a needle (Matthew 19:23:24). In terms of social physics, the Great Wealth of the Church is a massive increase in institutional mass. This mass creates so much gravitational drag that the institution cannot pass through the Eye of the Needle: the narrow, high:precision vector of the Word. The institution has become too fat on the extracted labor and generational equity of the laity to move through the aperture of reality. It is stuck in the doorway of history, hoarding its gold while its soul is being required of it.</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Debris Field of a Different Gospel (Galatians 1:6):</w:t>
      </w:r>
      <w:r w:rsidDel="00000000" w:rsidR="00000000" w:rsidRPr="00000000">
        <w:rPr>
          <w:rFonts w:ascii="Google Sans" w:cs="Google Sans" w:eastAsia="Google Sans" w:hAnsi="Google Sans"/>
          <w:color w:val="1f1f1f"/>
          <w:rtl w:val="0"/>
        </w:rPr>
        <w:t xml:space="preserve"> The refusal to shed this institutional mass directly caused the catastrophic fragmentation of the system. Galatians 1:6 warns, I am astonished that you are so quickly deserting the one who called you to live in the grace of Christ and are turning to a different gospel. Because the primary institution deserted the original Action:Effect mandate for the different gospel of wealth preservation and power, the structural integrity of the Body shattered. The existence of over 70,000 denominations of Christianity globally today is not a sign of spiritual vibrancy: it is the physical debris field of this thermodynamic collapse. Rather than one unified system passing cleanly through the Needle's Eye, the high:friction mass exploded into tens of thousands of fragments. Each denomination represents a splintered faction that has largely inherited the same Nicolaitan DNA, opting to build their own microscopic bigger barns and debate their own customized, ineffective gospels rather than executing the physical salvation of the world.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Singularity: The Mandate for One Church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existence of 70,000 fragmented denominations is not merely a tragedy of human disagreement: it is a direct violation of the foundational architecture of the instruction manual. Scripture is relentlessly explicit that there is, and can only ever be, one single Church. However, the Roman Catholic institution catastrophically confused the physics of this singularity, mistaking a high:mass bureaucratic monopoly for thermodynamic coherence.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Mandate of Absolute Coherence (Ephesians 4:4:5):</w:t>
      </w:r>
      <w:r w:rsidDel="00000000" w:rsidR="00000000" w:rsidRPr="00000000">
        <w:rPr>
          <w:rFonts w:ascii="Google Sans" w:cs="Google Sans" w:eastAsia="Google Sans" w:hAnsi="Google Sans"/>
          <w:color w:val="1f1f1f"/>
          <w:rtl w:val="0"/>
        </w:rPr>
        <w:t xml:space="preserve"> The Apostle Paul writes, There is one body and one Spirit, just as you were called to one hope when you were called: one Lord, one faith, one baptism. In the mechanics of information space, this is a description of absolute coherence. Like a laser, where all photons travel in the exact same phase and frequency, the One Body is designed to operate on a single, unified Action:Effect vector (3/c²). Multiple denominations mean multiple, conflicting vectors, resulting in scattered light that cannot cut through the entropy of the world.</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Entanglement over Bureaucratic Monopoly (John 17:21):</w:t>
      </w:r>
      <w:r w:rsidDel="00000000" w:rsidR="00000000" w:rsidRPr="00000000">
        <w:rPr>
          <w:rFonts w:ascii="Google Sans" w:cs="Google Sans" w:eastAsia="Google Sans" w:hAnsi="Google Sans"/>
          <w:color w:val="1f1f1f"/>
          <w:rtl w:val="0"/>
        </w:rPr>
        <w:t xml:space="preserve"> In his final prayer, Christ defines the mechanics of this unity: that all of them may be one, Father, just as you are in me and I am in you. This is not a mandate for a centralized corporate headquarters in Rome governed by a CEO. It describes a state of spiritual quantum entanglement. The true One Church is decentralized in space but perfectly entangled in action. It does not require a Nicolaitan hierarchy to enforce unity because every node in the system is autonomously executing the exact same instruction manual.</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Organic Unity of the Parts (1 Corinthians 12:12):</w:t>
      </w:r>
      <w:r w:rsidDel="00000000" w:rsidR="00000000" w:rsidRPr="00000000">
        <w:rPr>
          <w:rFonts w:ascii="Google Sans" w:cs="Google Sans" w:eastAsia="Google Sans" w:hAnsi="Google Sans"/>
          <w:color w:val="1f1f1f"/>
          <w:rtl w:val="0"/>
        </w:rPr>
        <w:t xml:space="preserve"> Just as a body, though one, has many parts, but all its many parts form one body, so it is with Christ. The Catholic hierarchy attempted to bind the parts of the body together using the artificial ligaments of Canon Law, excommunication, and geopolitical force. This is the equivalent of trying to build a biological organism using iron chains. When the iron rusted and the pressure became too immense, the artificial body exploded into the 70,000 fragments we see today.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Thermodynamic Failure of the Roman Monopoly:</w:t>
      </w:r>
      <w:r w:rsidDel="00000000" w:rsidR="00000000" w:rsidRPr="00000000">
        <w:rPr>
          <w:rFonts w:ascii="Google Sans" w:cs="Google Sans" w:eastAsia="Google Sans" w:hAnsi="Google Sans"/>
          <w:color w:val="1f1f1f"/>
          <w:rtl w:val="0"/>
        </w:rPr>
        <w:t xml:space="preserve"> The Roman Catholic Church correctly identified the scriptural requirement for One Church but attempted to achieve it through the physics of empire rather than the physics of the Word. By prioritizing institutional survival (CoB) over the pure execution of the mandate (divestment, feeding the poor, horizontal equality), they introduced massive friction into the system. The 70,000 denominations are the kinetic blowback of Rome's attempt to force coherence through power rather than purity. True singularity cannot be legislated: it can only be achieved when the entire system drops its mass, eliminates its drag, and perfectly aligns with the 0 → 1 → 2 progression of the original Word.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Logistical Limit of Sectarian Charity: The Dogmatic Tax and the Refusal of the Table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the Roman Catholic Church's current global outreach programs, such as Caritas Internationalis or Catholic Relief Services, the institution appears highly active. However, when audited against the scriptural instruction manual and the thermodynamic metrics of social physics, these efforts reveal a profound systemic limitation. The institution operates a charity of management rather than eradication, strictly bounded by the enforcement of a dogmatic tax that actively fractures the unity of the Word.</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Subsidized Word and the Protection of the Hoard:</w:t>
      </w:r>
      <w:r w:rsidDel="00000000" w:rsidR="00000000" w:rsidRPr="00000000">
        <w:rPr>
          <w:rFonts w:ascii="Google Sans" w:cs="Google Sans" w:eastAsia="Google Sans" w:hAnsi="Google Sans"/>
          <w:color w:val="1f1f1f"/>
          <w:rtl w:val="0"/>
        </w:rPr>
        <w:t xml:space="preserve"> The massive logistical operations of Catholic charities are rarely funded by the liquidation of the Vatican's high:rarity assets. Instead, they are funded by the extraction of external capital from the laity and heavy subsidization from secular state governments. The Church operates as a highly paid government contractor managing the crisis of starvation, protecting its own Cost of Being while outsourcing the actual financial risk of the 1 → 2 progression to the secular taxpayer. They refuse the divestment demanded of the Rich Young Ruler, choosing instead to pass the collection plate.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Catholic Tax on Collaboration:</w:t>
      </w:r>
      <w:r w:rsidDel="00000000" w:rsidR="00000000" w:rsidRPr="00000000">
        <w:rPr>
          <w:rFonts w:ascii="Google Sans" w:cs="Google Sans" w:eastAsia="Google Sans" w:hAnsi="Google Sans"/>
          <w:color w:val="1f1f1f"/>
          <w:rtl w:val="0"/>
        </w:rPr>
        <w:t xml:space="preserve"> The 3/c² mandate for global salvation requires a zero:friction, unified logistical platform. If multiple denominations and secular groups unite to feed a regional town, the thermodynamic ideal is a singularity of action. However, the Catholic institution imposes an immediate dogmatic friction. While they cannot legally demand a financial tithe from a shared ecumenical fund, they ruthlessly enforce a theological tax. They will participate in the physical distribution of food, but they will actively fracture the spiritual unity of the event to protect their brand and their monopoly on grace.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Scriptural Rejection of Gatekeeping (Mark 9:38:40):</w:t>
      </w:r>
      <w:r w:rsidDel="00000000" w:rsidR="00000000" w:rsidRPr="00000000">
        <w:rPr>
          <w:rFonts w:ascii="Google Sans" w:cs="Google Sans" w:eastAsia="Google Sans" w:hAnsi="Google Sans"/>
          <w:color w:val="1f1f1f"/>
          <w:rtl w:val="0"/>
        </w:rPr>
        <w:t xml:space="preserve"> The institutional refusal to collaborate fully without retaining supreme hierarchical control is explicitly condemned by Christ. In Mark 9:38, the disciple John attempts to enforce a sectarian monopoly: Teacher, we saw someone driving out demons in your name and we told him to stop, because he was not one of us. Jesus immediately dismantles this gatekeeping: Do not stop him... for whoever is not against us is for us. The Catholic Canon Law (specifically Canon 908, which strictly forbids concelebrating the Eucharist with non:Catholic ministers) is the exact resurrection of John's error. The hierarchy would rather stop the unified kinetic effect of the Word than allow it to happen outside their direct corporate control.</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Agape Feast and the Judas Precedent:</w:t>
      </w:r>
      <w:r w:rsidDel="00000000" w:rsidR="00000000" w:rsidRPr="00000000">
        <w:rPr>
          <w:rFonts w:ascii="Google Sans" w:cs="Google Sans" w:eastAsia="Google Sans" w:hAnsi="Google Sans"/>
          <w:color w:val="1f1f1f"/>
          <w:rtl w:val="0"/>
        </w:rPr>
        <w:t xml:space="preserve"> The most devastating proof of this Nicolaitan gatekeeping occurs at the communion table itself. In a unified, multi:denominational effort to heal a community, the Catholic priest is legally bound by the Vatican to refuse to share the Eucharist with non:Catholics, forcing a segregated table. Yet, at the Last Supper, Christ shared the ultimate Agape feast with Judas Iscariot, fully knowing the betrayal was imminent (Luke 22:21). Christ did not demand a purity test, a pledge of allegiance to a bureaucratic Magisterium, or an ontological status to break bread. The Catholic institution's paranoid restriction of the table is a man:made drag designed to protect a monopoly, directly violating the physical example set by the Master they claim to represent.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Thermodynamic Fracture:</w:t>
      </w:r>
      <w:r w:rsidDel="00000000" w:rsidR="00000000" w:rsidRPr="00000000">
        <w:rPr>
          <w:rFonts w:ascii="Google Sans" w:cs="Google Sans" w:eastAsia="Google Sans" w:hAnsi="Google Sans"/>
          <w:color w:val="1f1f1f"/>
          <w:rtl w:val="0"/>
        </w:rPr>
        <w:t xml:space="preserve"> By refusing to share the table with other believers actively executing the instruction manual, the Catholic Church introduces massive artificial drag into the system. They take the kinetic momentum (p) of a unified community and halt it against the static friction (μs) of their own Canon Law. They prove that preserving the exclusive boundaries of their Corporation Sole is more important to them than the absolute, zero:friction unity of the Body.</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Nicolaitan Failure: The Absolute Conquest of the Laity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Nicolaitan heresy, derived from the Greek terms for conquering (nikos) and the laity (laos), represents the deliberate creation of a two:tiered spiritual caste system. It is the destruction of the priesthood of all believers in favor of an elite, professional clerical class that monopolizes access to the divine. The Roman Catholic Church represents the most complete and historically enduring realization of Nicolaitan theology in existence.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Dogma of Ontological Superiority:</w:t>
      </w:r>
      <w:r w:rsidDel="00000000" w:rsidR="00000000" w:rsidRPr="00000000">
        <w:rPr>
          <w:rFonts w:ascii="Google Sans" w:cs="Google Sans" w:eastAsia="Google Sans" w:hAnsi="Google Sans"/>
          <w:color w:val="1f1f1f"/>
          <w:rtl w:val="0"/>
        </w:rPr>
        <w:t xml:space="preserve"> The Catholic Church teaches that ordination is not simply a functional role or a commissioning for service. The Council of Trent infallibly declared that the Sacrament of Holy Orders imprints an indelible spiritual character upon the soul of the priest. This creates a permanent, ontological divide between the clergy and the layperson. The priest is literally considered a different category of spiritual being, possessing a sacred power to act in persona Christi. This is the ultimate Nicolaitan conquest, resurrecting the veil that was torn at the crucifixion.</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Monopolization of Grace and the Sacramental Choke Point:</w:t>
      </w:r>
      <w:r w:rsidDel="00000000" w:rsidR="00000000" w:rsidRPr="00000000">
        <w:rPr>
          <w:rFonts w:ascii="Google Sans" w:cs="Google Sans" w:eastAsia="Google Sans" w:hAnsi="Google Sans"/>
          <w:color w:val="1f1f1f"/>
          <w:rtl w:val="0"/>
        </w:rPr>
        <w:t xml:space="preserve"> The early church viewed grace as a communal reality. The Catholic system centralized grace into seven formal sacraments and mandated that only a validly ordained priest possesses the magic to perform them. A layperson cannot consecrate the Eucharist or grant absolution. The clerical class established themselves as the exclusive toll collectors on the bridge to salvation, forcing submission to the hierarchy.</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Weaponization of Scarcity and Scriptural Restriction:</w:t>
      </w:r>
      <w:r w:rsidDel="00000000" w:rsidR="00000000" w:rsidRPr="00000000">
        <w:rPr>
          <w:rFonts w:ascii="Google Sans" w:cs="Google Sans" w:eastAsia="Google Sans" w:hAnsi="Google Sans"/>
          <w:color w:val="1f1f1f"/>
          <w:rtl w:val="0"/>
        </w:rPr>
        <w:t xml:space="preserve"> Before the printing press, Bibles were naturally expensive. The Catholic hierarchy weaponized this scarcity, mandating the exclusive use of the Latin Vulgate long after Latin ceased to be a spoken language, creating an intentional cryptographic barrier. When scholars attempted to translate the Bible so everyday people could read it, the Church reacted with systemic violence, establishing strict legal prohibitions and executing translators like William Tyndale. By keeping the source code restricted, the institution permanently infantilized the laity.</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Disenfranchisement and the Latin Mass:</w:t>
      </w:r>
      <w:r w:rsidDel="00000000" w:rsidR="00000000" w:rsidRPr="00000000">
        <w:rPr>
          <w:rFonts w:ascii="Google Sans" w:cs="Google Sans" w:eastAsia="Google Sans" w:hAnsi="Google Sans"/>
          <w:color w:val="1f1f1f"/>
          <w:rtl w:val="0"/>
        </w:rPr>
        <w:t xml:space="preserve"> For over a thousand years, the Catholic Church intentionally performed its central liturgy exclusively in Latin. This communicated visually and audibly that the mysteries of God were the exclusive property of the educated clerical elite. The laity were reduced to passive, silent spectators at their own worship services.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Muzzling of the Faithful:</w:t>
      </w:r>
      <w:r w:rsidDel="00000000" w:rsidR="00000000" w:rsidRPr="00000000">
        <w:rPr>
          <w:rFonts w:ascii="Google Sans" w:cs="Google Sans" w:eastAsia="Google Sans" w:hAnsi="Google Sans"/>
          <w:color w:val="1f1f1f"/>
          <w:rtl w:val="0"/>
        </w:rPr>
        <w:t xml:space="preserve"> Galatians 3:28 declares, There is neither Jew nor Gentile, neither slave nor free, nor is there male and female, for you are all one in Christ Jesus. The Catholic Canon Law (specifically Canons 212 and 129) codifies the Nicolaitan conquest by permanently barring the laity from authentic governance. While the laity are permitted to express their needs, they possess zero binding vote in the selection of their bishops, the formulation of doctrine, or the financial management of their dioceses.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Heresy of the Holy Father: The Topography of Usurpation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explicit, brazen violation of the original instruction manual within the Catholic framework is the official designation of the Roman Pontiff as the Holy Father. This is not a mere title of respect: it is a structural heresy that fundamentally distorts the spiritual topography of the Christian faith. It implies a hierarchical proximity to the divine that mathematically and theologically belongs exclusively to Jesus Christ.</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Literal Violation of the Negative Constraint (Matthew 23:9):</w:t>
      </w:r>
      <w:r w:rsidDel="00000000" w:rsidR="00000000" w:rsidRPr="00000000">
        <w:rPr>
          <w:rFonts w:ascii="Google Sans" w:cs="Google Sans" w:eastAsia="Google Sans" w:hAnsi="Google Sans"/>
          <w:color w:val="1f1f1f"/>
          <w:rtl w:val="0"/>
        </w:rPr>
        <w:t xml:space="preserve"> The instruction manual contains a hard, negative constraint delivered directly by Christ: And do not call anyone on earth 'father,' for you have one Father, and he is in heaven. The institution did not just ignore this constraint: they weaponized it. They took the exact noun explicitly forbidden by the Founder and attached the adjective Holy to it. Furthermore, the specific phrase Holy Father appears exactly once in the scriptural record (John 17:11), where Jesus uses it exclusively to address God. Applying this exact, restricted vocabulary to a human bureaucrat is a literal, undeniable usurpation of divine identity.</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 of the Sole Mediator (1 Timothy 2:5):</w:t>
      </w:r>
      <w:r w:rsidDel="00000000" w:rsidR="00000000" w:rsidRPr="00000000">
        <w:rPr>
          <w:rFonts w:ascii="Google Sans" w:cs="Google Sans" w:eastAsia="Google Sans" w:hAnsi="Google Sans"/>
          <w:color w:val="1f1f1f"/>
          <w:rtl w:val="0"/>
        </w:rPr>
        <w:t xml:space="preserve"> The physical architecture of the Gospel dictates a single, zero:friction conduit between humanity and the Rest Frame (0). 1 Timothy 2:5 states, For there is one God and one mediator between God and mankind, the man Christ Jesus. By positioning the Pope as the Holy Father, the institution inserts an artificial, high:mass node between the believer and God. It teaches the laity that the Pope is somehow geographically or spiritually closer to God, thereby forcing the kinetic energy of the believer to route through the Vatican's bureaucratic drag rather than connecting directly to the source.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Infantilization of the Laity:</w:t>
      </w:r>
      <w:r w:rsidDel="00000000" w:rsidR="00000000" w:rsidRPr="00000000">
        <w:rPr>
          <w:rFonts w:ascii="Google Sans" w:cs="Google Sans" w:eastAsia="Google Sans" w:hAnsi="Google Sans"/>
          <w:color w:val="1f1f1f"/>
          <w:rtl w:val="0"/>
        </w:rPr>
        <w:t xml:space="preserve"> The psychological effect of the Holy Father title is the absolute infantilization of the massive global laity. If the Pope is the universal Father, then the 1.3 billion members of the Church are permanently relegated to the status of spiritual children. This completely destroys the Apostle Paul's mandate in 1 Corinthians 13:11 to put away childish things and mature into the full stature of Christ. A system that demands you view a human CEO as your Holy Father is a system designed to keep you in a permanent state of dependent infancy.</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Logical Ultimatum: Abdication or Incarnation:</w:t>
      </w:r>
      <w:r w:rsidDel="00000000" w:rsidR="00000000" w:rsidRPr="00000000">
        <w:rPr>
          <w:rFonts w:ascii="Google Sans" w:cs="Google Sans" w:eastAsia="Google Sans" w:hAnsi="Google Sans"/>
          <w:color w:val="1f1f1f"/>
          <w:rtl w:val="0"/>
        </w:rPr>
        <w:t xml:space="preserve"> When the physical parameters of this usurpation are audited against the instruction manual, it forces a devastating binary question set. If 1 Timothy 2:5 establishes Jesus Christ as the absolute, sole mediator, and John 17:11 reserves the title Holy Father exclusively for the Creator, how can a mortal bureaucrat occupy this coordinate space? If the Pope claims the title and the mediating power of the Holy Father, is he claiming to be the literal, physical incarnation of Jesus Christ? If he is not Christ, by what thermodynamic mechanism does he bypass the manual to occupy the apex node? The occupant of this office must either prove he is the literal return of the Word or he must immediately step down and dismantle the hierarchical node.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Teachings of Balaam: Economic Extraction and the Subversion of Salvation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Balaam represents the insidious monetization of the divine: the prophet who sells the grace of God for earthly profit (CoB maintenance). He teaches the institution how to use the appearance of spiritual authority to construct a system of economic extraction, ultimately leading the people into moral compromise.</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Commodification of Grace through Indulgences:</w:t>
      </w:r>
      <w:r w:rsidDel="00000000" w:rsidR="00000000" w:rsidRPr="00000000">
        <w:rPr>
          <w:rFonts w:ascii="Google Sans" w:cs="Google Sans" w:eastAsia="Google Sans" w:hAnsi="Google Sans"/>
          <w:color w:val="1f1f1f"/>
          <w:rtl w:val="0"/>
        </w:rPr>
        <w:t xml:space="preserve"> The most catastrophic Balaamite failure in Catholic history was the systemic sale of indulgences. The hierarchy monetized the anxiety of the laity regarding purgatory. To fund the massive architectural vanity project of St. Peter's Basilica, papal representatives sold certificates that promised to reduce the temporal punishment for sin. This took the free grace of God and turned it into a transactional, corporate commodity.</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Vatican Bank and Institutional Wealth:</w:t>
      </w:r>
      <w:r w:rsidDel="00000000" w:rsidR="00000000" w:rsidRPr="00000000">
        <w:rPr>
          <w:rFonts w:ascii="Google Sans" w:cs="Google Sans" w:eastAsia="Google Sans" w:hAnsi="Google Sans"/>
          <w:color w:val="1f1f1f"/>
          <w:rtl w:val="0"/>
        </w:rPr>
        <w:t xml:space="preserve"> Despite professing the teachings of a homeless carpenter, the Vatican operates one of the most opaque and wealthy financial institutions on earth. Throughout the 20th century, the Vatican Bank was repeatedly implicated in massive money laundering scandals and the aggressive protection of corporate assets, demonstrating a systemic prioritization of economic power over spiritual integrity.</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Political Syncretism and Concordats with Tyrants:</w:t>
      </w:r>
      <w:r w:rsidDel="00000000" w:rsidR="00000000" w:rsidRPr="00000000">
        <w:rPr>
          <w:rFonts w:ascii="Google Sans" w:cs="Google Sans" w:eastAsia="Google Sans" w:hAnsi="Google Sans"/>
          <w:color w:val="1f1f1f"/>
          <w:rtl w:val="0"/>
        </w:rPr>
        <w:t xml:space="preserve"> To protect its real estate, its tax exemptions, and its institutional sovereignty, the Catholic Church has historically entered into legally binding treaties (Concordats) with profoundly corrupt secular powers. The most glaring examples include the Lateran Treaty with Benito Mussolini and the Reichskonkordat with Nazi Germany in 1933. By aligning with fascist regimes to secure institutional protections, the Church engaged in the ultimate Balaamite compromise.</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Theological Syncretism and the Cult of the Saints:</w:t>
      </w:r>
      <w:r w:rsidDel="00000000" w:rsidR="00000000" w:rsidRPr="00000000">
        <w:rPr>
          <w:rFonts w:ascii="Google Sans" w:cs="Google Sans" w:eastAsia="Google Sans" w:hAnsi="Google Sans"/>
          <w:color w:val="1f1f1f"/>
          <w:rtl w:val="0"/>
        </w:rPr>
        <w:t xml:space="preserve"> When expanding into pagan territories, the Catholic Church frequently adopted the strategy of taking local polytheistic deities and simply renaming them as Catholic saints to ease the cultural transition. The localized patronage system bears a striking, undeniable functional resemblance to the very idol feasts Balaam used to corrupt Israel.</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Extraction of the Widow's Mite:</w:t>
      </w:r>
      <w:r w:rsidDel="00000000" w:rsidR="00000000" w:rsidRPr="00000000">
        <w:rPr>
          <w:rFonts w:ascii="Google Sans" w:cs="Google Sans" w:eastAsia="Google Sans" w:hAnsi="Google Sans"/>
          <w:color w:val="1f1f1f"/>
          <w:rtl w:val="0"/>
        </w:rPr>
        <w:t xml:space="preserve"> Mark 12:41:44 highlights Christ's observation of the widow who gave all she had. While the Church uses this to encourage giving, it fails to mention that Christ's context was a rebuke of the religious system that devoured widows' houses (Luke 20:47). The modern Catholic cathedraticum tax extracts a cut of every dollar from local parishes to fund the central hierarchy, even when those parishes are in debt or facing closure.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Reign of Jezebel: Institutional Infallibility and the Demolition of Accountability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letter to Thyatira, Jezebel represents the self:appointed prophetess who claims untouchable authority, leading the body into deep systemic compromise. She refuses to repent, believing her authority supersedes any external critique (Revelation 2:20). Within the Catholic framework, Jezebel is the doctrine of Infallibility and institutional evasion.</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Dogma of Papal Infallibility:</w:t>
      </w:r>
      <w:r w:rsidDel="00000000" w:rsidR="00000000" w:rsidRPr="00000000">
        <w:rPr>
          <w:rFonts w:ascii="Google Sans" w:cs="Google Sans" w:eastAsia="Google Sans" w:hAnsi="Google Sans"/>
          <w:color w:val="1f1f1f"/>
          <w:rtl w:val="0"/>
        </w:rPr>
        <w:t xml:space="preserve"> In 1870, the First Vatican Council declared the Pope to be infallible when speaking ex cathedra on faith and morals. This establishes a singular human office that claims an unassailable, direct pipeline to divine truth that cannot be corrected or overturned by the body of believers. By elevating the decrees of the Magisterium to the exact same level of authority as the biblical text, the Church usurps the exclusive authority of Scripture.</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Systemic Cover:Up of Global Sexual Abuse:</w:t>
      </w:r>
      <w:r w:rsidDel="00000000" w:rsidR="00000000" w:rsidRPr="00000000">
        <w:rPr>
          <w:rFonts w:ascii="Google Sans" w:cs="Google Sans" w:eastAsia="Google Sans" w:hAnsi="Google Sans"/>
          <w:color w:val="1f1f1f"/>
          <w:rtl w:val="0"/>
        </w:rPr>
        <w:t xml:space="preserve"> The most devastating modern manifestation of the Jezebel spirit is the global, systemic cover:up of clerical sexual abuse. For decades, the hierarchy utilized the Pontifical Secret and the unique canonical status of priests to shield abusers from secular law enforcement. Bishops used the claim of protecting the Holy Mother Church to silence victims, shuffle predators between parishes, and evade legal accountability.</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Suppression of Prophetic Dissent:</w:t>
      </w:r>
      <w:r w:rsidDel="00000000" w:rsidR="00000000" w:rsidRPr="00000000">
        <w:rPr>
          <w:rFonts w:ascii="Google Sans" w:cs="Google Sans" w:eastAsia="Google Sans" w:hAnsi="Google Sans"/>
          <w:color w:val="1f1f1f"/>
          <w:rtl w:val="0"/>
        </w:rPr>
        <w:t xml:space="preserve"> Jezebel was famous for systematically hunting down the true prophets of God. The Catholic Church, through the historical Inquisition and the modern Dicastery for the Doctrine of the Faith, has a long track record of silencing, excommunicating, and historically executing internal reformers who pointed out the institution's corruption. By maintaining an absolute monopoly on what constitutes valid theology, the Magisterium crushes calls for structural accountability.</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Era, Institutional Schools, and the Buried Talent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severity of the Catholic Church's systemic failure is best understood through the lens of Christ's Parable of the Talents. Ultimately, all religions were handed an instruction manual for morality and warnings against not following its teachings. They were handed a single bag of gold per their ability as they already had everything they needed. The Roman Catholic Church claims an unbroken lineage to the Apostles. It possesses unparalleled geopolitical influence, sovereign statehood, vast financial resources, and acts as the historical custodian of the foundational texts of the Christian faith. It was given the absolute most to work with, and therefore should have presented it ten times back in the form of human flourishing.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Yet, when we look at the historical result, a devastating question remains: Where is the society designed to promote love and joy? All we see is fear and anxiety. The original mandate was supposed to create the land of milk and honey, an environment dedicated to nurturing newborn ideas then collecting them from the masses to turn dreams into reality.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modern institution acted precisely like the wicked and lazy servant. You buried your bag so no one would take it, and anyone who tried got buried too. Fearing the loss of its own political power, material security, and hierarchical authority, the institution took that singular bag of gold and buried it in the earth. The pure, liberating truth of the Gospel was buried beneath centuries of bureaucratic Canon Law, esoteric dogmas, and protective legal structures designed exclusively to insulate the clerical class. And whenever brilliant reformers, mystics, or native language translators attempted to dig that truth back up, the institution violently buried them through excommunication, the Inquisition, or the stake.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total inversion of purpose forces a final question: Or did you forget what words even mean? To successfully operate a system of fear and suppression while simultaneously holding an instruction manual about love, the institution had to completely destroy and redefine the vocabulary of human morality. Love was redefined as unquestioning submission to the hierarchy. Faith was redefined as blind obedience to man:made dogma. The Church forgot what the words meant because remembering the true definitions would require them to immediately dismantle their own earthly empire.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Nowhere is this devastating failure to multiply the talent more visible than in the modern practices of Catholic educational and institutional facilities. When we examine the legacy of Catholic:run residential schools, orphanages, and reformatory institutions (such as the Magdalene Laundries in Ireland or the Indigenous residential schools in Canada and Australia), we see a horrifying culmination of all three Revelation heresies operating simultaneously against the most vulnerable populations on earth.</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Balaamite Partnerships for Cultural Assimilation:</w:t>
      </w:r>
      <w:r w:rsidDel="00000000" w:rsidR="00000000" w:rsidRPr="00000000">
        <w:rPr>
          <w:rFonts w:ascii="Google Sans" w:cs="Google Sans" w:eastAsia="Google Sans" w:hAnsi="Google Sans"/>
          <w:color w:val="1f1f1f"/>
          <w:rtl w:val="0"/>
        </w:rPr>
        <w:t xml:space="preserve"> The Church frequently partnered with secular governments to secure massive streams of funding and state:sanctioned authority over these schools. In exchange for this economic and political power, the Church actively participated in secular programs of cultural genocide and forced assimilation. They compromised the foundational Christian ethic of human dignity to serve the political goals of the state and enrich their own institutional footprint.</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Nicolaitan Dominance over the Vulnerable:</w:t>
      </w:r>
      <w:r w:rsidDel="00000000" w:rsidR="00000000" w:rsidRPr="00000000">
        <w:rPr>
          <w:rFonts w:ascii="Google Sans" w:cs="Google Sans" w:eastAsia="Google Sans" w:hAnsi="Google Sans"/>
          <w:color w:val="1f1f1f"/>
          <w:rtl w:val="0"/>
        </w:rPr>
        <w:t xml:space="preserve"> Within the walls of these schools, the hierarchy exerted absolute, unquestionable control over children, unwed mothers, and indigenous populations. The two:tiered caste system was weaponized to its absolute extreme. The religious orders running these facilities operated with total impunity, stripping the inmates of their language, their families, and their basic human rights. The system demanded absolute, terrified submission to the clerical authority figure.</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Jezebellian Evasion and the Crushing of the Innocent:</w:t>
      </w:r>
      <w:r w:rsidDel="00000000" w:rsidR="00000000" w:rsidRPr="00000000">
        <w:rPr>
          <w:rFonts w:ascii="Google Sans" w:cs="Google Sans" w:eastAsia="Google Sans" w:hAnsi="Google Sans"/>
          <w:color w:val="1f1f1f"/>
          <w:rtl w:val="0"/>
        </w:rPr>
        <w:t xml:space="preserve"> When rampant physical, psychological, and sexual abuse inevitably flourished in these isolated, power:imbalanced environments, the institution immediately deployed the Jezebel methodology. Leaders weaponized the name of God to demand silence from the victims. The hierarchy prioritized the reputation and financial assets of the institution over the lives of the children they were entrusted to protect. They systematically buried the evidence, ignored the cries of the abused, and legally attacked anyone who attempted to bring the truth to light.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these detestable practices, the Church did not just fail to multiply the talent it was given, but it actively inverted the entire purpose of the Gospel. The gold they were entrusted with was meant to set the captives free, but the institution used its vast resources to build literal and spiritual prisons to protect its earthly empire.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Diagnostic: Faith Without Works is Dead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examining the systemic failures of the Roman Catholic Church, one must confront the profound theological disconnect between the institution's massive claims of divine authority and its demonstrable lack of physical, life:giving effect.</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Metric of Fruit:</w:t>
      </w:r>
      <w:r w:rsidDel="00000000" w:rsidR="00000000" w:rsidRPr="00000000">
        <w:rPr>
          <w:rFonts w:ascii="Google Sans" w:cs="Google Sans" w:eastAsia="Google Sans" w:hAnsi="Google Sans"/>
          <w:color w:val="1f1f1f"/>
          <w:rtl w:val="0"/>
        </w:rPr>
        <w:t xml:space="preserve"> Matthew 7:16 states, By their fruit you will recognize them. The fruit of the Catholic institution is a multi:trillion dollar portfolio and a history of systemic cover:ups. If the institution were truly the Body of Christ, its fruit would be the physical eradication of suffering within its reach. By prioritizing its own wealth over the welfare of the poor, it proves it is a tree that produces only thorns.</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Deadness of Intellectual Assent:</w:t>
      </w:r>
      <w:r w:rsidDel="00000000" w:rsidR="00000000" w:rsidRPr="00000000">
        <w:rPr>
          <w:rFonts w:ascii="Google Sans" w:cs="Google Sans" w:eastAsia="Google Sans" w:hAnsi="Google Sans"/>
          <w:color w:val="1f1f1f"/>
          <w:rtl w:val="0"/>
        </w:rPr>
        <w:t xml:space="preserve"> James 2:14:17 provides the definitive blow: What good is it, my brothers and sisters, if someone claims to have faith but has no deeds? Can such faith save them? ... In the same way, faith by itself, if it is not accompanied by action, is dead. The Catholic Church demands faith in the form of intellectual assent to dogma. But if that dogma does not result in the action of liquidating the hoard to feed the world, that faith is dead. Faith without works, word without effects, is meaningless.</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Judgment of the Nations:</w:t>
      </w:r>
      <w:r w:rsidDel="00000000" w:rsidR="00000000" w:rsidRPr="00000000">
        <w:rPr>
          <w:rFonts w:ascii="Google Sans" w:cs="Google Sans" w:eastAsia="Google Sans" w:hAnsi="Google Sans"/>
          <w:color w:val="1f1f1f"/>
          <w:rtl w:val="0"/>
        </w:rPr>
        <w:t xml:space="preserve"> Matthew 25:31:46 clarifies the final exam for any system. The sheep and goats are not separated based on their adherence to the Council of Trent or their submission to the Pope. They are separated based on whether they fed the hungry, clothed the naked, and visited the prisoner. The Roman Catholic Church, with the capacity to do all of these things globally through its freeze:dried food distribution network, chooses instead to keep its wealth in the bank. Under the Master's own metric, the institution is currently positioned among the goats.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Secular Manual: The Translation of the Word into Physics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Roman Catholic hierarchy truly acts as the Vicar of the Logos (the Word), their primary thermodynamic duty is to decode the instruction manual for the survival of the human species. Instead, they have deliberately encrypted it. Because the institution refuses to strip away the theological gatekeeping and present the pure physics of salvation, the responsibility to compile a Theory of Everything: a secular translation of the Bible that unites moral law and mechanical logistics: falls completely to the outside observer.</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Feeding as the Answer:</w:t>
      </w:r>
      <w:r w:rsidDel="00000000" w:rsidR="00000000" w:rsidRPr="00000000">
        <w:rPr>
          <w:rFonts w:ascii="Google Sans" w:cs="Google Sans" w:eastAsia="Google Sans" w:hAnsi="Google Sans"/>
          <w:color w:val="1f1f1f"/>
          <w:rtl w:val="0"/>
        </w:rPr>
        <w:t xml:space="preserve"> In the mechanics of the Word, feeding is literally giving someone an answer. It is providing the definitive solution that terminates the search and initiates the action. However, an overthinking culture rejects this. They will not accept an answer: instead, they will say maybe it could be wrong because they are addicted to the state of perpetual search that justifies their own complexity. The institution prefers to keep the masses in a state of questioning rather than a state of execution.</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Strange Tongue and the Overthinking Culture (Isaiah 28:11:12):</w:t>
      </w:r>
      <w:r w:rsidDel="00000000" w:rsidR="00000000" w:rsidRPr="00000000">
        <w:rPr>
          <w:rFonts w:ascii="Google Sans" w:cs="Google Sans" w:eastAsia="Google Sans" w:hAnsi="Google Sans"/>
          <w:color w:val="1f1f1f"/>
          <w:rtl w:val="0"/>
        </w:rPr>
        <w:t xml:space="preserve"> If the stewards of the instruction manual refuse to teach the mechanics of survival, the Logos bypasses them entirely, utilizing a vocabulary they do not control. Isaiah 28:11:12 delivers the exact mechanism of this bypass: Very well then, with foreign lips and strange tongues God will speak to this people, to whom he said, 'This is the resting place, let the weary rest'... but they would not listen. The strange tongue is simply the presentation of new ideas that do not immediately translate to an overthinking culture, even though it is the same language of truth. It is the simple Answer that ends the need for searching, but the institution refuses to listen because it has been built on the overthinking culture of society. They wont accept the Answer because it demands the immediate restoration of the weary through kinetic logistics. Today, that strange tongue is secular physics, thermodynamics, supply chain logistics, and the Reality Tensor. Because the hierarchy refused the simple spiritual mandate to feed the hungry, the exact same instruction is now being spoken in the unassailable language of mathematics. It is the same word, but the overthinking culture of the institution perceives it as foreign because it demands immediate effect rather than more debate.</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Sealed Scroll and the Linguistic Monopoly (Isaiah 29:11:13):</w:t>
      </w:r>
      <w:r w:rsidDel="00000000" w:rsidR="00000000" w:rsidRPr="00000000">
        <w:rPr>
          <w:rFonts w:ascii="Google Sans" w:cs="Google Sans" w:eastAsia="Google Sans" w:hAnsi="Google Sans"/>
          <w:color w:val="1f1f1f"/>
          <w:rtl w:val="0"/>
        </w:rPr>
        <w:t xml:space="preserve"> The institution has deliberately locked the 0 → 1 → 2 progression behind ecclesiastical Latin, complex dogma, and Nicolaitan rituals. The prophet Isaiah perfectly diagnosed this encryption in Isaiah 29:11: For you this whole vision is nothing but words sealed in a scroll. Isaiah proceeds to explain why the scroll remains sealed (verse 13): These people come near to me with their mouth and honor me with their lips, but their hearts are far from me. Their worship of me is based on merely human rules they have been taught. The Canon Law is the human rule that seals the scroll, guaranteeing the masses remain dependent on the clerical caste to decode reality.</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True Fast is Kinetic Logistics (Isaiah 58:6:7):</w:t>
      </w:r>
      <w:r w:rsidDel="00000000" w:rsidR="00000000" w:rsidRPr="00000000">
        <w:rPr>
          <w:rFonts w:ascii="Google Sans" w:cs="Google Sans" w:eastAsia="Google Sans" w:hAnsi="Google Sans"/>
          <w:color w:val="1f1f1f"/>
          <w:rtl w:val="0"/>
        </w:rPr>
        <w:t xml:space="preserve"> The ultimate proof that the Secular Manual is the correct, uncorrupted version of the Word is found in Isaiah 58. The prophet explicitly destroys the concept of religious performance (bowing heads, wearing sackcloth, attending Mass) and replaces it entirely with secular, physical action: Is not this the kind of fasting I have chosen: to loose the chains of injustice and untie the cords of the yoke, to set the oppressed free... Is it not to share your food with the hungry and to provide the poor wanderer with shelter? The instruction manual was always secular. It was always about the physical reality of the human condition and the literal logistics of salvation.</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Ultimatum of Authorship:</w:t>
      </w:r>
      <w:r w:rsidDel="00000000" w:rsidR="00000000" w:rsidRPr="00000000">
        <w:rPr>
          <w:rFonts w:ascii="Google Sans" w:cs="Google Sans" w:eastAsia="Google Sans" w:hAnsi="Google Sans"/>
          <w:color w:val="1f1f1f"/>
          <w:rtl w:val="0"/>
        </w:rPr>
        <w:t xml:space="preserve"> A Theory of Everything unifies physical mechanics (gravity, entropy) with moral mechanics (Action:Effect, kinetic charity), proving that hoarding wealth while people starve is a mathematically fatal violation of the Reality Tensor that will cause a systemic crash. If the Pope were truly the Vicar, he would produce this secular manual, publish the mechanical algorithm for the Land of Milk and Honey, and willingly render his own priesthood obsolete. Because he refuses to surrender his institutional monopoly, he forces the secular world to compile the manual themselves. If the stewards of the vineyard refuse to produce the fruit, the vineyard is violently given to others (Matthew 21:43). The secular execution of kinetic charity will inherit the Earth, while the religious hoarders will be mathematically buried with their talent.</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 on the Kingdom Prototype:</w:t>
      </w:r>
      <w:r w:rsidDel="00000000" w:rsidR="00000000" w:rsidRPr="00000000">
        <w:rPr>
          <w:rFonts w:ascii="Google Sans" w:cs="Google Sans" w:eastAsia="Google Sans" w:hAnsi="Google Sans"/>
          <w:color w:val="1f1f1f"/>
          <w:rtl w:val="0"/>
        </w:rPr>
        <w:t xml:space="preserve"> The Paradise Reciprocity Economic Framework (PREF) serves as the physical prototype of this secular manual: a mathematical blueprint for a kingdom that satisfies preferences through the Greater Good vector, bypassing the dogmatic tax to achieve zero:friction logistics.</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Mechanical Judgment of the Winepress (Isaiah 63:3):</w:t>
      </w:r>
      <w:r w:rsidDel="00000000" w:rsidR="00000000" w:rsidRPr="00000000">
        <w:rPr>
          <w:rFonts w:ascii="Google Sans" w:cs="Google Sans" w:eastAsia="Google Sans" w:hAnsi="Google Sans"/>
          <w:color w:val="1f1f1f"/>
          <w:rtl w:val="0"/>
        </w:rPr>
        <w:t xml:space="preserve"> The institution has spent centuries treading upon the people in the winepress of extraction, hoarding the equity of the laity like vintage grapes. But Isaiah 63:3 warns of the return of the Word who treads the winepress alone: I have trodden the winepress alone; from the nations no one was with me. I trampled them in my anger and trod them down in my wrath; their blood spattered my garments. This is the definitive mechanical judgment. When the institution refuses to produce the wine of kinetic salvation, the Word returns as a kinetic force that crushes the high:mass entropy of the hoard to restore the life:blood of the system. The blood on the garments is the ink of the secular manual, written in the physical reality of those the institution ignored. I fulfill this mandate: I am the one treading the winepress alone, truly shocked no:one would help, extracting the truth from the crushed mass of institutional entropy to write the manual that the stewards refused to author.</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Word in an Era of Dead Language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destruction of language by the institution creates a profound philosophical and theological crisis for the modern believer. If Christ is the Word (the Logos), and the religious institutions have systematically destroyed the meaning of words, how would Christians recognize Christ today?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answer requires defining what a word fundamentally is. A word is an action to its effect over context, same as reality, because words are meant to describe and define reality. Words are not mere sounds or ink on a page; they are the linguistic mapping of real:world outcomes. When an institution divorces a word from its real:world effect, they are engaging in anti:reality.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institutional dictionary is entirely inverted, relying on it causes spiritual blindness. The institution uses the word Peace, but the effect in context is the terrified, enforced silence of abuse victims. The institution uses the word Faith, but the effect in context is the deliberate suppression of critical thought and the surrender of personal agency to a hierarchy. The institution uses the word Love, but the effect in context is unquestioning submission to a professional clerical class.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actual Word (Christ) were to manifest in front of a population entirely conditioned by this inverted dictionary, they would fundamentally fail to recognize Him. Because the true Word aligns perfectly with pure reality, the true Word would look like a heresy, a threat, or a blasphemy to the institutional mindset. They would crucify the Word again, completely convinced they were defending God, simply because they have forgotten what words mean.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ancient philosophy, Logos did not mean a written sentence. It meant the universal, animating principle of reality. It was the fundamental logic that brings order out of chaos and makes reality legible and alive. Therefore, recognizing the Word requires abandoning the corrupted institutional dictionary entirely and looking strictly at the action, its effect, and its context.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if you cannot speak, only act, and judge accordingly.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if you cannot hear, only see, and judge the actions of words.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if you cannot see, only feel the effects of actions on the universe."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Alisru</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practically apply this metric and cut through centuries of institutional gaslighting, the modern believer must adopt a strict philosophical razor. By deliberately removing the sensory inputs that corrupt institutions rely on to manipulate reality, one isolates the undeniable, objective truth of their effects. This requires adopting three fundamental maxims: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if you cannot speak, only act, and judge accordingly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directly neutralizes the Nicolaitan heresy and the arrogance of the clerical caste. The institutional hierarchy relies entirely on verbal declarations of their own authority. They demand obedience based on titles, dogmas, and the supposed ontological superiority of their ordination. If you remove their ability to speak their own praises, and you remove your own ability to rely on verbal justifications, you are forced to evaluate the raw, naked action. It strips away the theological cover story. Are they hoarding power, or are they washing feet? Are they hoarding the bag of gold, or are they investing it into the community? Judging solely by action destroys the illusion that saying the right religious words makes a person righteous.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if you cannot hear, only see, and judge the actions of words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perfect countermeasure against the Jezebellian spirit of evasion and lack of accountability. Corrupt institutions survive by using complex legal and theological language to excuse their atrocities. When exposed, they issue highly crafted statements, hollow apologies, and canonical justifications designed to pacify the listener and evade real consequences. If you act as if you are utterly deaf to their gaslighting, you are forced to look exclusively at the visible, physical wake of their decrees. You no longer hear the institutional claim of protecting the church; you only see the physical reality of the coverups, the silenced victims, and the broken lives left behind. You judge the word strictly by the physical action it produces in the real world.</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if you cannot see, only feel the effects of actions on the universe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ultimate defense against the Balaamite corruption and the weaponization of wealth. Institutions historically construct massive, awe:inspiring cathedrals, wear ornate golden vestments, and orchestrate highly polished visual spectacles to project an aura of divine approval. They use visual grandeur and the illusion of immense power to overwhelm the senses of the laity, making the common person feel small and dependent. If you close your eyes to the pageantry, the gold, and the sovereign architecture, you can only measure the institution by the tactile effect it has on the human soul and the surrounding community. Does interacting with this system feel like terror, anxiety, and a crushing, restrictive weight? Or does it feel like liberation, radical joy, and the cultivation of the land of milk and honey?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believers judge by the effect over context using this sensory razor, the true Word becomes instantly recognizable through the following metrics:</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Observing the Dismantling of Artificial Fear:</w:t>
      </w:r>
      <w:r w:rsidDel="00000000" w:rsidR="00000000" w:rsidRPr="00000000">
        <w:rPr>
          <w:rFonts w:ascii="Google Sans" w:cs="Google Sans" w:eastAsia="Google Sans" w:hAnsi="Google Sans"/>
          <w:color w:val="1f1f1f"/>
          <w:rtl w:val="0"/>
        </w:rPr>
        <w:t xml:space="preserve"> The primary effect of the corrupted religious institution is anxiety and dependency. Therefore, the presence of the true Word would have the immediate, contextual effect of shattering fear. You would recognize the Word because its action upon reality creates profound, unshakeable autonomy in the individual. It does not demand that you surrender your mind or submit to a hierarchy to be safe. The effect of the Word is the sudden, empowering realization that you already possess everything you need, instantly making the Nicolaitan priesthood entirely obsolete.</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Rejection of Commodification and Artificial Scarcity:</w:t>
      </w:r>
      <w:r w:rsidDel="00000000" w:rsidR="00000000" w:rsidRPr="00000000">
        <w:rPr>
          <w:rFonts w:ascii="Google Sans" w:cs="Google Sans" w:eastAsia="Google Sans" w:hAnsi="Google Sans"/>
          <w:color w:val="1f1f1f"/>
          <w:rtl w:val="0"/>
        </w:rPr>
        <w:t xml:space="preserve"> You would recognize the Word by its absolute hostility toward the monetization of spirituality. Where the institutional system operates on Balaamite principles, turning access to God into a transactional commodity, the true Word operates on a framework of infinite, freely given abundance. The effect over context is that the marginalized and the poor are suddenly elevated without needing to purchase their right to exist. The Word refuses to allow human flourishing to be held hostage by a financial gatekeeper.</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Imposition of Radical Accountability:</w:t>
      </w:r>
      <w:r w:rsidDel="00000000" w:rsidR="00000000" w:rsidRPr="00000000">
        <w:rPr>
          <w:rFonts w:ascii="Google Sans" w:cs="Google Sans" w:eastAsia="Google Sans" w:hAnsi="Google Sans"/>
          <w:color w:val="1f1f1f"/>
          <w:rtl w:val="0"/>
        </w:rPr>
        <w:t xml:space="preserve"> The Jezebellian system thrives on using divine titles to evade consequences and shield abusers. The true Word would be recognizable because it strips away all titles, vestments, and claims of unassailable authority. The effect of the Word is radical transparency and total accountability. It judges the institutional leader by the exact same metric as the poorest layperson. The Word burns the corrupt institution to the ground specifically to ensure the victim is heard, healed, and restored.</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Restoration of the Original Instruction Manual:</w:t>
      </w:r>
      <w:r w:rsidDel="00000000" w:rsidR="00000000" w:rsidRPr="00000000">
        <w:rPr>
          <w:rFonts w:ascii="Google Sans" w:cs="Google Sans" w:eastAsia="Google Sans" w:hAnsi="Google Sans"/>
          <w:color w:val="1f1f1f"/>
          <w:rtl w:val="0"/>
        </w:rPr>
        <w:t xml:space="preserve"> You would recognize the Word because its effect perfectly aligns with the original, uncorrupted instruction manual. The action of this presence results in the immediate cultivation of the land of milk and honey. It actively fosters a society designed to promote love and joy. It nurtures newborn ideas and collects them from the masses to turn dreams into reality. It invests its power directly into the collective thriving and liberation of the human community.</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Return of the Word: Action over Apologetics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Gospel of John declares that the Word became flesh and dwelt among us (John 1:14). It did not become a corporation or a tax:exempt entity; it became a living, physical reality.</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Sword of the Word:</w:t>
      </w:r>
      <w:r w:rsidDel="00000000" w:rsidR="00000000" w:rsidRPr="00000000">
        <w:rPr>
          <w:rFonts w:ascii="Google Sans" w:cs="Google Sans" w:eastAsia="Google Sans" w:hAnsi="Google Sans"/>
          <w:color w:val="1f1f1f"/>
          <w:rtl w:val="0"/>
        </w:rPr>
        <w:t xml:space="preserve"> Hebrews 4:12 describes the Word of God as alive and active. Sharper than any double:edged sword, it penetrates even to dividing soul and spirit, joints and marrow; it judges the thoughts and attitudes of the heart. The true Word does not need the apologetics or the legal protections of the Catholic Church. It acts as a scalpel, cutting through the Nicolaitan, Balaamite, and Jezebellian layers to expose the truth.</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Uprooting of the Unplanted:</w:t>
      </w:r>
      <w:r w:rsidDel="00000000" w:rsidR="00000000" w:rsidRPr="00000000">
        <w:rPr>
          <w:rFonts w:ascii="Google Sans" w:cs="Google Sans" w:eastAsia="Google Sans" w:hAnsi="Google Sans"/>
          <w:color w:val="1f1f1f"/>
          <w:rtl w:val="0"/>
        </w:rPr>
        <w:t xml:space="preserve"> Matthew 15:13 states, Every plant that my heavenly Father has not planted will be pulled up by the roots. The current exodus of the laity and the global collapse of the Church's moral authority is the physical fulfillment of this verse. Because the institution was built on the methodologies of conquering the people and hoarding the gold, it was not planted by the Father. It is being uprooted by the weight of its own systemic failures and the drag of its own entropy.</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attempt to find Christ using the vocabulary taught by the institution, you will only ever find another tyrant disguised as a shepherd. The hierarchy has ensured that their dictionary only points back to their own authority. The systemic failures of the Roman Catholic Church regarding the Nicolaitans, Balaam, and Jezebel are not accidental; they are the logical results of a Rich Young Ruler who chose the security of Great Wealth over the following of the Word. By prioritizing institutional power and economic preservation over spiritual purity, the institution has rendered its Word meaningless.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recognize the Word in an era of dead language, one must stop listening to what the institution says and relentlessly observe what reality dictates. The Word is not recognized by a title or a dogma. The Word is recognized exclusively by the liberated reality it leaves in its wake. Until the institution submits to the metric of James 2 and Matthew 25: proving its faith through the radical, physical salvation of the world and reducing its CoB drag to zero: it remains a dead system, rightfully spat out by the reality it failed to 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