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6oj1wpqnxeo" w:id="0"/>
      <w:bookmarkEnd w:id="0"/>
      <w:r w:rsidDel="00000000" w:rsidR="00000000" w:rsidRPr="00000000">
        <w:rPr>
          <w:rtl w:val="0"/>
        </w:rPr>
        <w:t xml:space="preserve">Value Physics Research Repository — Website &amp; Autonomous Workflow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Alethekanon Research Institute — Division 2: Societal Economics &amp; Macro-Micro Simulation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Coonabarabran, New South Wales, Australia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Revision:</w:t>
      </w:r>
      <w:r w:rsidDel="00000000" w:rsidR="00000000" w:rsidRPr="00000000">
        <w:rPr>
          <w:rtl w:val="0"/>
        </w:rPr>
        <w:t xml:space="preserve"> Sprint 18.5 (October 2026) | 60 Registered Deliverables | 22 Calibrated Australian Commodities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u1pclufmnz2u" w:id="1"/>
      <w:bookmarkEnd w:id="1"/>
      <w:r w:rsidDel="00000000" w:rsidR="00000000" w:rsidRPr="00000000">
        <w:rPr>
          <w:rtl w:val="0"/>
        </w:rPr>
        <w:t xml:space="preserve">1. System 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workflow and website presentation architecture is engineered to automatically translate the entire </w:t>
      </w:r>
      <w:r w:rsidDel="00000000" w:rsidR="00000000" w:rsidRPr="00000000">
        <w:rPr>
          <w:b w:val="1"/>
          <w:bCs w:val="1"/>
          <w:rtl w:val="0"/>
        </w:rPr>
        <w:t xml:space="preserve">Value Physics</w:t>
      </w:r>
      <w:r w:rsidDel="00000000" w:rsidR="00000000" w:rsidRPr="00000000">
        <w:rPr>
          <w:rtl w:val="0"/>
        </w:rPr>
        <w:t xml:space="preserve"> research corpus—including 60 registered treatises and papers, real-world empirical pricing calibration datasets, formal sprint changelogs, daily multi-agent operational logs, and weekly executive summaries—into an accessible, interactive, and beautiful HTML presentation suite.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system bridges the gap between raw research artifacts stored in Google Drive / Google Sheets and the public web by providing: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Papers &amp; Treatises Catalog:</w:t>
      </w:r>
      <w:r w:rsidDel="00000000" w:rsidR="00000000" w:rsidRPr="00000000">
        <w:rPr>
          <w:rtl w:val="0"/>
        </w:rPr>
        <w:t xml:space="preserve"> Full search, filtering, and deep-dive modal views for all 60 deliverables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VPE-01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VPE-60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22-Commodity Empirical Pricing Explorer:</w:t>
      </w:r>
      <w:r w:rsidDel="00000000" w:rsidR="00000000" w:rsidRPr="00000000">
        <w:rPr>
          <w:rtl w:val="0"/>
        </w:rPr>
        <w:t xml:space="preserve"> Live comparison between observed commercial retail prices ($P_{\text{obs}}$) and Recommended Retail Price based on Difficulty ($\text{RRP/D}$), with an interactive </w:t>
      </w:r>
      <w:r w:rsidDel="00000000" w:rsidR="00000000" w:rsidRPr="00000000">
        <w:rPr>
          <w:b w:val="1"/>
          <w:bCs w:val="1"/>
          <w:rtl w:val="0"/>
        </w:rPr>
        <w:t xml:space="preserve">Universal Price Equation (UPE)</w:t>
      </w:r>
      <w:r w:rsidDel="00000000" w:rsidR="00000000" w:rsidRPr="00000000">
        <w:rPr>
          <w:rtl w:val="0"/>
        </w:rPr>
        <w:t xml:space="preserve"> simulator.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 Sprint Changelog:</w:t>
      </w:r>
      <w:r w:rsidDel="00000000" w:rsidR="00000000" w:rsidRPr="00000000">
        <w:rPr>
          <w:rtl w:val="0"/>
        </w:rPr>
        <w:t xml:space="preserve"> Complete historical audit trail across Sprints 17.0–18.5 and beyond.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Updates &amp; Weekly Summaries Stream:</w:t>
      </w:r>
      <w:r w:rsidDel="00000000" w:rsidR="00000000" w:rsidRPr="00000000">
        <w:rPr>
          <w:rtl w:val="0"/>
        </w:rPr>
        <w:t xml:space="preserve"> Automated aggregation of multi-agent logs (Project Manager, Lead Researcher, Epistemic Auditor, and Commercial Linker) alongside synthesized weekly milestones.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Static Generator:</w:t>
      </w:r>
      <w:r w:rsidDel="00000000" w:rsidR="00000000" w:rsidRPr="00000000">
        <w:rPr>
          <w:rtl w:val="0"/>
        </w:rPr>
        <w:t xml:space="preserve"> Zero-dependency, offline-capable static site compiler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build_value_physics_site.py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7zds3gm01fzj" w:id="2"/>
      <w:bookmarkEnd w:id="2"/>
      <w:r w:rsidDel="00000000" w:rsidR="00000000" w:rsidRPr="00000000">
        <w:rPr>
          <w:rtl w:val="0"/>
        </w:rPr>
        <w:t xml:space="preserve">2. Autonomous Multi-Agent Research Triad &amp; Spark Schedule Workflow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Value Physics research corpus is autonomously advanced and audited through four daily scheduled actions in Gemini Spark: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                          DAILY SCHEDULED AGENT WORKFLOW                         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06:30 AM AEST  | Commercial &amp; Orthodox Linker                                   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               | - Surveys ABS, ABARES, AEMO, and ACCC benchmark microdata.      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               | - Identifies real-world market costs and margin structures.      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+----------------+------------------------------------------------------------------+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07:30 AM AEST  | Lead Researcher                                                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               | - Selects target physical commodities for empirical calibration. 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               | - Executes forward pricing and reverse-engineers retail drag Ra.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               | - Updates VPE-55 treatise and generates standalone Python code. 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+----------------+------------------------------------------------------------------+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07:30 AM AEST  | Project Manager                                                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               | - Audits repository health across all 60 deliverables.          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               | - Appends sprint logs to canonical Master Ledger (VPE-15/23).   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               | - Verifies Zenodo upload packages and living treatise VPE-60.   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+----------------+------------------------------------------------------------------+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09:30 AM AEST  | Epistemic Auditor &amp; Checker                                      |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               | - Adversarially stress-tests mathematical derivations &amp; proofs.  |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               | - Runs 24 unit tests in test_value_physics.py and RRP tests.     |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               | - Issues Epistemic Audit Sign-Off (AUD-VPE-001 to AUD-VPE-015).  |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+----------------+------------------------------------------------------------------+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10:30 AM AEST  | [Automated Site Sync &amp; Build] (This Workflow)                   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(Post-Audit)   | - Downloads latest CSVs, CHANGELOG.md, and pm_master_log.txt.    |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               | - Compiles structured JSON datasets.                             |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               | - Re-generates index.html, papers.html, data.html, updates.html. |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               | - Deploys refreshed site to web hosting / GitHub Pages.          |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+----------------+------------------------------------------------------------------+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u3h9ni6bsico" w:id="3"/>
      <w:bookmarkEnd w:id="3"/>
      <w:r w:rsidDel="00000000" w:rsidR="00000000" w:rsidRPr="00000000">
        <w:rPr>
          <w:rtl w:val="0"/>
        </w:rPr>
        <w:t xml:space="preserve">3. Directory Structure &amp; Generated Artifacts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output/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 index.html                   # Master Portal (SPA with live tabs, search, calculator)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 papers.html                  # Dedicated Papers &amp; Deliverables Registry Explorer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data.html                    # Dedicated 22-Commodity Empirical Pricing Matrix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changelog.html               # Dedicated Repository Sprints Changelog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 updates.html                 # Dedicated Daily Updates &amp; Weekly Summaries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├── workflow.html                # Dedicated Workflow &amp; Architecture Documentation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build_value_physics_site.py  # Standalone Python Site Generator &amp; Parser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├── sync_and_build.sh            # Automated Bash Pipeline Script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├── WORKFLOW.md                  # Comprehensive Architecture &amp; Deployment Guide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└── workflows/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    └── deploy.yml           # GitHub Pages CI/CD Continuous Deployment Action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└── data/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├── papers.json              # 60 Deliverables metadata &amp; Drive links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├── commodities.json         # 22 Australian commodities calibration microdata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├── changelog.json           # Sprint releases and 75 formal logs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├── daily_updates.json       # 79 Multi-agent daily execution logs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└── weekly_summaries.json    # 7 Synthesized weekly executive summaries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ky2pxe7lb2wh" w:id="4"/>
      <w:bookmarkEnd w:id="4"/>
      <w:r w:rsidDel="00000000" w:rsidR="00000000" w:rsidRPr="00000000">
        <w:rPr>
          <w:rtl w:val="0"/>
        </w:rPr>
        <w:t xml:space="preserve">4. How to Run &amp; Update the Site (Zero-Dependency Dual-Mode Build Engine)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fpxsn4eduoy7" w:id="5"/>
      <w:bookmarkEnd w:id="5"/>
      <w:r w:rsidDel="00000000" w:rsidR="00000000" w:rsidRPr="00000000">
        <w:rPr>
          <w:rtl w:val="0"/>
        </w:rPr>
        <w:t xml:space="preserve">Option A: Local Build &amp; Preview (Single Command)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generator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build_value_physics_site.py</w:t>
      </w:r>
      <w:r w:rsidDel="00000000" w:rsidR="00000000" w:rsidRPr="00000000">
        <w:rPr>
          <w:rtl w:val="0"/>
        </w:rPr>
        <w:t xml:space="preserve"> features a zero-dependency dual-mode architecture. When raw export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downloads/</w:t>
      </w:r>
      <w:r w:rsidDel="00000000" w:rsidR="00000000" w:rsidRPr="00000000">
        <w:rPr>
          <w:rtl w:val="0"/>
        </w:rPr>
        <w:t xml:space="preserve"> are absent—such as in clean CI/CD automated deployment environments or fresh checkouts—the script automatically detects the missing source files and falls back to using pre-compiled bundled JSON datasets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. Furthermore, all path resolutions are relative, ensuring execution operates without any hardcoded container paths.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Execute the automated pipeline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bash sync_and_build.sh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Or run the Python generator directly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python3 build_value_physics_site.py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Launch local preview server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python3 -m http.server 8000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</w:t>
      </w:r>
      <w:r w:rsidDel="00000000" w:rsidR="00000000" w:rsidRPr="00000000">
        <w:rPr>
          <w:rtl w:val="0"/>
        </w:rPr>
        <w:t xml:space="preserve"> in your web browser.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u72l036hbj8l" w:id="6"/>
      <w:bookmarkEnd w:id="6"/>
      <w:r w:rsidDel="00000000" w:rsidR="00000000" w:rsidRPr="00000000">
        <w:rPr>
          <w:rtl w:val="0"/>
        </w:rPr>
        <w:t xml:space="preserve">Option B: Synchronizing Latest Changes from Google Drive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When raw export files are present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downloads/</w:t>
      </w:r>
      <w:r w:rsidDel="00000000" w:rsidR="00000000" w:rsidRPr="00000000">
        <w:rPr>
          <w:rtl w:val="0"/>
        </w:rPr>
        <w:t xml:space="preserve">, the script parses them and updates the static HTML content alongside the JSON datasets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the latest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 Physics Project Management — Master Changelog &amp; Deliverables Registry</w:t>
      </w:r>
      <w:r w:rsidDel="00000000" w:rsidR="00000000" w:rsidRPr="00000000">
        <w:rPr>
          <w:rtl w:val="0"/>
        </w:rPr>
        <w:t xml:space="preserve"> (Sheet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1DmzdWW6Kkm4Z4B1QX3U1S48o06XOOQRg5LYooD8DzTg</w:t>
      </w:r>
      <w:r w:rsidDel="00000000" w:rsidR="00000000" w:rsidRPr="00000000">
        <w:rPr>
          <w:rtl w:val="0"/>
        </w:rPr>
        <w:t xml:space="preserve">) as CSV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downloads/deliverables_registry.csv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empirical_calibration_data_22_commodities</w:t>
      </w:r>
      <w:r w:rsidDel="00000000" w:rsidR="00000000" w:rsidRPr="00000000">
        <w:rPr>
          <w:rtl w:val="0"/>
        </w:rPr>
        <w:t xml:space="preserve"> (Sheet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1NeNlS1-pjRmO4RY7fn47QTcb1hV9BStavMT9seKrcFg</w:t>
      </w:r>
      <w:r w:rsidDel="00000000" w:rsidR="00000000" w:rsidRPr="00000000">
        <w:rPr>
          <w:rtl w:val="0"/>
        </w:rPr>
        <w:t xml:space="preserve">) as CSV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downloads/empirical_calibration_data_22_commodities.csv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CHANGELOG.md</w:t>
      </w:r>
      <w:r w:rsidDel="00000000" w:rsidR="00000000" w:rsidRPr="00000000">
        <w:rPr>
          <w:rtl w:val="0"/>
        </w:rPr>
        <w:t xml:space="preserve"> (Doc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10-izMWCGkYcslJ_ORhvBMp8hF-pOUHNNePWNDUVbqqs</w:t>
      </w:r>
      <w:r w:rsidDel="00000000" w:rsidR="00000000" w:rsidRPr="00000000">
        <w:rPr>
          <w:rtl w:val="0"/>
        </w:rPr>
        <w:t xml:space="preserve">)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downloads/CHANGELOG.md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build_value_physics_site.py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HTML website is instantaneously regenerated with the latest papers, prices, and sprint summaries.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irws1888afo1" w:id="7"/>
      <w:bookmarkEnd w:id="7"/>
      <w:r w:rsidDel="00000000" w:rsidR="00000000" w:rsidRPr="00000000">
        <w:rPr>
          <w:rtl w:val="0"/>
        </w:rPr>
        <w:t xml:space="preserve">5. Web Hosting &amp; Production Deployment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oerxj0zbv81b" w:id="8"/>
      <w:bookmarkEnd w:id="8"/>
      <w:r w:rsidDel="00000000" w:rsidR="00000000" w:rsidRPr="00000000">
        <w:rPr>
          <w:rtl w:val="0"/>
        </w:rPr>
        <w:t xml:space="preserve">1. GitHub Pages (Automated via GitHub Actions)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included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.github/workflows/deploy.yml</w:t>
      </w:r>
      <w:r w:rsidDel="00000000" w:rsidR="00000000" w:rsidRPr="00000000">
        <w:rPr>
          <w:rtl w:val="0"/>
        </w:rPr>
        <w:t xml:space="preserve"> automatically triggers on every commit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and on a daily schedule (00:00 UTC / 11:00 AM AEST).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Push the generated directory to a GitHub repository.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GitHub, navigate to </w:t>
      </w:r>
      <w:r w:rsidDel="00000000" w:rsidR="00000000" w:rsidRPr="00000000">
        <w:rPr>
          <w:b w:val="1"/>
          <w:bCs w:val="1"/>
          <w:rtl w:val="0"/>
        </w:rPr>
        <w:t xml:space="preserve">Settings &gt; Pages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Build and deployment &gt; Source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site will deploy automatically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https://&lt;username&gt;.github.io/&lt;repo-name&gt;/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5vrlshozl5re" w:id="9"/>
      <w:bookmarkEnd w:id="9"/>
      <w:r w:rsidDel="00000000" w:rsidR="00000000" w:rsidRPr="00000000">
        <w:rPr>
          <w:rtl w:val="0"/>
        </w:rPr>
        <w:t xml:space="preserve">2. Cloudflare Pages / Netlify / Vercel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Link your repository.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build_value_physics_site.py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Publish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Zero environment variables required.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lvrwcqdjd0k3" w:id="10"/>
      <w:bookmarkEnd w:id="10"/>
      <w:r w:rsidDel="00000000" w:rsidR="00000000" w:rsidRPr="00000000">
        <w:rPr>
          <w:rtl w:val="0"/>
        </w:rPr>
        <w:t xml:space="preserve">3. Air-Gapped / Offline Local Browsing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HTML files are compiled with embedded JSON datasets, allowing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to be opened directly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file://</w:t>
      </w:r>
      <w:r w:rsidDel="00000000" w:rsidR="00000000" w:rsidRPr="00000000">
        <w:rPr>
          <w:rtl w:val="0"/>
        </w:rPr>
        <w:t xml:space="preserve"> protocol in any standard web browser without requiring a web server or internet connection.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