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C2" w:rsidRDefault="00405AC2">
      <w:bookmarkStart w:id="0" w:name="_GoBack"/>
      <w:r>
        <w:t>Uma clínica necessita controlar as consultas medicas realizadas e marcadas pelos médicos a ela vinculados, assim como acompanhar quem são os pacientes atendidos para manter o acompanhamento clinico dos mesmos,</w:t>
      </w:r>
    </w:p>
    <w:p w:rsidR="00405AC2" w:rsidRDefault="00405AC2">
      <w:r>
        <w:t>Ao levantarmos os dados para a construção do sistema n nos foi informado que para cada medico a clínica mantem uma ficha com o numero de crm do médico, seu nome endereço, especialidade.</w:t>
      </w:r>
    </w:p>
    <w:p w:rsidR="00405AC2" w:rsidRDefault="00405AC2">
      <w:r>
        <w:t>Os paciente preenchem um cadastro com dados pessoais tais como nome endereço data de nascimento, sexo etc. toda consulta é registrada em fichários próprio com as informações sobre médico e paciente diagnostico etc.</w:t>
      </w:r>
      <w:bookmarkEnd w:id="0"/>
    </w:p>
    <w:sectPr w:rsidR="0040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C2"/>
    <w:rsid w:val="004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96353-57E7-45F2-A362-861737DF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405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2016-01-04T17:37:00Z</dcterms:created>
  <dcterms:modified xsi:type="dcterms:W3CDTF">2016-01-04T17:43:00Z</dcterms:modified>
</cp:coreProperties>
</file>