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2DE32" w14:textId="0415A521" w:rsidR="001F5A89" w:rsidRDefault="00862A2A" w:rsidP="00862A2A">
      <w:pPr>
        <w:jc w:val="center"/>
        <w:rPr>
          <w:b/>
          <w:bCs/>
          <w:sz w:val="36"/>
          <w:szCs w:val="52"/>
        </w:rPr>
      </w:pPr>
      <w:r w:rsidRPr="00862A2A">
        <w:rPr>
          <w:b/>
          <w:bCs/>
          <w:sz w:val="36"/>
          <w:szCs w:val="52"/>
        </w:rPr>
        <w:t>Exercícios</w:t>
      </w:r>
      <w:r>
        <w:rPr>
          <w:b/>
          <w:bCs/>
          <w:sz w:val="36"/>
          <w:szCs w:val="52"/>
        </w:rPr>
        <w:t xml:space="preserve"> normalização banco de dados</w:t>
      </w:r>
    </w:p>
    <w:p w14:paraId="630F58D0" w14:textId="65BFAAC4" w:rsidR="00862A2A" w:rsidRDefault="00862A2A" w:rsidP="00862A2A">
      <w:pPr>
        <w:rPr>
          <w:b/>
          <w:bCs/>
          <w:sz w:val="36"/>
          <w:szCs w:val="52"/>
        </w:rPr>
      </w:pPr>
    </w:p>
    <w:p w14:paraId="3E2EC9A7" w14:textId="77777777" w:rsidR="00862A2A" w:rsidRPr="00862A2A" w:rsidRDefault="00862A2A" w:rsidP="00862A2A">
      <w:r w:rsidRPr="00862A2A">
        <w:t>Exercício 1:</w:t>
      </w:r>
    </w:p>
    <w:p w14:paraId="494BC284" w14:textId="63AA380A" w:rsidR="00862A2A" w:rsidRDefault="00862A2A" w:rsidP="00862A2A">
      <w:r w:rsidRPr="00862A2A">
        <w:drawing>
          <wp:anchor distT="0" distB="0" distL="114300" distR="114300" simplePos="0" relativeHeight="251658240" behindDoc="0" locked="0" layoutInCell="1" allowOverlap="1" wp14:anchorId="613BFEED" wp14:editId="1434C495">
            <wp:simplePos x="0" y="0"/>
            <wp:positionH relativeFrom="margin">
              <wp:align>left</wp:align>
            </wp:positionH>
            <wp:positionV relativeFrom="paragraph">
              <wp:posOffset>615817</wp:posOffset>
            </wp:positionV>
            <wp:extent cx="540004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88" y="21268"/>
                <wp:lineTo x="21488" y="0"/>
                <wp:lineTo x="0" y="0"/>
              </wp:wrapPolygon>
            </wp:wrapThrough>
            <wp:docPr id="1982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5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A2A">
        <w:t>Considere a seguinte tabela que armazena informações sobre alunos em uma escola:</w:t>
      </w:r>
    </w:p>
    <w:p w14:paraId="38A4B3FF" w14:textId="77777777" w:rsidR="00862A2A" w:rsidRPr="00862A2A" w:rsidRDefault="00862A2A" w:rsidP="00862A2A"/>
    <w:p w14:paraId="37865FF8" w14:textId="77777777" w:rsidR="00862A2A" w:rsidRPr="00862A2A" w:rsidRDefault="00862A2A" w:rsidP="00862A2A"/>
    <w:p w14:paraId="15B39909" w14:textId="77777777" w:rsidR="00862A2A" w:rsidRPr="00862A2A" w:rsidRDefault="00862A2A" w:rsidP="00862A2A"/>
    <w:p w14:paraId="1BE479E0" w14:textId="77777777" w:rsidR="00862A2A" w:rsidRDefault="00862A2A" w:rsidP="00862A2A">
      <w:pPr>
        <w:tabs>
          <w:tab w:val="left" w:pos="921"/>
        </w:tabs>
      </w:pPr>
      <w:r>
        <w:t>Exercício 2:</w:t>
      </w:r>
    </w:p>
    <w:p w14:paraId="0C680F1E" w14:textId="77777777" w:rsidR="00862A2A" w:rsidRDefault="00862A2A" w:rsidP="00862A2A">
      <w:pPr>
        <w:tabs>
          <w:tab w:val="left" w:pos="921"/>
        </w:tabs>
      </w:pPr>
      <w:r>
        <w:t>Considere a seguinte tabela que armazena informações sobre pedidos de clientes em uma loja online:</w:t>
      </w:r>
    </w:p>
    <w:p w14:paraId="427E43AA" w14:textId="77777777" w:rsidR="00862A2A" w:rsidRDefault="00862A2A" w:rsidP="00862A2A">
      <w:pPr>
        <w:tabs>
          <w:tab w:val="left" w:pos="921"/>
        </w:tabs>
      </w:pPr>
    </w:p>
    <w:p w14:paraId="4E76E8E3" w14:textId="662A43BC" w:rsidR="00862A2A" w:rsidRPr="00862A2A" w:rsidRDefault="00862A2A" w:rsidP="00862A2A">
      <w:pPr>
        <w:tabs>
          <w:tab w:val="left" w:pos="921"/>
        </w:tabs>
      </w:pPr>
      <w:r w:rsidRPr="00862A2A">
        <w:drawing>
          <wp:anchor distT="0" distB="0" distL="114300" distR="114300" simplePos="0" relativeHeight="251659264" behindDoc="0" locked="0" layoutInCell="1" allowOverlap="1" wp14:anchorId="7E757B1B" wp14:editId="477615F1">
            <wp:simplePos x="0" y="0"/>
            <wp:positionH relativeFrom="column">
              <wp:posOffset>4386</wp:posOffset>
            </wp:positionH>
            <wp:positionV relativeFrom="paragraph">
              <wp:posOffset>-1373</wp:posOffset>
            </wp:positionV>
            <wp:extent cx="5400040" cy="1201420"/>
            <wp:effectExtent l="0" t="0" r="0" b="0"/>
            <wp:wrapThrough wrapText="bothSides">
              <wp:wrapPolygon edited="0">
                <wp:start x="0" y="0"/>
                <wp:lineTo x="0" y="21235"/>
                <wp:lineTo x="21488" y="21235"/>
                <wp:lineTo x="21488" y="0"/>
                <wp:lineTo x="0" y="0"/>
              </wp:wrapPolygon>
            </wp:wrapThrough>
            <wp:docPr id="851613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130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AF12470" w14:textId="77777777" w:rsidR="00862A2A" w:rsidRPr="00862A2A" w:rsidRDefault="00862A2A" w:rsidP="00862A2A"/>
    <w:p w14:paraId="2744171F" w14:textId="77777777" w:rsidR="00862A2A" w:rsidRDefault="00862A2A" w:rsidP="00862A2A">
      <w:r>
        <w:t>Exercício 3:</w:t>
      </w:r>
    </w:p>
    <w:p w14:paraId="3B606B29" w14:textId="7A37B828" w:rsidR="00862A2A" w:rsidRPr="00862A2A" w:rsidRDefault="00862A2A" w:rsidP="00862A2A">
      <w:r>
        <w:t>Considere a seguinte tabela que armazena informações sobre funcionários em uma empresa:</w:t>
      </w:r>
    </w:p>
    <w:p w14:paraId="674AD1E3" w14:textId="77777777" w:rsidR="00862A2A" w:rsidRPr="00862A2A" w:rsidRDefault="00862A2A" w:rsidP="00862A2A"/>
    <w:p w14:paraId="25BA442E" w14:textId="77777777" w:rsidR="00316796" w:rsidRDefault="00316796" w:rsidP="00862A2A"/>
    <w:p w14:paraId="37E16132" w14:textId="175890DC" w:rsidR="00862A2A" w:rsidRDefault="00862A2A" w:rsidP="00862A2A">
      <w:r w:rsidRPr="00862A2A">
        <w:drawing>
          <wp:anchor distT="0" distB="0" distL="114300" distR="114300" simplePos="0" relativeHeight="251660288" behindDoc="0" locked="0" layoutInCell="1" allowOverlap="1" wp14:anchorId="47A38AF9" wp14:editId="2BB841AD">
            <wp:simplePos x="0" y="0"/>
            <wp:positionH relativeFrom="column">
              <wp:posOffset>-155678</wp:posOffset>
            </wp:positionH>
            <wp:positionV relativeFrom="paragraph">
              <wp:posOffset>-399</wp:posOffset>
            </wp:positionV>
            <wp:extent cx="5400040" cy="1270635"/>
            <wp:effectExtent l="0" t="0" r="0" b="5715"/>
            <wp:wrapThrough wrapText="bothSides">
              <wp:wrapPolygon edited="0">
                <wp:start x="0" y="0"/>
                <wp:lineTo x="0" y="21373"/>
                <wp:lineTo x="21488" y="21373"/>
                <wp:lineTo x="21488" y="0"/>
                <wp:lineTo x="0" y="0"/>
              </wp:wrapPolygon>
            </wp:wrapThrough>
            <wp:docPr id="1441153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533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9C619" w14:textId="77777777" w:rsidR="00316796" w:rsidRDefault="00316796" w:rsidP="00862A2A"/>
    <w:p w14:paraId="2FD53FCF" w14:textId="77777777" w:rsidR="00316796" w:rsidRDefault="00316796" w:rsidP="00862A2A"/>
    <w:p w14:paraId="7985E845" w14:textId="3482BAD0" w:rsidR="00316796" w:rsidRPr="00AA7582" w:rsidRDefault="00316796" w:rsidP="00316796">
      <w:pPr>
        <w:jc w:val="center"/>
        <w:rPr>
          <w:b/>
          <w:bCs/>
          <w:sz w:val="36"/>
          <w:szCs w:val="52"/>
        </w:rPr>
      </w:pPr>
      <w:r w:rsidRPr="00AA7582">
        <w:rPr>
          <w:b/>
          <w:bCs/>
          <w:sz w:val="36"/>
          <w:szCs w:val="52"/>
        </w:rPr>
        <w:t>Exercícios de DDL</w:t>
      </w:r>
    </w:p>
    <w:p w14:paraId="6BAAACC4" w14:textId="77777777" w:rsidR="00316796" w:rsidRDefault="00316796" w:rsidP="00316796">
      <w:pPr>
        <w:jc w:val="center"/>
      </w:pPr>
    </w:p>
    <w:p w14:paraId="1E64BB77" w14:textId="77777777" w:rsidR="00316796" w:rsidRDefault="00316796" w:rsidP="00316796">
      <w:pPr>
        <w:jc w:val="center"/>
      </w:pPr>
    </w:p>
    <w:p w14:paraId="79BF0B43" w14:textId="77777777" w:rsidR="00316796" w:rsidRDefault="00316796" w:rsidP="00316796">
      <w:r>
        <w:t>Exercício 2:</w:t>
      </w:r>
    </w:p>
    <w:p w14:paraId="311FFD7B" w14:textId="3F1634D4" w:rsidR="00316796" w:rsidRDefault="00316796" w:rsidP="00316796">
      <w:r>
        <w:t>Crie uma tabela chamada Produtos com os seguintes campos: id</w:t>
      </w:r>
      <w:r>
        <w:t>P</w:t>
      </w:r>
      <w:r>
        <w:t>roduto (chave primária, autoincremento), nome</w:t>
      </w:r>
      <w:r>
        <w:t>Produto</w:t>
      </w:r>
      <w:r>
        <w:t xml:space="preserve"> (texto, tamanho máximo de 100 caracteres), preco</w:t>
      </w:r>
      <w:r>
        <w:t>Produto</w:t>
      </w:r>
      <w:r>
        <w:t xml:space="preserve"> (numérico, duas casas decimais) e quantidade</w:t>
      </w:r>
      <w:r>
        <w:t>E</w:t>
      </w:r>
      <w:r>
        <w:t>stoque (inteiro).</w:t>
      </w:r>
    </w:p>
    <w:p w14:paraId="334C2024" w14:textId="77777777" w:rsidR="00316796" w:rsidRDefault="00316796" w:rsidP="00316796"/>
    <w:p w14:paraId="0A79D15C" w14:textId="77777777" w:rsidR="00316796" w:rsidRDefault="00316796" w:rsidP="00316796">
      <w:r>
        <w:t>Exercício 3:</w:t>
      </w:r>
    </w:p>
    <w:p w14:paraId="7E616673" w14:textId="74FC51E2" w:rsidR="00316796" w:rsidRDefault="00316796" w:rsidP="00316796">
      <w:r>
        <w:t>Crie uma tabela chamada Pedidos com os seguintes campos: id</w:t>
      </w:r>
      <w:r w:rsidR="00AA7582">
        <w:t>P</w:t>
      </w:r>
      <w:r>
        <w:t>edido (chave primária, autoincremento), id</w:t>
      </w:r>
      <w:r w:rsidR="00AA7582">
        <w:t>C</w:t>
      </w:r>
      <w:r>
        <w:t>liente (chave estrangeira referenciando a tabela Clientes), data_pedido (data) e total (numérico, duas casas decimais).</w:t>
      </w:r>
    </w:p>
    <w:p w14:paraId="79A4342C" w14:textId="77777777" w:rsidR="00316796" w:rsidRDefault="00316796" w:rsidP="00316796"/>
    <w:p w14:paraId="2B72797E" w14:textId="77777777" w:rsidR="00316796" w:rsidRDefault="00316796" w:rsidP="00316796">
      <w:r>
        <w:t>Exercício 4:</w:t>
      </w:r>
    </w:p>
    <w:p w14:paraId="61AB93D7" w14:textId="364DEAC9" w:rsidR="00316796" w:rsidRDefault="00316796" w:rsidP="00316796">
      <w:r>
        <w:t>Crie uma tabela chamada Funcionarios com os seguintes campos: id</w:t>
      </w:r>
      <w:r w:rsidR="00AA7582">
        <w:t>F</w:t>
      </w:r>
      <w:r>
        <w:t>uncionario (chave primária, autoincremento), nome</w:t>
      </w:r>
      <w:r w:rsidR="00AA7582">
        <w:t>Funcionario</w:t>
      </w:r>
      <w:r>
        <w:t xml:space="preserve"> (texto, tamanho máximo de 50 caracteres), </w:t>
      </w:r>
      <w:proofErr w:type="spellStart"/>
      <w:r>
        <w:t>cargo</w:t>
      </w:r>
      <w:r w:rsidR="00AA7582">
        <w:t>Funcionaio</w:t>
      </w:r>
      <w:proofErr w:type="spellEnd"/>
      <w:r>
        <w:t xml:space="preserve"> (texto, tamanho máximo de 100 caracteres) e salario</w:t>
      </w:r>
      <w:r w:rsidR="00AA7582">
        <w:t>Funcionario</w:t>
      </w:r>
      <w:r>
        <w:t xml:space="preserve"> (numérico, duas casas decimais).</w:t>
      </w:r>
    </w:p>
    <w:p w14:paraId="0E537A5F" w14:textId="77777777" w:rsidR="00316796" w:rsidRDefault="00316796" w:rsidP="00316796"/>
    <w:p w14:paraId="338A4B21" w14:textId="77777777" w:rsidR="00316796" w:rsidRDefault="00316796" w:rsidP="00316796">
      <w:r>
        <w:t>Exercício 5:</w:t>
      </w:r>
    </w:p>
    <w:p w14:paraId="5B7108CE" w14:textId="340951FE" w:rsidR="00316796" w:rsidRDefault="00316796" w:rsidP="00316796">
      <w:r>
        <w:t>Crie uma tabela chamada Categorias com os seguintes campos: id</w:t>
      </w:r>
      <w:r w:rsidR="00AA7582">
        <w:t>C</w:t>
      </w:r>
      <w:r>
        <w:t>ategoria (chave primária, autoincremento) e nome</w:t>
      </w:r>
      <w:r w:rsidR="00AA7582">
        <w:t>Texto</w:t>
      </w:r>
      <w:r>
        <w:t xml:space="preserve"> (texto, tamanho máximo de 50 caracteres). Em seguida, adicione uma restrição UNIQUE para garantir que não haja categorias duplicadas.</w:t>
      </w:r>
    </w:p>
    <w:p w14:paraId="1A6B9C2F" w14:textId="77777777" w:rsidR="00316796" w:rsidRDefault="00316796" w:rsidP="00316796"/>
    <w:sectPr w:rsidR="00316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62"/>
    <w:rsid w:val="001F5A89"/>
    <w:rsid w:val="00316796"/>
    <w:rsid w:val="004E6D62"/>
    <w:rsid w:val="00862A2A"/>
    <w:rsid w:val="00A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A168"/>
  <w15:chartTrackingRefBased/>
  <w15:docId w15:val="{DC946D76-EBC1-4D1F-B8FB-D1E69EBC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36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lima</dc:creator>
  <cp:keywords/>
  <dc:description/>
  <cp:lastModifiedBy>alisson lima</cp:lastModifiedBy>
  <cp:revision>4</cp:revision>
  <dcterms:created xsi:type="dcterms:W3CDTF">2024-04-03T16:57:00Z</dcterms:created>
  <dcterms:modified xsi:type="dcterms:W3CDTF">2024-04-03T17:23:00Z</dcterms:modified>
</cp:coreProperties>
</file>