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56143" w14:textId="77777777" w:rsidR="00EA4E0E" w:rsidRDefault="00117D5A">
      <w:pPr>
        <w:spacing w:after="0" w:line="259" w:lineRule="auto"/>
        <w:ind w:left="0" w:firstLine="0"/>
      </w:pPr>
      <w:proofErr w:type="spellStart"/>
      <w:r>
        <w:rPr>
          <w:b/>
          <w:sz w:val="64"/>
        </w:rPr>
        <w:t>LumiCard</w:t>
      </w:r>
      <w:proofErr w:type="spellEnd"/>
    </w:p>
    <w:p w14:paraId="101102E9" w14:textId="7ACFDADE" w:rsidR="00EA4E0E" w:rsidRDefault="00117D5A">
      <w:pPr>
        <w:spacing w:after="840" w:line="307" w:lineRule="auto"/>
        <w:ind w:left="0" w:firstLine="0"/>
      </w:pPr>
      <w:r>
        <w:rPr>
          <w:b/>
        </w:rPr>
        <w:t xml:space="preserve">"En </w:t>
      </w:r>
      <w:proofErr w:type="spellStart"/>
      <w:r>
        <w:rPr>
          <w:b/>
        </w:rPr>
        <w:t>LumiCard</w:t>
      </w:r>
      <w:proofErr w:type="spellEnd"/>
      <w:r>
        <w:rPr>
          <w:b/>
        </w:rPr>
        <w:t>, transformamos tu identidad en una experiencia visual segura, profesional y con estilo."</w:t>
      </w:r>
    </w:p>
    <w:p w14:paraId="77A967A1" w14:textId="511D7512" w:rsidR="00EA4E0E" w:rsidRPr="00ED0CC9" w:rsidRDefault="00CE1062">
      <w:pPr>
        <w:spacing w:after="3269"/>
        <w:ind w:left="-5"/>
        <w:rPr>
          <w:u w:val="single"/>
        </w:rPr>
      </w:pPr>
      <w:r w:rsidRPr="00ED0CC9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094C0D8F" wp14:editId="7650EDBE">
            <wp:simplePos x="0" y="0"/>
            <wp:positionH relativeFrom="page">
              <wp:align>center</wp:align>
            </wp:positionH>
            <wp:positionV relativeFrom="paragraph">
              <wp:posOffset>191135</wp:posOffset>
            </wp:positionV>
            <wp:extent cx="3733800" cy="3680460"/>
            <wp:effectExtent l="0" t="0" r="0" b="0"/>
            <wp:wrapSquare wrapText="bothSides"/>
            <wp:docPr id="1712651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1983" name="Imagen 1712651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0CC9">
        <w:rPr>
          <w:u w:val="single"/>
        </w:rPr>
        <w:t>LOGO:</w:t>
      </w:r>
    </w:p>
    <w:p w14:paraId="1831FDCB" w14:textId="40A12353" w:rsidR="00CE1062" w:rsidRDefault="00CE1062">
      <w:pPr>
        <w:spacing w:after="3929" w:line="259" w:lineRule="auto"/>
        <w:ind w:left="0" w:firstLine="0"/>
        <w:rPr>
          <w:u w:val="single" w:color="000000"/>
        </w:rPr>
      </w:pPr>
    </w:p>
    <w:p w14:paraId="38F9742A" w14:textId="00D4F3CF" w:rsidR="00EA4E0E" w:rsidRDefault="00CE1062">
      <w:pPr>
        <w:spacing w:after="3929" w:line="259" w:lineRule="auto"/>
        <w:ind w:left="0" w:firstLine="0"/>
      </w:pPr>
      <w:r>
        <w:rPr>
          <w:noProof/>
          <w:u w:val="single" w:color="000000"/>
        </w:rPr>
        <w:drawing>
          <wp:anchor distT="0" distB="0" distL="114300" distR="114300" simplePos="0" relativeHeight="251659264" behindDoc="0" locked="0" layoutInCell="1" allowOverlap="1" wp14:anchorId="0E098183" wp14:editId="1B3521F5">
            <wp:simplePos x="0" y="0"/>
            <wp:positionH relativeFrom="page">
              <wp:align>center</wp:align>
            </wp:positionH>
            <wp:positionV relativeFrom="paragraph">
              <wp:posOffset>-469265</wp:posOffset>
            </wp:positionV>
            <wp:extent cx="3876040" cy="3862070"/>
            <wp:effectExtent l="0" t="0" r="0" b="5080"/>
            <wp:wrapSquare wrapText="bothSides"/>
            <wp:docPr id="17396319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1932" name="Imagen 1739631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 w:color="000000"/>
        </w:rPr>
        <w:t>LOGOTIPO:</w:t>
      </w:r>
    </w:p>
    <w:p w14:paraId="13E492BB" w14:textId="597A4FFD" w:rsidR="00CE1062" w:rsidRDefault="00CE1062">
      <w:pPr>
        <w:ind w:left="-5"/>
      </w:pPr>
    </w:p>
    <w:p w14:paraId="544A5A87" w14:textId="40587469" w:rsidR="00CE1062" w:rsidRDefault="00CE1062">
      <w:pPr>
        <w:ind w:left="-5"/>
      </w:pPr>
    </w:p>
    <w:p w14:paraId="173186F5" w14:textId="0EE9ADF2" w:rsidR="00CE1062" w:rsidRDefault="00CE1062">
      <w:pPr>
        <w:ind w:left="-5"/>
      </w:pPr>
    </w:p>
    <w:p w14:paraId="15286F9F" w14:textId="44142B1C" w:rsidR="00CE1062" w:rsidRDefault="00CE1062">
      <w:pPr>
        <w:ind w:left="-5"/>
      </w:pPr>
    </w:p>
    <w:p w14:paraId="54EA3FA8" w14:textId="62133015" w:rsidR="00EA4E0E" w:rsidRPr="00ED0CC9" w:rsidRDefault="00117D5A">
      <w:pPr>
        <w:ind w:left="-5"/>
        <w:rPr>
          <w:u w:val="single"/>
        </w:rPr>
      </w:pPr>
      <w:r w:rsidRPr="00ED0CC9">
        <w:rPr>
          <w:u w:val="single"/>
        </w:rPr>
        <w:t>SIGNIFICADO DEL NOMBRE:</w:t>
      </w:r>
    </w:p>
    <w:p w14:paraId="3998E60D" w14:textId="17E03724" w:rsidR="00EA4E0E" w:rsidRDefault="00117D5A">
      <w:pPr>
        <w:spacing w:after="1564"/>
        <w:ind w:left="-5"/>
      </w:pPr>
      <w:proofErr w:type="spellStart"/>
      <w:r>
        <w:rPr>
          <w:i/>
        </w:rPr>
        <w:t>LumiCard</w:t>
      </w:r>
      <w:proofErr w:type="spellEnd"/>
      <w:r>
        <w:t xml:space="preserve"> sugiere una tarjeta o carnet que brilla con innovación, claridad y distinción. Es una marca que transmite elegancia, tecnología y seguridad en la identificación.</w:t>
      </w:r>
    </w:p>
    <w:p w14:paraId="39BE4848" w14:textId="522FBDAC" w:rsidR="00EA4E0E" w:rsidRPr="00ED0CC9" w:rsidRDefault="00117D5A">
      <w:pPr>
        <w:spacing w:after="140" w:line="259" w:lineRule="auto"/>
        <w:ind w:left="-5"/>
        <w:rPr>
          <w:u w:val="single"/>
        </w:rPr>
      </w:pPr>
      <w:r w:rsidRPr="00ED0CC9">
        <w:rPr>
          <w:sz w:val="36"/>
          <w:u w:val="single"/>
        </w:rPr>
        <w:t xml:space="preserve">Visión de </w:t>
      </w:r>
      <w:proofErr w:type="spellStart"/>
      <w:r w:rsidRPr="00ED0CC9">
        <w:rPr>
          <w:sz w:val="36"/>
          <w:u w:val="single"/>
        </w:rPr>
        <w:t>LumiCard</w:t>
      </w:r>
      <w:proofErr w:type="spellEnd"/>
      <w:r w:rsidRPr="00ED0CC9">
        <w:rPr>
          <w:sz w:val="36"/>
          <w:u w:val="single"/>
        </w:rPr>
        <w:t>:</w:t>
      </w:r>
    </w:p>
    <w:p w14:paraId="53E7B78A" w14:textId="235C0E79" w:rsidR="00EA4E0E" w:rsidRDefault="00117D5A">
      <w:pPr>
        <w:spacing w:after="1100"/>
        <w:ind w:left="-5"/>
      </w:pPr>
      <w:r>
        <w:t>Ser la plataforma líder en soluciones de identificación inteligente, ofreciendo carnets modernos, seguros y estéticamente únicos que fortalezcan la identidad y profesionalismo de personas e instituciones en todo el mundo.</w:t>
      </w:r>
    </w:p>
    <w:p w14:paraId="7B790A9C" w14:textId="6F7AF286" w:rsidR="00EA4E0E" w:rsidRPr="00ED0CC9" w:rsidRDefault="00117D5A">
      <w:pPr>
        <w:spacing w:after="140" w:line="259" w:lineRule="auto"/>
        <w:ind w:left="-5"/>
        <w:rPr>
          <w:u w:val="single"/>
        </w:rPr>
      </w:pPr>
      <w:r w:rsidRPr="00ED0CC9">
        <w:rPr>
          <w:sz w:val="36"/>
          <w:u w:val="single"/>
        </w:rPr>
        <w:t xml:space="preserve">Misión de </w:t>
      </w:r>
      <w:proofErr w:type="spellStart"/>
      <w:r w:rsidRPr="00ED0CC9">
        <w:rPr>
          <w:sz w:val="36"/>
          <w:u w:val="single"/>
        </w:rPr>
        <w:t>LumiCard</w:t>
      </w:r>
      <w:proofErr w:type="spellEnd"/>
      <w:r w:rsidRPr="00ED0CC9">
        <w:rPr>
          <w:sz w:val="36"/>
          <w:u w:val="single"/>
        </w:rPr>
        <w:t>:</w:t>
      </w:r>
    </w:p>
    <w:p w14:paraId="6D990EEF" w14:textId="6549B29C" w:rsidR="00EA4E0E" w:rsidRDefault="00117D5A">
      <w:pPr>
        <w:spacing w:after="1850"/>
        <w:ind w:left="-5"/>
      </w:pPr>
      <w:r>
        <w:t>Brindar herramientas innovadoras y accesibles para la creación de carnets personalizados, combinando tecnología, diseño y seguridad, con el fin de facilitar la gestión de identidad en empresas, instituciones y eventos</w:t>
      </w:r>
    </w:p>
    <w:p w14:paraId="23DEE83A" w14:textId="77777777" w:rsidR="00EA4E0E" w:rsidRPr="00ED0CC9" w:rsidRDefault="00117D5A">
      <w:pPr>
        <w:spacing w:after="140" w:line="259" w:lineRule="auto"/>
        <w:ind w:left="-5"/>
        <w:rPr>
          <w:u w:val="single"/>
        </w:rPr>
      </w:pPr>
      <w:r w:rsidRPr="00ED0CC9">
        <w:rPr>
          <w:sz w:val="36"/>
          <w:u w:val="single"/>
        </w:rPr>
        <w:t>IDEA DE NEGOCIO</w:t>
      </w:r>
    </w:p>
    <w:p w14:paraId="397FC739" w14:textId="27BF8B03" w:rsidR="00EA4E0E" w:rsidRDefault="00117D5A">
      <w:pPr>
        <w:ind w:left="-5"/>
      </w:pPr>
      <w:proofErr w:type="spellStart"/>
      <w:r>
        <w:t>LumiCard</w:t>
      </w:r>
      <w:proofErr w:type="spellEnd"/>
      <w:r>
        <w:t xml:space="preserve"> es una solución tecnológica innovadora orientada al diseño, creación y gestión de carnets de identificación digitales y físicos para empresas, instituciones educativas, organizaciones gubernamentales y eventos especiales. La plataforma busca ofrecer una alternativa moderna, segura y personalizada que permita a los usuarios generar credenciales con un diseño elegante y funcional, integrando elementos como códigos QR, almacenamiento en la nube, base de datos de usuarios y opciones de autenticación.</w:t>
      </w:r>
    </w:p>
    <w:p w14:paraId="1AD99E62" w14:textId="0CEEC7B8" w:rsidR="00CE1062" w:rsidRDefault="00117D5A" w:rsidP="00CE1062">
      <w:pPr>
        <w:spacing w:after="1565"/>
        <w:ind w:left="-5"/>
      </w:pPr>
      <w:r>
        <w:t xml:space="preserve">Nuestra propuesta se centra en facilitar los procesos administrativos relacionados con la identificación de personal, estudiantes, visitantes y asistentes a eventos, reduciendo tiempos y costos operativos. </w:t>
      </w:r>
      <w:proofErr w:type="spellStart"/>
      <w:r>
        <w:t>LumiCard</w:t>
      </w:r>
      <w:proofErr w:type="spellEnd"/>
      <w:r>
        <w:t xml:space="preserve"> se distingue por su interfaz intuitiva, versatilidad para distintos sectores y una estética visual cuidada que aporta profesionalismo y confianza en cada carnet emitido. Además, ofrece módulos de comentarios, perfiles </w:t>
      </w:r>
      <w:r>
        <w:lastRenderedPageBreak/>
        <w:t xml:space="preserve">personalizados y estadísticas, brindando así una herramienta integral que combina identidad, seguridad </w:t>
      </w:r>
      <w:proofErr w:type="gramStart"/>
      <w:r>
        <w:t xml:space="preserve">y </w:t>
      </w:r>
      <w:r w:rsidR="00CE1062">
        <w:t xml:space="preserve"> m</w:t>
      </w:r>
      <w:r>
        <w:t>odernidad</w:t>
      </w:r>
      <w:proofErr w:type="gramEnd"/>
      <w:r>
        <w:t>.</w:t>
      </w:r>
    </w:p>
    <w:p w14:paraId="11FC8299" w14:textId="5701245C" w:rsidR="00EA4E0E" w:rsidRDefault="00CE1062" w:rsidP="00CE1062">
      <w:pPr>
        <w:spacing w:after="1565"/>
        <w:ind w:left="-5"/>
      </w:pPr>
      <w:r w:rsidRPr="00ED0CC9">
        <w:rPr>
          <w:sz w:val="36"/>
          <w:u w:val="single"/>
        </w:rPr>
        <w:t xml:space="preserve">Justificación de </w:t>
      </w:r>
      <w:proofErr w:type="spellStart"/>
      <w:r w:rsidRPr="00ED0CC9">
        <w:rPr>
          <w:sz w:val="36"/>
          <w:u w:val="single"/>
        </w:rPr>
        <w:t>LumiCard</w:t>
      </w:r>
      <w:proofErr w:type="spellEnd"/>
      <w:r w:rsidRPr="00ED0CC9">
        <w:rPr>
          <w:sz w:val="36"/>
          <w:u w:val="single"/>
        </w:rPr>
        <w:t>:</w:t>
      </w:r>
      <w:r w:rsidRPr="00ED0CC9">
        <w:rPr>
          <w:u w:val="single"/>
        </w:rPr>
        <w:t xml:space="preserve">                                                                                                                                   </w:t>
      </w:r>
      <w:r>
        <w:t xml:space="preserve">En un mundo cada vez más digital y orientado a la seguridad, la identificación visual confiable se vuelve esencial. </w:t>
      </w:r>
      <w:proofErr w:type="spellStart"/>
      <w:r>
        <w:t>LumiCard</w:t>
      </w:r>
      <w:proofErr w:type="spellEnd"/>
      <w:r>
        <w:t xml:space="preserve"> nace como respuesta a la necesidad de contar con un sistema práctico, elegante y eficiente para la creación de carnets personalizados. Nuestra plataforma permite a empresas e instituciones optimizar sus procesos de identificación, mejorar la organización interna y proyectar una imagen profesional, todo mediante una herramienta intuitiva y adaptable a distintas necesidades.</w:t>
      </w:r>
    </w:p>
    <w:p w14:paraId="1F2AE03B" w14:textId="47B0D2BA" w:rsidR="00EA4E0E" w:rsidRPr="00117D5A" w:rsidRDefault="00117D5A">
      <w:pPr>
        <w:spacing w:after="185" w:line="259" w:lineRule="auto"/>
        <w:ind w:left="-5"/>
      </w:pPr>
      <w:r w:rsidRPr="00117D5A">
        <w:rPr>
          <w:sz w:val="36"/>
        </w:rPr>
        <w:t xml:space="preserve">Valores de </w:t>
      </w:r>
      <w:proofErr w:type="spellStart"/>
      <w:r w:rsidRPr="00117D5A">
        <w:rPr>
          <w:sz w:val="36"/>
        </w:rPr>
        <w:t>LumiCard</w:t>
      </w:r>
      <w:proofErr w:type="spellEnd"/>
      <w:r w:rsidRPr="00117D5A">
        <w:rPr>
          <w:sz w:val="36"/>
        </w:rPr>
        <w:t>:</w:t>
      </w:r>
    </w:p>
    <w:p w14:paraId="4AE8F732" w14:textId="77777777" w:rsidR="00EA4E0E" w:rsidRDefault="00117D5A">
      <w:pPr>
        <w:numPr>
          <w:ilvl w:val="0"/>
          <w:numId w:val="1"/>
        </w:numPr>
        <w:spacing w:after="10" w:line="267" w:lineRule="auto"/>
        <w:ind w:hanging="360"/>
      </w:pPr>
      <w:r>
        <w:rPr>
          <w:b/>
          <w:sz w:val="28"/>
        </w:rPr>
        <w:t>Innovación:</w:t>
      </w:r>
      <w:r>
        <w:rPr>
          <w:sz w:val="28"/>
        </w:rPr>
        <w:t xml:space="preserve"> Impulsamos soluciones modernas y creativas para la identificación digital.</w:t>
      </w:r>
    </w:p>
    <w:p w14:paraId="6660291B" w14:textId="77777777" w:rsidR="00EA4E0E" w:rsidRDefault="00117D5A">
      <w:pPr>
        <w:numPr>
          <w:ilvl w:val="0"/>
          <w:numId w:val="1"/>
        </w:numPr>
        <w:spacing w:after="10" w:line="267" w:lineRule="auto"/>
        <w:ind w:hanging="360"/>
      </w:pPr>
      <w:r>
        <w:rPr>
          <w:b/>
          <w:sz w:val="28"/>
        </w:rPr>
        <w:t>Confianza:</w:t>
      </w:r>
      <w:r>
        <w:rPr>
          <w:sz w:val="28"/>
        </w:rPr>
        <w:t xml:space="preserve"> Brindamos seguridad y fiabilidad en cada carnet generado.</w:t>
      </w:r>
    </w:p>
    <w:p w14:paraId="1215D8E3" w14:textId="77777777" w:rsidR="00EA4E0E" w:rsidRDefault="00117D5A">
      <w:pPr>
        <w:numPr>
          <w:ilvl w:val="0"/>
          <w:numId w:val="1"/>
        </w:numPr>
        <w:spacing w:after="10" w:line="267" w:lineRule="auto"/>
        <w:ind w:hanging="360"/>
      </w:pPr>
      <w:r>
        <w:rPr>
          <w:b/>
          <w:sz w:val="28"/>
        </w:rPr>
        <w:t>Elegancia:</w:t>
      </w:r>
      <w:r>
        <w:rPr>
          <w:sz w:val="28"/>
        </w:rPr>
        <w:t xml:space="preserve"> Cuidamos el diseño y la presentación como reflejo de profesionalismo.</w:t>
      </w:r>
    </w:p>
    <w:p w14:paraId="6B2E3B67" w14:textId="77777777" w:rsidR="00EA4E0E" w:rsidRDefault="00117D5A">
      <w:pPr>
        <w:numPr>
          <w:ilvl w:val="0"/>
          <w:numId w:val="1"/>
        </w:numPr>
        <w:spacing w:after="10" w:line="267" w:lineRule="auto"/>
        <w:ind w:hanging="360"/>
      </w:pPr>
      <w:r>
        <w:rPr>
          <w:b/>
          <w:sz w:val="28"/>
        </w:rPr>
        <w:t>Accesibilidad:</w:t>
      </w:r>
      <w:r>
        <w:rPr>
          <w:sz w:val="28"/>
        </w:rPr>
        <w:t xml:space="preserve"> Hacemos que la tecnología sea fácil de usar para todos.</w:t>
      </w:r>
    </w:p>
    <w:p w14:paraId="67A9CE6F" w14:textId="77777777" w:rsidR="00EA4E0E" w:rsidRDefault="00117D5A">
      <w:pPr>
        <w:numPr>
          <w:ilvl w:val="0"/>
          <w:numId w:val="1"/>
        </w:numPr>
        <w:spacing w:after="10" w:line="267" w:lineRule="auto"/>
        <w:ind w:hanging="360"/>
      </w:pPr>
      <w:r>
        <w:rPr>
          <w:b/>
          <w:sz w:val="28"/>
        </w:rPr>
        <w:t>Compromiso:</w:t>
      </w:r>
      <w:r>
        <w:rPr>
          <w:sz w:val="28"/>
        </w:rPr>
        <w:t xml:space="preserve"> Acompañamos a nuestros usuarios con atención y responsabilidad.</w:t>
      </w:r>
    </w:p>
    <w:p w14:paraId="78616771" w14:textId="77777777" w:rsidR="00EA4E0E" w:rsidRDefault="00117D5A">
      <w:pPr>
        <w:numPr>
          <w:ilvl w:val="0"/>
          <w:numId w:val="1"/>
        </w:numPr>
        <w:spacing w:after="867" w:line="267" w:lineRule="auto"/>
        <w:ind w:hanging="360"/>
      </w:pPr>
      <w:r>
        <w:rPr>
          <w:b/>
          <w:sz w:val="28"/>
        </w:rPr>
        <w:t>Adaptabilidad:</w:t>
      </w:r>
      <w:r>
        <w:rPr>
          <w:sz w:val="28"/>
        </w:rPr>
        <w:t xml:space="preserve"> Nos ajustamos a las necesidades únicas de cada cliente.</w:t>
      </w:r>
    </w:p>
    <w:p w14:paraId="4BCA4233" w14:textId="77777777" w:rsidR="00EA4E0E" w:rsidRDefault="00117D5A">
      <w:pPr>
        <w:spacing w:after="231" w:line="259" w:lineRule="auto"/>
        <w:ind w:left="0" w:firstLine="0"/>
      </w:pPr>
      <w:r>
        <w:rPr>
          <w:b/>
          <w:sz w:val="28"/>
        </w:rPr>
        <w:t>Información.</w:t>
      </w:r>
    </w:p>
    <w:p w14:paraId="5732051C" w14:textId="34FAED45" w:rsidR="00CE1062" w:rsidRDefault="00117D5A" w:rsidP="00CE1062">
      <w:pPr>
        <w:spacing w:after="899" w:line="259" w:lineRule="auto"/>
        <w:ind w:left="0" w:firstLine="0"/>
        <w:rPr>
          <w:b/>
          <w:i/>
        </w:rPr>
      </w:pPr>
      <w:r>
        <w:rPr>
          <w:b/>
        </w:rPr>
        <w:t>Equipo: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Alisson</w:t>
      </w:r>
      <w:proofErr w:type="spellEnd"/>
      <w:r>
        <w:rPr>
          <w:b/>
          <w:i/>
        </w:rPr>
        <w:t xml:space="preserve"> Alejandra Cruz Martínez</w:t>
      </w:r>
    </w:p>
    <w:p w14:paraId="370AEF0E" w14:textId="77777777" w:rsidR="00CE1062" w:rsidRDefault="00117D5A" w:rsidP="00CE1062">
      <w:pPr>
        <w:spacing w:after="899" w:line="259" w:lineRule="auto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Email </w:t>
      </w:r>
      <w:proofErr w:type="gramStart"/>
      <w:r>
        <w:rPr>
          <w:b/>
          <w:u w:val="single" w:color="000000"/>
        </w:rPr>
        <w:t>lumicard</w:t>
      </w:r>
      <w:r>
        <w:rPr>
          <w:b/>
        </w:rPr>
        <w:t>,</w:t>
      </w:r>
      <w:r>
        <w:rPr>
          <w:b/>
          <w:u w:val="single" w:color="000000"/>
        </w:rPr>
        <w:t>sv@</w:t>
      </w:r>
      <w:r>
        <w:rPr>
          <w:b/>
        </w:rPr>
        <w:t>g</w:t>
      </w:r>
      <w:r>
        <w:rPr>
          <w:b/>
          <w:u w:val="single" w:color="000000"/>
        </w:rPr>
        <w:t>mail.com</w:t>
      </w:r>
      <w:proofErr w:type="gramEnd"/>
    </w:p>
    <w:p w14:paraId="11E40D82" w14:textId="7DA17B7A" w:rsidR="00CE1062" w:rsidRDefault="00117D5A" w:rsidP="00CE1062">
      <w:pPr>
        <w:spacing w:after="899" w:line="259" w:lineRule="auto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 Redes sociales</w:t>
      </w:r>
    </w:p>
    <w:p w14:paraId="58458238" w14:textId="77777777" w:rsidR="00CE1062" w:rsidRDefault="00117D5A" w:rsidP="00CE1062">
      <w:pPr>
        <w:spacing w:after="899" w:line="259" w:lineRule="auto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 </w:t>
      </w:r>
      <w:proofErr w:type="spellStart"/>
      <w:proofErr w:type="gramStart"/>
      <w:r>
        <w:rPr>
          <w:b/>
          <w:u w:val="single" w:color="000000"/>
        </w:rPr>
        <w:t>i</w:t>
      </w:r>
      <w:r>
        <w:rPr>
          <w:b/>
        </w:rPr>
        <w:t>g</w:t>
      </w:r>
      <w:proofErr w:type="spellEnd"/>
      <w:r>
        <w:rPr>
          <w:b/>
        </w:rPr>
        <w:t>;</w:t>
      </w:r>
      <w:r>
        <w:rPr>
          <w:b/>
          <w:u w:val="single" w:color="000000"/>
        </w:rPr>
        <w:t>@</w:t>
      </w:r>
      <w:proofErr w:type="gramEnd"/>
      <w:r>
        <w:rPr>
          <w:b/>
          <w:u w:val="single" w:color="000000"/>
        </w:rPr>
        <w:t>lumicard.sv</w:t>
      </w:r>
    </w:p>
    <w:p w14:paraId="11915FC0" w14:textId="74E6E0A8" w:rsidR="00EA4E0E" w:rsidRDefault="00117D5A" w:rsidP="00CE1062">
      <w:pPr>
        <w:spacing w:after="899" w:line="259" w:lineRule="auto"/>
        <w:ind w:left="0" w:firstLine="0"/>
      </w:pPr>
      <w:r>
        <w:rPr>
          <w:b/>
          <w:u w:val="single" w:color="000000"/>
        </w:rPr>
        <w:lastRenderedPageBreak/>
        <w:t xml:space="preserve"> </w:t>
      </w:r>
      <w:proofErr w:type="spellStart"/>
      <w:r>
        <w:rPr>
          <w:b/>
          <w:u w:val="single" w:color="000000"/>
        </w:rPr>
        <w:t>fb</w:t>
      </w:r>
      <w:proofErr w:type="spellEnd"/>
      <w:r>
        <w:rPr>
          <w:b/>
          <w:u w:val="single" w:color="000000"/>
        </w:rPr>
        <w:t xml:space="preserve">: </w:t>
      </w:r>
      <w:proofErr w:type="spellStart"/>
      <w:r>
        <w:rPr>
          <w:b/>
          <w:u w:val="single" w:color="000000"/>
        </w:rPr>
        <w:t>LumiCard</w:t>
      </w:r>
      <w:proofErr w:type="spellEnd"/>
      <w:r>
        <w:rPr>
          <w:b/>
          <w:u w:val="single" w:color="000000"/>
        </w:rPr>
        <w:t xml:space="preserve"> El Salvador</w:t>
      </w:r>
    </w:p>
    <w:p w14:paraId="11130991" w14:textId="77777777" w:rsidR="00EA4E0E" w:rsidRDefault="00117D5A">
      <w:pPr>
        <w:spacing w:after="11" w:line="259" w:lineRule="auto"/>
        <w:ind w:left="-5" w:right="7817"/>
      </w:pPr>
      <w:r>
        <w:rPr>
          <w:b/>
          <w:u w:val="single" w:color="000000"/>
        </w:rPr>
        <w:t>@lumiCard.com.sv</w:t>
      </w:r>
    </w:p>
    <w:sectPr w:rsidR="00EA4E0E">
      <w:pgSz w:w="11910" w:h="16838"/>
      <w:pgMar w:top="626" w:right="612" w:bottom="91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FCC"/>
    <w:multiLevelType w:val="hybridMultilevel"/>
    <w:tmpl w:val="81704B92"/>
    <w:lvl w:ilvl="0" w:tplc="808273F8">
      <w:start w:val="1"/>
      <w:numFmt w:val="decimal"/>
      <w:lvlText w:val="%1.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D4A962">
      <w:start w:val="1"/>
      <w:numFmt w:val="lowerLetter"/>
      <w:lvlText w:val="%2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70F7A8">
      <w:start w:val="1"/>
      <w:numFmt w:val="lowerRoman"/>
      <w:lvlText w:val="%3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563358">
      <w:start w:val="1"/>
      <w:numFmt w:val="decimal"/>
      <w:lvlText w:val="%4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C1C2C">
      <w:start w:val="1"/>
      <w:numFmt w:val="lowerLetter"/>
      <w:lvlText w:val="%5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5C45D6">
      <w:start w:val="1"/>
      <w:numFmt w:val="lowerRoman"/>
      <w:lvlText w:val="%6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04EB88">
      <w:start w:val="1"/>
      <w:numFmt w:val="decimal"/>
      <w:lvlText w:val="%7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B8810A">
      <w:start w:val="1"/>
      <w:numFmt w:val="lowerLetter"/>
      <w:lvlText w:val="%8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CAF7F6">
      <w:start w:val="1"/>
      <w:numFmt w:val="lowerRoman"/>
      <w:lvlText w:val="%9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157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E0E"/>
    <w:rsid w:val="00117D5A"/>
    <w:rsid w:val="001807F5"/>
    <w:rsid w:val="00221F59"/>
    <w:rsid w:val="00CE1062"/>
    <w:rsid w:val="00E728D5"/>
    <w:rsid w:val="00EA4E0E"/>
    <w:rsid w:val="00E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3CD3"/>
  <w15:docId w15:val="{B5E1B6BC-3C74-4B05-AEC1-EF154941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2" w:line="30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LumiCard</vt:lpstr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LumiCard</dc:title>
  <dc:subject/>
  <dc:creator>Alisson Martinez</dc:creator>
  <cp:keywords>DAGlno5iI9A,BAGRoZrweAY,0</cp:keywords>
  <dc:description/>
  <cp:lastModifiedBy>MINEDUCYT</cp:lastModifiedBy>
  <cp:revision>1</cp:revision>
  <dcterms:created xsi:type="dcterms:W3CDTF">2025-04-25T07:18:00Z</dcterms:created>
  <dcterms:modified xsi:type="dcterms:W3CDTF">2025-05-11T19:39:00Z</dcterms:modified>
</cp:coreProperties>
</file>