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22C72" w14:textId="77777777" w:rsidR="00D8473B" w:rsidRPr="00D8473B" w:rsidRDefault="00D8473B" w:rsidP="00D8473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8473B">
        <w:rPr>
          <w:rFonts w:ascii="Times New Roman" w:hAnsi="Times New Roman" w:cs="Times New Roman"/>
          <w:b/>
          <w:sz w:val="24"/>
          <w:szCs w:val="24"/>
          <w:lang w:val="es-MX"/>
        </w:rPr>
        <w:t>UNIVERSIDAD DE LAS FUERZAS ARMADAS ESPE</w:t>
      </w:r>
    </w:p>
    <w:p w14:paraId="51200960" w14:textId="77777777" w:rsidR="00D8473B" w:rsidRPr="00D8473B" w:rsidRDefault="00D8473B" w:rsidP="00D8473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8473B">
        <w:rPr>
          <w:rFonts w:ascii="Times New Roman" w:hAnsi="Times New Roman" w:cs="Times New Roman"/>
          <w:b/>
          <w:sz w:val="24"/>
          <w:szCs w:val="24"/>
          <w:lang w:val="es-MX"/>
        </w:rPr>
        <w:t>PRUEBAS DE SOFTWARE</w:t>
      </w:r>
    </w:p>
    <w:p w14:paraId="55147A4C" w14:textId="77777777" w:rsidR="00D8473B" w:rsidRPr="00D8473B" w:rsidRDefault="00D8473B" w:rsidP="00D8473B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8473B">
        <w:rPr>
          <w:rFonts w:ascii="Times New Roman" w:hAnsi="Times New Roman" w:cs="Times New Roman"/>
          <w:b/>
          <w:sz w:val="24"/>
          <w:szCs w:val="24"/>
          <w:lang w:val="es-MX"/>
        </w:rPr>
        <w:t xml:space="preserve">NOMBRE: </w:t>
      </w:r>
      <w:r w:rsidRPr="00D8473B">
        <w:rPr>
          <w:rFonts w:ascii="Times New Roman" w:hAnsi="Times New Roman" w:cs="Times New Roman"/>
          <w:sz w:val="24"/>
          <w:szCs w:val="24"/>
          <w:lang w:val="es-MX"/>
        </w:rPr>
        <w:t>Alisson Clavijo</w:t>
      </w:r>
      <w:bookmarkStart w:id="0" w:name="_GoBack"/>
      <w:bookmarkEnd w:id="0"/>
    </w:p>
    <w:p w14:paraId="0DA487F5" w14:textId="77777777" w:rsidR="00D8473B" w:rsidRPr="00D8473B" w:rsidRDefault="00D8473B" w:rsidP="00D8473B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8473B">
        <w:rPr>
          <w:rFonts w:ascii="Times New Roman" w:hAnsi="Times New Roman" w:cs="Times New Roman"/>
          <w:b/>
          <w:sz w:val="24"/>
          <w:szCs w:val="24"/>
          <w:lang w:val="es-MX"/>
        </w:rPr>
        <w:t>NRC:</w:t>
      </w:r>
      <w:r w:rsidRPr="00D8473B">
        <w:rPr>
          <w:rFonts w:ascii="Times New Roman" w:hAnsi="Times New Roman" w:cs="Times New Roman"/>
          <w:sz w:val="24"/>
          <w:szCs w:val="24"/>
          <w:lang w:val="es-MX"/>
        </w:rPr>
        <w:t>9870</w:t>
      </w:r>
    </w:p>
    <w:p w14:paraId="04D64A08" w14:textId="19EF8DFA" w:rsidR="003546D2" w:rsidRPr="00D8473B" w:rsidRDefault="00C81014" w:rsidP="00D847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473B">
        <w:rPr>
          <w:rFonts w:ascii="Times New Roman" w:hAnsi="Times New Roman" w:cs="Times New Roman"/>
          <w:b/>
          <w:bCs/>
          <w:sz w:val="24"/>
          <w:szCs w:val="24"/>
        </w:rPr>
        <w:t xml:space="preserve">Casos de Prueba - </w:t>
      </w:r>
      <w:proofErr w:type="spellStart"/>
      <w:r w:rsidR="00374C2F" w:rsidRPr="00D8473B">
        <w:rPr>
          <w:rFonts w:ascii="Times New Roman" w:hAnsi="Times New Roman" w:cs="Times New Roman"/>
          <w:b/>
          <w:bCs/>
          <w:sz w:val="24"/>
          <w:szCs w:val="24"/>
        </w:rPr>
        <w:t>Katalon</w:t>
      </w:r>
      <w:proofErr w:type="spellEnd"/>
    </w:p>
    <w:tbl>
      <w:tblPr>
        <w:tblStyle w:val="Tablaconcuadrcula5oscura-nfasis6"/>
        <w:tblW w:w="1488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6379"/>
        <w:gridCol w:w="2126"/>
        <w:gridCol w:w="1418"/>
        <w:gridCol w:w="1559"/>
        <w:gridCol w:w="1843"/>
      </w:tblGrid>
      <w:tr w:rsidR="00D8473B" w:rsidRPr="00D8473B" w14:paraId="6F1AA3FE" w14:textId="42BF842C" w:rsidTr="00D8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0F891C" w14:textId="0253656A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Caso de</w:t>
            </w:r>
            <w:r w:rsidRPr="00D847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 xml:space="preserve"> prueba</w:t>
            </w:r>
          </w:p>
        </w:tc>
        <w:tc>
          <w:tcPr>
            <w:tcW w:w="6379" w:type="dxa"/>
          </w:tcPr>
          <w:p w14:paraId="060BB9C9" w14:textId="50481874" w:rsidR="00040483" w:rsidRPr="00D8473B" w:rsidRDefault="00040483" w:rsidP="000404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Valores de prueba</w:t>
            </w:r>
          </w:p>
        </w:tc>
        <w:tc>
          <w:tcPr>
            <w:tcW w:w="2126" w:type="dxa"/>
          </w:tcPr>
          <w:p w14:paraId="0AE319DC" w14:textId="1BD29AE7" w:rsidR="00040483" w:rsidRPr="00D8473B" w:rsidRDefault="00040483" w:rsidP="000404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Acciones</w:t>
            </w:r>
          </w:p>
        </w:tc>
        <w:tc>
          <w:tcPr>
            <w:tcW w:w="1418" w:type="dxa"/>
          </w:tcPr>
          <w:p w14:paraId="4563BC1E" w14:textId="7A826964" w:rsidR="00040483" w:rsidRPr="00D8473B" w:rsidRDefault="00040483" w:rsidP="000404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Resultado esperado</w:t>
            </w:r>
          </w:p>
        </w:tc>
        <w:tc>
          <w:tcPr>
            <w:tcW w:w="1559" w:type="dxa"/>
          </w:tcPr>
          <w:p w14:paraId="397F7CB0" w14:textId="725A4993" w:rsidR="00040483" w:rsidRPr="00D8473B" w:rsidRDefault="00BB36DA" w:rsidP="000404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D847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Ejecución</w:t>
            </w:r>
          </w:p>
        </w:tc>
        <w:tc>
          <w:tcPr>
            <w:tcW w:w="1843" w:type="dxa"/>
          </w:tcPr>
          <w:p w14:paraId="483E5E68" w14:textId="4FF73576" w:rsidR="00040483" w:rsidRPr="00D8473B" w:rsidRDefault="00040483" w:rsidP="000404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D8473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Observaciones</w:t>
            </w:r>
          </w:p>
        </w:tc>
      </w:tr>
      <w:tr w:rsidR="00040483" w:rsidRPr="00D8473B" w14:paraId="3B7B8133" w14:textId="1BB88E21" w:rsidTr="00D8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B0133B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C122A40" w14:textId="28DE74C2" w:rsidR="00040483" w:rsidRPr="00D8473B" w:rsidRDefault="00040483" w:rsidP="00D847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CP1</w:t>
            </w:r>
          </w:p>
        </w:tc>
        <w:tc>
          <w:tcPr>
            <w:tcW w:w="6379" w:type="dxa"/>
          </w:tcPr>
          <w:p w14:paraId="21CAAD49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openBrowser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766810A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14D53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navigateToUrl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'https://demoqa.com/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text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-box'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FB04A2F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ACF87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verifyElementNotClickable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'caso1/Page_DEMOQA/button_Submit'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14:paraId="0FEBD782" w14:textId="3039504F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65B74C3F" w14:textId="75448A4C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Verificar que el elemento no sea CLICKABLE antes de llenar los datos. Utilice el código en script</w:t>
            </w:r>
          </w:p>
        </w:tc>
        <w:tc>
          <w:tcPr>
            <w:tcW w:w="1418" w:type="dxa"/>
          </w:tcPr>
          <w:p w14:paraId="43F50BAA" w14:textId="5962D631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El objeto no es 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clickeable</w:t>
            </w:r>
            <w:proofErr w:type="spellEnd"/>
          </w:p>
        </w:tc>
        <w:tc>
          <w:tcPr>
            <w:tcW w:w="1559" w:type="dxa"/>
          </w:tcPr>
          <w:p w14:paraId="112BC47D" w14:textId="0EC0907D" w:rsidR="00040483" w:rsidRPr="00D8473B" w:rsidRDefault="009400D4" w:rsidP="00D02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231535F" w14:textId="4F74AE11" w:rsidR="00040483" w:rsidRPr="00D8473B" w:rsidRDefault="009400D4" w:rsidP="0094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objeto botón si es </w:t>
            </w:r>
            <w:proofErr w:type="spellStart"/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clickeable</w:t>
            </w:r>
            <w:proofErr w:type="spellEnd"/>
          </w:p>
        </w:tc>
      </w:tr>
      <w:tr w:rsidR="00040483" w:rsidRPr="00D8473B" w14:paraId="256AE33B" w14:textId="09580CA7" w:rsidTr="00D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4546B4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ECF1EAE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C184378" w14:textId="5EB632FE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CP2</w:t>
            </w:r>
          </w:p>
        </w:tc>
        <w:tc>
          <w:tcPr>
            <w:tcW w:w="6379" w:type="dxa"/>
          </w:tcPr>
          <w:p w14:paraId="1F37D41F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openBrowser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BD16607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4004B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navigateToUrl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'https://demoqa.com/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text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-box'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ACC30B6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58C82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setText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Repository/caso2/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Page_DEMOQA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input_Full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Name_userName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francisco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169C41A1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8E6E45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setText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'caso2/Page_DEMOQA/input_Email_userEmail'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'sf@out.com'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0A290A10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73B5BE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setText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Repository/caso2/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Page_DEMOQA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textarea_Current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Address_currentAddress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dir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 xml:space="preserve"> 1 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6910211F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D3A011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setText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Repository/caso2/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Page_DEMOQA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textarea_Permanent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Address_permanentAddress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dir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 xml:space="preserve"> 2'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13B0850B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CBACE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Repository/caso2/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Page_DEMOQA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button_Submit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14:paraId="15C75970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BEE70B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verifyTextPresent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'@'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8473B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  <w:lang w:val="en-US"/>
              </w:rPr>
              <w:t>false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05B2642C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B990ED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closeBrowser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14:paraId="19E10014" w14:textId="58097B5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67CCBC8E" w14:textId="13A9CDDB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Llenar todos los campos y dar clic en 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. Utilice el código en script</w:t>
            </w:r>
          </w:p>
        </w:tc>
        <w:tc>
          <w:tcPr>
            <w:tcW w:w="1418" w:type="dxa"/>
          </w:tcPr>
          <w:p w14:paraId="346A83C1" w14:textId="425ECC7B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@ si está presente en el formulario.</w:t>
            </w:r>
          </w:p>
        </w:tc>
        <w:tc>
          <w:tcPr>
            <w:tcW w:w="1559" w:type="dxa"/>
          </w:tcPr>
          <w:p w14:paraId="265237E6" w14:textId="11DC1721" w:rsidR="00040483" w:rsidRPr="00D8473B" w:rsidRDefault="009400D4" w:rsidP="00940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843" w:type="dxa"/>
          </w:tcPr>
          <w:p w14:paraId="11EA0B6F" w14:textId="77777777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0483" w:rsidRPr="00D8473B" w14:paraId="32B5EC4C" w14:textId="5AC54D9B" w:rsidTr="00D8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1840E7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A82EE09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09C1385" w14:textId="0D7E8A0E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CP3</w:t>
            </w:r>
          </w:p>
        </w:tc>
        <w:tc>
          <w:tcPr>
            <w:tcW w:w="6379" w:type="dxa"/>
          </w:tcPr>
          <w:p w14:paraId="446CD2BE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openBrowser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DDDA2DC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D919C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navigateToUrl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'https://demoqa.com/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text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-box'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587F6A6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E0423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setText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Repository/caso3/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Page_DEMOQA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input_Full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Name_userName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sfsl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00C197A6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E3621F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setText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Repository/caso3/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Page_DEMOQA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input_Email_userEmail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sfsl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3737F630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EC53E2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setText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Repository/caso3/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Page_DEMOQA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textarea_Current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Address_currentAddress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'dir1'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1D5AEF5A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9D190D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setText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Repository/caso3/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Page_DEMOQA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textarea_Permanent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Address_permanentAddress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),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'dir2'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59D6DAE4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984E7F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Repository/caso3/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Page_DEMOQA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button_Submit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14:paraId="480826AB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C0415D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verifyAlertPresent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(0)</w:t>
            </w:r>
          </w:p>
          <w:p w14:paraId="1998856C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82806" w14:textId="77777777" w:rsidR="00040483" w:rsidRDefault="00040483" w:rsidP="00D8473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closeBrowser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4EA59AED" w14:textId="7B584C68" w:rsidR="00D8473B" w:rsidRPr="00D8473B" w:rsidRDefault="00D8473B" w:rsidP="00D8473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17DCCD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Llenar los datos.</w:t>
            </w:r>
          </w:p>
          <w:p w14:paraId="4235461F" w14:textId="4BF658CD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Utilice el código en script.</w:t>
            </w:r>
          </w:p>
        </w:tc>
        <w:tc>
          <w:tcPr>
            <w:tcW w:w="1418" w:type="dxa"/>
          </w:tcPr>
          <w:p w14:paraId="10CFECCE" w14:textId="1434E9DD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Error por no existir un correo correcto.</w:t>
            </w:r>
          </w:p>
        </w:tc>
        <w:tc>
          <w:tcPr>
            <w:tcW w:w="1559" w:type="dxa"/>
          </w:tcPr>
          <w:p w14:paraId="5038F5DE" w14:textId="7A9AADF5" w:rsidR="00040483" w:rsidRPr="00D8473B" w:rsidRDefault="009400D4" w:rsidP="00940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843" w:type="dxa"/>
          </w:tcPr>
          <w:p w14:paraId="5E3F1A8F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0483" w:rsidRPr="00D8473B" w14:paraId="60A0B458" w14:textId="35EAC554" w:rsidTr="00D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688F0E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4BC1E29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836F974" w14:textId="3F44FD74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CP4</w:t>
            </w:r>
          </w:p>
        </w:tc>
        <w:tc>
          <w:tcPr>
            <w:tcW w:w="6379" w:type="dxa"/>
          </w:tcPr>
          <w:p w14:paraId="315D5455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openBrowser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4790057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F040B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navigateToUrl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'https://demoqa.com/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text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-box'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81AC5D5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439D3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verifyElementPresent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'caso4/Page_DEMOQA/button_Submit'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), 0)</w:t>
            </w:r>
          </w:p>
          <w:p w14:paraId="400C8273" w14:textId="76B24DBD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2C7B10B9" w14:textId="77777777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Antes de llenar datos, verificar que se encuentre en botón “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3AF54F2B" w14:textId="083D5590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Utilice el código en script.</w:t>
            </w:r>
          </w:p>
        </w:tc>
        <w:tc>
          <w:tcPr>
            <w:tcW w:w="1418" w:type="dxa"/>
          </w:tcPr>
          <w:p w14:paraId="6FEAF2D8" w14:textId="0F4D6705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El botón si existe</w:t>
            </w:r>
          </w:p>
        </w:tc>
        <w:tc>
          <w:tcPr>
            <w:tcW w:w="1559" w:type="dxa"/>
          </w:tcPr>
          <w:p w14:paraId="28BCC6C6" w14:textId="4064F5EB" w:rsidR="00040483" w:rsidRPr="00D8473B" w:rsidRDefault="00605117" w:rsidP="00605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843" w:type="dxa"/>
          </w:tcPr>
          <w:p w14:paraId="0AA0F824" w14:textId="77777777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0483" w:rsidRPr="00D8473B" w14:paraId="1FE5AD15" w14:textId="5C5C41A3" w:rsidTr="00D8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F67485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7A20BE5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0338ABC" w14:textId="39E0FEF7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CP5</w:t>
            </w:r>
          </w:p>
        </w:tc>
        <w:tc>
          <w:tcPr>
            <w:tcW w:w="6379" w:type="dxa"/>
          </w:tcPr>
          <w:p w14:paraId="7DE3745D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openBrowser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9F41E68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F3C25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navigateToUrl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'https://demoqa.com/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buttons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5F33268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186E2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acceptAlert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  <w:p w14:paraId="50009AC4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E250C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verifyElementClickable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'caso5/Page_DEMOQA/button_Double Click Me'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14:paraId="65202103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5DFDF4" w14:textId="0110D5B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55FD2656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Dar doble 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en el botón que dice “DOUBLE CLICK”.</w:t>
            </w:r>
          </w:p>
          <w:p w14:paraId="44E44132" w14:textId="6BB49113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Utilice el código en script.</w:t>
            </w:r>
          </w:p>
        </w:tc>
        <w:tc>
          <w:tcPr>
            <w:tcW w:w="1418" w:type="dxa"/>
          </w:tcPr>
          <w:p w14:paraId="03A606EA" w14:textId="2775E4AA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botón si es </w:t>
            </w:r>
            <w:proofErr w:type="spellStart"/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clickeable</w:t>
            </w:r>
            <w:proofErr w:type="spellEnd"/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59760FA4" w14:textId="5D3EB976" w:rsidR="00040483" w:rsidRPr="00D8473B" w:rsidRDefault="00294B54" w:rsidP="00294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5A4EEBC5" w14:textId="37B5C363" w:rsidR="00040483" w:rsidRPr="00D8473B" w:rsidRDefault="00294B54" w:rsidP="00294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se acepta ninguna alerta por lo que </w:t>
            </w:r>
            <w:proofErr w:type="gramStart"/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script no continua</w:t>
            </w:r>
            <w:proofErr w:type="gramEnd"/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falla</w:t>
            </w:r>
          </w:p>
        </w:tc>
      </w:tr>
      <w:tr w:rsidR="00040483" w:rsidRPr="00D8473B" w14:paraId="2A2DE413" w14:textId="20B7D170" w:rsidTr="00D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538255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C36F282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92DCCC7" w14:textId="5DBBE46C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CP6</w:t>
            </w:r>
          </w:p>
        </w:tc>
        <w:tc>
          <w:tcPr>
            <w:tcW w:w="6379" w:type="dxa"/>
          </w:tcPr>
          <w:p w14:paraId="4800F75E" w14:textId="4F9C5682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import static 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com.kms.katalon</w:t>
            </w:r>
            <w:proofErr w:type="gram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.core.testcase.TestCaseFactory.findTestCase</w:t>
            </w:r>
            <w:proofErr w:type="spellEnd"/>
          </w:p>
          <w:p w14:paraId="681EA631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import static 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com.kms.katalon</w:t>
            </w:r>
            <w:proofErr w:type="gram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.core.testdata.TestDataFactory.findTestData</w:t>
            </w:r>
            <w:proofErr w:type="spellEnd"/>
          </w:p>
          <w:p w14:paraId="7ADA85DB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C4E1D84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Abre la página de inicio de Amazon</w:t>
            </w:r>
          </w:p>
          <w:p w14:paraId="4BCF2DA4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WebUI.openBrowser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('')</w:t>
            </w:r>
          </w:p>
          <w:p w14:paraId="6616BA80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FDBD1C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WebUI.navigateToUrl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('https://www.amazon.com')</w:t>
            </w:r>
          </w:p>
          <w:p w14:paraId="714C9144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6DE374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// Realiza una búsqueda exitosa de un producto</w:t>
            </w:r>
          </w:p>
          <w:p w14:paraId="0FBB9576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WebUI.setText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'p/Page_Amazon.com. Spend less. Smile more/</w:t>
            </w: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input_Search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Amazon_field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-keywords'), 'iPhone 12')</w:t>
            </w:r>
          </w:p>
          <w:p w14:paraId="2A618BD0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B3D6A06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WebUI.click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'p/Page_Amazon.com. Spend less. Smile more/</w:t>
            </w: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input_Search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Amazon_nav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-search-submit-button'))</w:t>
            </w:r>
          </w:p>
          <w:p w14:paraId="7E19629C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EE8F362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WebUI.waitForElementVisible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'p/Page_Amazon.com. Spend less. Smile </w:t>
            </w:r>
            <w:proofErr w:type="gram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more/Page_Amazon.com  </w:t>
            </w: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iphone</w:t>
            </w:r>
            <w:proofErr w:type="spellEnd"/>
            <w:proofErr w:type="gram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12/span_1-16 of 482 results for'), </w:t>
            </w:r>
          </w:p>
          <w:p w14:paraId="39CDC20E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10, </w:t>
            </w: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FailureHandling.STOP_ON_FAILURE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259A698E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FD03797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Cerrar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navegador</w:t>
            </w:r>
            <w:proofErr w:type="spellEnd"/>
          </w:p>
          <w:p w14:paraId="7D15D970" w14:textId="61F16EE0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WebUI.closeBrowser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2126" w:type="dxa"/>
          </w:tcPr>
          <w:p w14:paraId="6137D079" w14:textId="75A533E3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Verifica si hay más de 10 resultados. Probar la siguiente automatización en la parte de script.</w:t>
            </w:r>
          </w:p>
          <w:p w14:paraId="4A439426" w14:textId="7457A3E7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975664" w14:textId="70D209EC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 hay más de 10 resultados.</w:t>
            </w:r>
          </w:p>
        </w:tc>
        <w:tc>
          <w:tcPr>
            <w:tcW w:w="1559" w:type="dxa"/>
          </w:tcPr>
          <w:p w14:paraId="1DCAB8FE" w14:textId="733194C7" w:rsidR="00040483" w:rsidRPr="00D8473B" w:rsidRDefault="00605117" w:rsidP="00605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843" w:type="dxa"/>
          </w:tcPr>
          <w:p w14:paraId="46EA8C9B" w14:textId="77777777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0483" w:rsidRPr="00D8473B" w14:paraId="2551DF11" w14:textId="2F20E4C3" w:rsidTr="00D8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B8DB5C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D936E9D" w14:textId="21CCBE9A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CP7</w:t>
            </w:r>
          </w:p>
        </w:tc>
        <w:tc>
          <w:tcPr>
            <w:tcW w:w="6379" w:type="dxa"/>
          </w:tcPr>
          <w:p w14:paraId="454B4CF6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static 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com.kms.katalon</w:t>
            </w:r>
            <w:proofErr w:type="gram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.core.testdata.TestDataFactory.findTestData</w:t>
            </w:r>
            <w:proofErr w:type="spellEnd"/>
          </w:p>
          <w:p w14:paraId="74D462CA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static 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com.kms.katalon</w:t>
            </w:r>
            <w:proofErr w:type="gram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.core.testcase.TestCaseFactory.findTestCase</w:t>
            </w:r>
            <w:proofErr w:type="spellEnd"/>
          </w:p>
          <w:p w14:paraId="12DECF07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B90BE6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 Abre la página de Google</w:t>
            </w:r>
          </w:p>
          <w:p w14:paraId="3E0A2D8D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WebUI.openBrowser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('')</w:t>
            </w:r>
          </w:p>
          <w:p w14:paraId="27826080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CE604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WebUI.navigateToUrl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('https://www.google.com')</w:t>
            </w:r>
          </w:p>
          <w:p w14:paraId="1CD1074A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16193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// Realiza una búsqueda exitosa</w:t>
            </w:r>
          </w:p>
          <w:p w14:paraId="27D90704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WebUI.setText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Page_Google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__q'), '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Katalon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Studio')</w:t>
            </w:r>
          </w:p>
          <w:p w14:paraId="4BEEEA49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ED773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WebUI.click(findTestObject('google/Page_Google/input_Borrar_btnK'), 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FailureHandling.STOP_ON_FAILURE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3BC23F5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BC24ED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WebUI.waitForElementVisible(findTestObject('Page_Google/div_SearchResults'), 10, 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FailureHandling.STOP_ON_FAILURE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3E17768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AEAC6C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// Cerrar el navegador</w:t>
            </w:r>
          </w:p>
          <w:p w14:paraId="5C076256" w14:textId="47196454" w:rsidR="00040483" w:rsidRPr="00D8473B" w:rsidRDefault="00040483" w:rsidP="000404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WebUI.closeBrowser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126" w:type="dxa"/>
          </w:tcPr>
          <w:p w14:paraId="22546D43" w14:textId="2DFDE535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Realizar una búsqueda en Google sobre “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Katalon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Studio”</w:t>
            </w:r>
          </w:p>
        </w:tc>
        <w:tc>
          <w:tcPr>
            <w:tcW w:w="1418" w:type="dxa"/>
          </w:tcPr>
          <w:p w14:paraId="1BF06C06" w14:textId="44D39D78" w:rsidR="00040483" w:rsidRPr="00D8473B" w:rsidRDefault="00040483" w:rsidP="00D02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Todos los resultados de la búsqueda</w:t>
            </w:r>
          </w:p>
        </w:tc>
        <w:tc>
          <w:tcPr>
            <w:tcW w:w="1559" w:type="dxa"/>
          </w:tcPr>
          <w:p w14:paraId="5F93F81F" w14:textId="511940F7" w:rsidR="00040483" w:rsidRPr="00D8473B" w:rsidRDefault="00605117" w:rsidP="00605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843" w:type="dxa"/>
          </w:tcPr>
          <w:p w14:paraId="1BF4C723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0483" w:rsidRPr="00D8473B" w14:paraId="2FB09A18" w14:textId="18884955" w:rsidTr="00D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C157A3E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C803C05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7F80B0D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C68C067" w14:textId="0E8B7AF0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CP8</w:t>
            </w:r>
          </w:p>
        </w:tc>
        <w:tc>
          <w:tcPr>
            <w:tcW w:w="6379" w:type="dxa"/>
          </w:tcPr>
          <w:p w14:paraId="1D6084B0" w14:textId="6E27D400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// Abre la página </w:t>
            </w:r>
          </w:p>
          <w:p w14:paraId="1ACF17E6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openBrowser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5D4A2BB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3A10D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navigateToUrl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https://srvcas.espe.edu.ec/authenticationendpoint/login.do?Name=PreLoginRequestProcessor&amp;commonAuthCallerPath=%252Fcas%252Flogin&amp;forceAuth=true&amp;passiveAuth=false&amp;service=https%3A%2F%2Fmiespe.espe.edu.ec%2Fc%2Fportal%2Flogin&amp;tenantDomain=carbon.super&amp;sessionDataKey=307f3b3e-612d-4d02-b251-4d6c69e43a4c&amp;relyingParty=portal_luminis&amp;type=cas&amp;sp=portal_luminis&amp;isSaaSApp=false&amp;authenticators=BasicAuthenticator:LOCAL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3F61D48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E176B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setText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Object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Repository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/caso8/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Page_Mi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ESPE/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input_UNIVERSIDAD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DE LAS FUERZAS ARMADAS - _954b44'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</w:p>
          <w:p w14:paraId="6465298D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'sfsuntaxi1'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7F80395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E1A30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setEncryptedText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'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Object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Repository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/caso8/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Page_Mi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ESPE/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input_UNIVERSIDAD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DE LAS FUERZAS ARMADAS - _99b585'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</w:p>
          <w:p w14:paraId="522F599C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'rHsHGDdw1fR/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FDelfXyeGw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=='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7D8D9C05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A770AA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click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'Object Repository/caso8/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Page_Mi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 xml:space="preserve"> ESPE/</w:t>
            </w:r>
            <w:proofErr w:type="spellStart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button_Ingresar</w:t>
            </w:r>
            <w:proofErr w:type="spellEnd"/>
            <w:r w:rsidRPr="00D8473B">
              <w:rPr>
                <w:rFonts w:ascii="Times New Roman" w:hAnsi="Times New Roman" w:cs="Times New Roman"/>
                <w:color w:val="2A00FF"/>
                <w:sz w:val="24"/>
                <w:szCs w:val="24"/>
                <w:lang w:val="en-US"/>
              </w:rPr>
              <w:t>'</w:t>
            </w:r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))</w:t>
            </w:r>
          </w:p>
          <w:p w14:paraId="7E9A058B" w14:textId="77777777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AA39BC" w14:textId="33538373" w:rsidR="00040483" w:rsidRPr="00D8473B" w:rsidRDefault="00040483" w:rsidP="000404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WebUI.</w:t>
            </w:r>
            <w:r w:rsidRPr="00D8473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closeBrowser</w:t>
            </w:r>
            <w:proofErr w:type="spellEnd"/>
            <w:r w:rsidRPr="00D847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2126" w:type="dxa"/>
          </w:tcPr>
          <w:p w14:paraId="7275C71F" w14:textId="2C76898D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Inicio de sesión en Mi Espe con datos correctos, usar el siguiente script.</w:t>
            </w:r>
          </w:p>
        </w:tc>
        <w:tc>
          <w:tcPr>
            <w:tcW w:w="1418" w:type="dxa"/>
          </w:tcPr>
          <w:p w14:paraId="2B64EAB2" w14:textId="5FE34B3B" w:rsidR="00040483" w:rsidRPr="00D8473B" w:rsidRDefault="00BB36DA" w:rsidP="00D02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Página</w:t>
            </w:r>
            <w:r w:rsidR="00040483"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principal de Mi Espe</w:t>
            </w:r>
          </w:p>
        </w:tc>
        <w:tc>
          <w:tcPr>
            <w:tcW w:w="1559" w:type="dxa"/>
          </w:tcPr>
          <w:p w14:paraId="5D996EF0" w14:textId="22538C6B" w:rsidR="00040483" w:rsidRPr="00D8473B" w:rsidRDefault="00605117" w:rsidP="00605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843" w:type="dxa"/>
          </w:tcPr>
          <w:p w14:paraId="3F71FD86" w14:textId="77777777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40483" w:rsidRPr="00D8473B" w14:paraId="7C036B9E" w14:textId="1317C7A3" w:rsidTr="00D8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F6898B4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69EFD00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F99578F" w14:textId="0AB6EC96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CP9</w:t>
            </w:r>
          </w:p>
        </w:tc>
        <w:tc>
          <w:tcPr>
            <w:tcW w:w="6379" w:type="dxa"/>
          </w:tcPr>
          <w:p w14:paraId="047CD3BA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WebUI.openBrowser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('')</w:t>
            </w:r>
          </w:p>
          <w:p w14:paraId="43D32C1C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00817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navigateToUrl('https://srvcas.espe.edu.ec/authenticationendpoint/login.do?Name=PreLoginRequestProcessor&amp;commonAuthCallerPath=%252Fcas%252Flogin&amp;forceAuth=true&amp;passiveAuth=false&amp;service=https%3A%2F%2Fmiespe.espe.edu.ec%2Fc%2Fportal%2Flogin&amp;tenantDomain=carbon.super&amp;sessionDataKey=64dc0070-de3a-4733-af88-3990ac5c01d2&amp;relyingParty=portal_luminis&amp;type=cas&amp;sp=portal_luminis&amp;isSaaSApp=false&amp;authenticators=BasicAuthenticator:LOCAL')</w:t>
            </w:r>
          </w:p>
          <w:p w14:paraId="74530CA1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8781F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WebUI.setText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Repository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Page_Mi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ESPE/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input_UNIVERSIDAD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DE LAS FUERZAS ARMADAS - _954b44'), '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12C50C04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AA542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WebUI.setEncryptedText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Repository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Page_Mi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ESPE/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input_UNIVERSIDAD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DE LAS FUERZAS ARMADAS - _99b585'), </w:t>
            </w:r>
          </w:p>
          <w:p w14:paraId="1252AA79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'8SQVv/p9jVScEs4/2CZsLw==')</w:t>
            </w:r>
          </w:p>
          <w:p w14:paraId="0862A11A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CB1E50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WebUI.click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'Object Repository/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Page_Mi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ESPE/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button_Ingresar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'))</w:t>
            </w:r>
          </w:p>
          <w:p w14:paraId="6D56C1EB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5A52ED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WebUiBuiltInKeywords.delay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  <w:p w14:paraId="082C1FFF" w14:textId="77777777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0FD76" w14:textId="1FD44192" w:rsidR="00040483" w:rsidRPr="00D8473B" w:rsidRDefault="00040483" w:rsidP="00040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WebUI.closeBrowser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126" w:type="dxa"/>
          </w:tcPr>
          <w:p w14:paraId="4EC88317" w14:textId="2723F2A1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Inicio de sesión en Mi Espe con datos incorrectos, usar el siguiente script.</w:t>
            </w:r>
          </w:p>
        </w:tc>
        <w:tc>
          <w:tcPr>
            <w:tcW w:w="1418" w:type="dxa"/>
          </w:tcPr>
          <w:p w14:paraId="793A510D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FE016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021C4" w14:textId="6E4C3908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Mensaje de contraseña incorrecta</w:t>
            </w:r>
          </w:p>
          <w:p w14:paraId="2C730406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FB2E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95EC7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849C0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C03F1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92E9C" w14:textId="77777777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9E06B" w14:textId="3F90083F" w:rsidR="00040483" w:rsidRPr="00D8473B" w:rsidRDefault="00040483" w:rsidP="00040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E9B643" w14:textId="0063715E" w:rsidR="00040483" w:rsidRPr="00D8473B" w:rsidRDefault="00605117" w:rsidP="00605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2527669" w14:textId="014D3951" w:rsidR="00040483" w:rsidRPr="00D8473B" w:rsidRDefault="00605117" w:rsidP="00605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se muestra ningún mensaje de contraseña incorrecta</w:t>
            </w:r>
          </w:p>
        </w:tc>
      </w:tr>
      <w:tr w:rsidR="00040483" w:rsidRPr="00D8473B" w14:paraId="494D7447" w14:textId="0095447C" w:rsidTr="00D8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D3B68D2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6C9C9E5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5BE2E891" w14:textId="77777777" w:rsidR="00D8473B" w:rsidRDefault="00D8473B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51459EC" w14:textId="265311E9" w:rsidR="00040483" w:rsidRPr="00D8473B" w:rsidRDefault="00040483" w:rsidP="000404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CP10</w:t>
            </w:r>
          </w:p>
        </w:tc>
        <w:tc>
          <w:tcPr>
            <w:tcW w:w="6379" w:type="dxa"/>
          </w:tcPr>
          <w:p w14:paraId="5148030F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com.kms.katalon</w:t>
            </w:r>
            <w:proofErr w:type="gram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.core.webui.keyword.WebUiBuiltInKeywords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WebUiBuiltInKeywords</w:t>
            </w:r>
            <w:proofErr w:type="spellEnd"/>
          </w:p>
          <w:p w14:paraId="52AA4006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6FD65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WebUI.openBrowser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('')</w:t>
            </w:r>
          </w:p>
          <w:p w14:paraId="5213F604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D1C7A0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WebUI.navigateToUrl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('https://www.example.com/')</w:t>
            </w:r>
          </w:p>
          <w:p w14:paraId="24E42C9A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8FE3DD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WebUI.click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findTestObject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'Object Repository/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Page_Example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Domain/</w:t>
            </w: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a_More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information'))</w:t>
            </w:r>
          </w:p>
          <w:p w14:paraId="0B257FE9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A8D354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WebUiBuiltInKeywords.delay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  <w:p w14:paraId="3FC01482" w14:textId="77777777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A65FD" w14:textId="46DF94A5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WebUI.closeBrowser</w:t>
            </w:r>
            <w:proofErr w:type="spellEnd"/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126" w:type="dxa"/>
          </w:tcPr>
          <w:p w14:paraId="27B757AE" w14:textId="195D7460" w:rsidR="00040483" w:rsidRPr="00D8473B" w:rsidRDefault="00040483" w:rsidP="00040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Mostrar información adicional en la página. Usar el siguiente script</w:t>
            </w:r>
          </w:p>
        </w:tc>
        <w:tc>
          <w:tcPr>
            <w:tcW w:w="1418" w:type="dxa"/>
          </w:tcPr>
          <w:p w14:paraId="59E8C0B4" w14:textId="7D34DF43" w:rsidR="00040483" w:rsidRPr="00D8473B" w:rsidRDefault="00040483" w:rsidP="00D02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sz w:val="24"/>
                <w:szCs w:val="24"/>
              </w:rPr>
              <w:t>Página inexistente</w:t>
            </w:r>
          </w:p>
          <w:p w14:paraId="3FAB6D9A" w14:textId="78D68CE9" w:rsidR="00040483" w:rsidRPr="00D8473B" w:rsidRDefault="00040483" w:rsidP="00040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2C06A1" w14:textId="3941A542" w:rsidR="00040483" w:rsidRPr="00D8473B" w:rsidRDefault="009400D4" w:rsidP="00940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7970EE35" w14:textId="437710F3" w:rsidR="00040483" w:rsidRPr="00D8473B" w:rsidRDefault="009400D4" w:rsidP="00940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 se muestra una página adicional de more </w:t>
            </w:r>
            <w:proofErr w:type="spellStart"/>
            <w:r w:rsidRPr="00D847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</w:t>
            </w:r>
            <w:proofErr w:type="spellEnd"/>
          </w:p>
        </w:tc>
      </w:tr>
    </w:tbl>
    <w:p w14:paraId="519ABC27" w14:textId="4826774F" w:rsidR="00E4789E" w:rsidRPr="00D8473B" w:rsidRDefault="00E4789E" w:rsidP="00E0228A">
      <w:pPr>
        <w:rPr>
          <w:rFonts w:ascii="Times New Roman" w:hAnsi="Times New Roman" w:cs="Times New Roman"/>
          <w:sz w:val="24"/>
          <w:szCs w:val="24"/>
        </w:rPr>
      </w:pPr>
    </w:p>
    <w:sectPr w:rsidR="00E4789E" w:rsidRPr="00D8473B" w:rsidSect="00D8473B">
      <w:pgSz w:w="16838" w:h="11906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56C07"/>
    <w:multiLevelType w:val="hybridMultilevel"/>
    <w:tmpl w:val="D0640544"/>
    <w:lvl w:ilvl="0" w:tplc="730E5A76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449D5"/>
    <w:multiLevelType w:val="hybridMultilevel"/>
    <w:tmpl w:val="7542DAA4"/>
    <w:lvl w:ilvl="0" w:tplc="55D8AFFE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0238CA"/>
    <w:multiLevelType w:val="hybridMultilevel"/>
    <w:tmpl w:val="1BCCE9E8"/>
    <w:lvl w:ilvl="0" w:tplc="18220E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061"/>
    <w:rsid w:val="00006950"/>
    <w:rsid w:val="0001346D"/>
    <w:rsid w:val="000217FD"/>
    <w:rsid w:val="00040483"/>
    <w:rsid w:val="00070624"/>
    <w:rsid w:val="000729DA"/>
    <w:rsid w:val="000A1B84"/>
    <w:rsid w:val="000A2B72"/>
    <w:rsid w:val="000A58A5"/>
    <w:rsid w:val="000B1FE4"/>
    <w:rsid w:val="000D11F1"/>
    <w:rsid w:val="000D5CEE"/>
    <w:rsid w:val="00115F31"/>
    <w:rsid w:val="00155E23"/>
    <w:rsid w:val="00163836"/>
    <w:rsid w:val="00170B66"/>
    <w:rsid w:val="00196180"/>
    <w:rsid w:val="001A2404"/>
    <w:rsid w:val="00215BCB"/>
    <w:rsid w:val="00251D3D"/>
    <w:rsid w:val="00257B79"/>
    <w:rsid w:val="00272EBE"/>
    <w:rsid w:val="00294B54"/>
    <w:rsid w:val="002F1A13"/>
    <w:rsid w:val="002F546D"/>
    <w:rsid w:val="0030022B"/>
    <w:rsid w:val="0031704C"/>
    <w:rsid w:val="0032642A"/>
    <w:rsid w:val="00347A16"/>
    <w:rsid w:val="003546D2"/>
    <w:rsid w:val="003560CD"/>
    <w:rsid w:val="00374C2F"/>
    <w:rsid w:val="003C7E71"/>
    <w:rsid w:val="004104C4"/>
    <w:rsid w:val="00425382"/>
    <w:rsid w:val="004B7FAF"/>
    <w:rsid w:val="004D1D52"/>
    <w:rsid w:val="004F271F"/>
    <w:rsid w:val="00547104"/>
    <w:rsid w:val="0058562F"/>
    <w:rsid w:val="00593D11"/>
    <w:rsid w:val="005A6F2E"/>
    <w:rsid w:val="005B1DD4"/>
    <w:rsid w:val="005C5807"/>
    <w:rsid w:val="005D0311"/>
    <w:rsid w:val="005D083C"/>
    <w:rsid w:val="005E1CF9"/>
    <w:rsid w:val="005F5054"/>
    <w:rsid w:val="00605117"/>
    <w:rsid w:val="00622544"/>
    <w:rsid w:val="006441B5"/>
    <w:rsid w:val="0065447E"/>
    <w:rsid w:val="0067741F"/>
    <w:rsid w:val="006825DE"/>
    <w:rsid w:val="006B4597"/>
    <w:rsid w:val="006E2971"/>
    <w:rsid w:val="007B0D60"/>
    <w:rsid w:val="007C096C"/>
    <w:rsid w:val="007E1BDA"/>
    <w:rsid w:val="007F49A9"/>
    <w:rsid w:val="00853662"/>
    <w:rsid w:val="00860484"/>
    <w:rsid w:val="0089069F"/>
    <w:rsid w:val="008C19CF"/>
    <w:rsid w:val="008D3963"/>
    <w:rsid w:val="008E6772"/>
    <w:rsid w:val="008F6453"/>
    <w:rsid w:val="00921061"/>
    <w:rsid w:val="00923AED"/>
    <w:rsid w:val="009400D4"/>
    <w:rsid w:val="00956D36"/>
    <w:rsid w:val="009A3A71"/>
    <w:rsid w:val="009C2CF4"/>
    <w:rsid w:val="00AB78FF"/>
    <w:rsid w:val="00AF1433"/>
    <w:rsid w:val="00B06D8A"/>
    <w:rsid w:val="00B323ED"/>
    <w:rsid w:val="00B46CA2"/>
    <w:rsid w:val="00B51679"/>
    <w:rsid w:val="00B728D7"/>
    <w:rsid w:val="00B84B52"/>
    <w:rsid w:val="00B94452"/>
    <w:rsid w:val="00B95665"/>
    <w:rsid w:val="00BA3731"/>
    <w:rsid w:val="00BB36DA"/>
    <w:rsid w:val="00BE0047"/>
    <w:rsid w:val="00BE76DD"/>
    <w:rsid w:val="00C05834"/>
    <w:rsid w:val="00C249A0"/>
    <w:rsid w:val="00C43EE6"/>
    <w:rsid w:val="00C464DC"/>
    <w:rsid w:val="00C77530"/>
    <w:rsid w:val="00C81014"/>
    <w:rsid w:val="00CD753B"/>
    <w:rsid w:val="00D02E5D"/>
    <w:rsid w:val="00D22509"/>
    <w:rsid w:val="00D23509"/>
    <w:rsid w:val="00D5287F"/>
    <w:rsid w:val="00D67F41"/>
    <w:rsid w:val="00D8473B"/>
    <w:rsid w:val="00D87658"/>
    <w:rsid w:val="00DA4420"/>
    <w:rsid w:val="00E0228A"/>
    <w:rsid w:val="00E22315"/>
    <w:rsid w:val="00E2425E"/>
    <w:rsid w:val="00E3635D"/>
    <w:rsid w:val="00E4789E"/>
    <w:rsid w:val="00E66E7B"/>
    <w:rsid w:val="00EA54D8"/>
    <w:rsid w:val="00F43007"/>
    <w:rsid w:val="00F92696"/>
    <w:rsid w:val="00FA6BD0"/>
    <w:rsid w:val="00FC73A8"/>
    <w:rsid w:val="00FE0742"/>
    <w:rsid w:val="00FE4615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511A"/>
  <w15:chartTrackingRefBased/>
  <w15:docId w15:val="{E3CF1BCE-AD60-46C7-AB45-1A42BA37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9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21061"/>
    <w:rPr>
      <w:i/>
      <w:iCs/>
    </w:rPr>
  </w:style>
  <w:style w:type="paragraph" w:styleId="Prrafodelista">
    <w:name w:val="List Paragraph"/>
    <w:basedOn w:val="Normal"/>
    <w:uiPriority w:val="34"/>
    <w:qFormat/>
    <w:rsid w:val="0092106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44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41B5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5A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10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014"/>
    <w:rPr>
      <w:color w:val="605E5C"/>
      <w:shd w:val="clear" w:color="auto" w:fill="E1DFDD"/>
    </w:rPr>
  </w:style>
  <w:style w:type="table" w:styleId="Tablaconcuadrcula5oscura-nfasis5">
    <w:name w:val="Grid Table 5 Dark Accent 5"/>
    <w:basedOn w:val="Tablanormal"/>
    <w:uiPriority w:val="50"/>
    <w:rsid w:val="004F27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847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1057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PC</cp:lastModifiedBy>
  <cp:revision>64</cp:revision>
  <cp:lastPrinted>2023-07-13T18:59:00Z</cp:lastPrinted>
  <dcterms:created xsi:type="dcterms:W3CDTF">2021-12-30T17:14:00Z</dcterms:created>
  <dcterms:modified xsi:type="dcterms:W3CDTF">2023-07-13T18:59:00Z</dcterms:modified>
</cp:coreProperties>
</file>