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35AF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14:paraId="30C83DF0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14:paraId="0CFCDEFB" w14:textId="77777777" w:rsidR="009E1442" w:rsidRDefault="009E1442" w:rsidP="009E1442">
      <w:pPr>
        <w:ind w:left="720" w:hanging="360"/>
      </w:pPr>
      <w:r w:rsidRPr="009E1442">
        <w:rPr>
          <w:b/>
        </w:rPr>
        <w:t xml:space="preserve">NOMBRE: </w:t>
      </w:r>
      <w:r>
        <w:t xml:space="preserve">Alisson Clavijo </w:t>
      </w:r>
    </w:p>
    <w:p w14:paraId="5C02FEE6" w14:textId="03B1253F" w:rsidR="009E1442" w:rsidRDefault="009E1442" w:rsidP="009E1442">
      <w:pPr>
        <w:ind w:left="720" w:hanging="360"/>
      </w:pPr>
      <w:r w:rsidRPr="009E1442">
        <w:rPr>
          <w:b/>
        </w:rPr>
        <w:t>FECHA:</w:t>
      </w:r>
      <w:r>
        <w:t>2</w:t>
      </w:r>
      <w:r w:rsidR="00067245">
        <w:t>8</w:t>
      </w:r>
      <w:bookmarkStart w:id="0" w:name="_GoBack"/>
      <w:bookmarkEnd w:id="0"/>
      <w:r>
        <w:t xml:space="preserve">/05/2023 </w:t>
      </w:r>
    </w:p>
    <w:p w14:paraId="79F9B4D6" w14:textId="77777777" w:rsidR="00C4739C" w:rsidRDefault="009E1442" w:rsidP="00AD29DC">
      <w:pPr>
        <w:ind w:left="720" w:hanging="360"/>
      </w:pPr>
      <w:r w:rsidRPr="009E1442">
        <w:rPr>
          <w:b/>
        </w:rPr>
        <w:t>NRC:</w:t>
      </w:r>
      <w:r>
        <w:t>9864</w:t>
      </w:r>
    </w:p>
    <w:p w14:paraId="7B9B7C89" w14:textId="77777777"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Tema</w:t>
      </w:r>
    </w:p>
    <w:p w14:paraId="3185227B" w14:textId="5A42023C" w:rsidR="004134FF" w:rsidRDefault="004134FF" w:rsidP="00A8389E">
      <w:pPr>
        <w:pStyle w:val="Prrafodelista"/>
        <w:spacing w:line="276" w:lineRule="auto"/>
      </w:pPr>
      <w:r>
        <w:t>A</w:t>
      </w:r>
      <w:r w:rsidRPr="004134FF">
        <w:t>nálisis de sistemas de inteligencia artificial para una aplicación de reconocimiento de voz</w:t>
      </w:r>
      <w:r>
        <w:t>.</w:t>
      </w:r>
    </w:p>
    <w:p w14:paraId="315C911D" w14:textId="77777777" w:rsidR="00A8389E" w:rsidRPr="004134FF" w:rsidRDefault="00A8389E" w:rsidP="00A8389E">
      <w:pPr>
        <w:pStyle w:val="Prrafodelista"/>
        <w:spacing w:line="276" w:lineRule="auto"/>
        <w:rPr>
          <w:b/>
        </w:rPr>
      </w:pPr>
    </w:p>
    <w:p w14:paraId="65C8AED1" w14:textId="3CC05BF8" w:rsidR="00A8389E" w:rsidRDefault="00A8389E" w:rsidP="00A8389E">
      <w:pPr>
        <w:pStyle w:val="Prrafodelista"/>
        <w:numPr>
          <w:ilvl w:val="0"/>
          <w:numId w:val="6"/>
        </w:numPr>
        <w:spacing w:line="276" w:lineRule="auto"/>
        <w:rPr>
          <w:b/>
        </w:rPr>
      </w:pPr>
      <w:r>
        <w:rPr>
          <w:b/>
        </w:rPr>
        <w:t>Introducción</w:t>
      </w:r>
    </w:p>
    <w:p w14:paraId="7B2ECEB3" w14:textId="77777777" w:rsidR="00A8389E" w:rsidRPr="00A8389E" w:rsidRDefault="00A8389E" w:rsidP="00A8389E">
      <w:pPr>
        <w:pStyle w:val="Prrafodelista"/>
        <w:spacing w:line="276" w:lineRule="auto"/>
        <w:jc w:val="both"/>
      </w:pPr>
      <w:r w:rsidRPr="00A8389E">
        <w:t>El reconocimiento de voz se basa en algoritmos y modelos de aprendizaje automático que permiten a las máquinas interpretar y comprender el lenguaje hablado. Estos sistemas emplean técnicas como el procesamiento de señales de audio, el modelado acústico y el procesamiento del lenguaje natural para lograr una precisión cada vez mayor en la transcripción y comprensión del habla humana.</w:t>
      </w:r>
    </w:p>
    <w:p w14:paraId="4DBCABED" w14:textId="77777777" w:rsidR="00A8389E" w:rsidRPr="00A8389E" w:rsidRDefault="00A8389E" w:rsidP="00A8389E">
      <w:pPr>
        <w:pStyle w:val="Prrafodelista"/>
        <w:spacing w:line="276" w:lineRule="auto"/>
        <w:jc w:val="both"/>
      </w:pPr>
    </w:p>
    <w:p w14:paraId="2439D8E1" w14:textId="7F0375CE" w:rsidR="00A8389E" w:rsidRDefault="00A8389E" w:rsidP="00A8389E">
      <w:pPr>
        <w:pStyle w:val="Prrafodelista"/>
        <w:spacing w:line="276" w:lineRule="auto"/>
        <w:jc w:val="both"/>
      </w:pPr>
      <w:r w:rsidRPr="00A8389E">
        <w:t>Para implementar una aplicación de reconocimiento de voz, es necesario utilizar algoritmos y modelos de aprendizaje automático adecuados. Estos modelos se entrenan utilizando conjuntos de datos de voz, donde se etiquetan las grabaciones de audio con sus correspondientes transcripciones de texto.</w:t>
      </w:r>
    </w:p>
    <w:p w14:paraId="42CB65E2" w14:textId="77777777" w:rsidR="00A8389E" w:rsidRDefault="00A8389E" w:rsidP="00A8389E">
      <w:pPr>
        <w:pStyle w:val="Prrafodelista"/>
        <w:spacing w:line="276" w:lineRule="auto"/>
        <w:jc w:val="both"/>
      </w:pPr>
    </w:p>
    <w:p w14:paraId="78325DA0" w14:textId="5D3657CC" w:rsidR="00A8389E" w:rsidRDefault="00A8389E" w:rsidP="00A8389E">
      <w:pPr>
        <w:pStyle w:val="Prrafodelista"/>
        <w:spacing w:line="276" w:lineRule="auto"/>
        <w:jc w:val="both"/>
      </w:pPr>
      <w:r w:rsidRPr="00A8389E">
        <w:t>El análisis de sistemas de inteligencia artificial para una aplicación de reconocimiento de voz implica identificar los algoritmos y modelos de aprendizaje automático necesarios, así como comprender el flujo de procesamiento de la señal de voz, desde la grabación inicial hasta la transformación en texto comprensible.</w:t>
      </w:r>
    </w:p>
    <w:p w14:paraId="63B552F1" w14:textId="77777777" w:rsidR="00A8389E" w:rsidRPr="00A8389E" w:rsidRDefault="00A8389E" w:rsidP="00A8389E">
      <w:pPr>
        <w:pStyle w:val="Prrafodelista"/>
        <w:spacing w:line="276" w:lineRule="auto"/>
        <w:jc w:val="both"/>
      </w:pPr>
    </w:p>
    <w:p w14:paraId="4ABD1835" w14:textId="2C26C10C" w:rsidR="00AD29DC" w:rsidRDefault="00AD29DC" w:rsidP="00A8389E">
      <w:pPr>
        <w:pStyle w:val="Prrafodelista"/>
        <w:numPr>
          <w:ilvl w:val="0"/>
          <w:numId w:val="6"/>
        </w:numPr>
        <w:spacing w:line="276" w:lineRule="auto"/>
        <w:rPr>
          <w:b/>
        </w:rPr>
      </w:pPr>
      <w:r w:rsidRPr="00AD29DC">
        <w:rPr>
          <w:b/>
        </w:rPr>
        <w:t>Objetivos</w:t>
      </w:r>
    </w:p>
    <w:p w14:paraId="4D2C36F4" w14:textId="77777777" w:rsidR="004134FF" w:rsidRPr="004134FF" w:rsidRDefault="004134FF" w:rsidP="00A8389E">
      <w:pPr>
        <w:pStyle w:val="Prrafodelista"/>
        <w:numPr>
          <w:ilvl w:val="0"/>
          <w:numId w:val="38"/>
        </w:numPr>
        <w:spacing w:line="276" w:lineRule="auto"/>
        <w:rPr>
          <w:b/>
        </w:rPr>
      </w:pPr>
      <w:r w:rsidRPr="004134FF">
        <w:t>Identificar los algoritmos y modelos de aprendizaje automático necesarios para implementar la aplicación</w:t>
      </w:r>
    </w:p>
    <w:p w14:paraId="204BD3CF" w14:textId="3FA13685" w:rsidR="004134FF" w:rsidRPr="004134FF" w:rsidRDefault="004134FF" w:rsidP="00A8389E">
      <w:pPr>
        <w:pStyle w:val="Prrafodelista"/>
        <w:numPr>
          <w:ilvl w:val="0"/>
          <w:numId w:val="38"/>
        </w:numPr>
        <w:spacing w:line="276" w:lineRule="auto"/>
        <w:rPr>
          <w:b/>
        </w:rPr>
      </w:pPr>
      <w:r>
        <w:t>D</w:t>
      </w:r>
      <w:r w:rsidRPr="004134FF">
        <w:t>ocumentar el análisis mediante diagramas de flujo y descripciones textuales.</w:t>
      </w:r>
    </w:p>
    <w:p w14:paraId="26B57033" w14:textId="77777777" w:rsidR="004134FF" w:rsidRPr="004134FF" w:rsidRDefault="004134FF" w:rsidP="004134FF">
      <w:pPr>
        <w:pStyle w:val="Prrafodelista"/>
        <w:spacing w:line="276" w:lineRule="auto"/>
        <w:ind w:left="1440"/>
        <w:rPr>
          <w:b/>
        </w:rPr>
      </w:pPr>
    </w:p>
    <w:p w14:paraId="4AB954BF" w14:textId="63467037" w:rsidR="00AD29DC" w:rsidRPr="00D903FD" w:rsidRDefault="00AD29DC" w:rsidP="004134FF">
      <w:pPr>
        <w:pStyle w:val="Prrafodelista"/>
        <w:numPr>
          <w:ilvl w:val="0"/>
          <w:numId w:val="6"/>
        </w:numPr>
        <w:spacing w:line="276" w:lineRule="auto"/>
        <w:rPr>
          <w:b/>
        </w:rPr>
      </w:pPr>
      <w:r w:rsidRPr="00D903FD">
        <w:rPr>
          <w:b/>
        </w:rPr>
        <w:t>Desarrollo</w:t>
      </w:r>
    </w:p>
    <w:p w14:paraId="4B89985F" w14:textId="5D158C22" w:rsidR="00AD29DC" w:rsidRDefault="004134FF" w:rsidP="004134FF">
      <w:pPr>
        <w:pStyle w:val="Prrafodelista"/>
        <w:numPr>
          <w:ilvl w:val="1"/>
          <w:numId w:val="6"/>
        </w:numPr>
        <w:spacing w:line="276" w:lineRule="auto"/>
        <w:rPr>
          <w:b/>
        </w:rPr>
      </w:pPr>
      <w:r>
        <w:rPr>
          <w:b/>
        </w:rPr>
        <w:t>Objetivo de la Aplicación</w:t>
      </w:r>
    </w:p>
    <w:p w14:paraId="1EADEA84" w14:textId="37D0064F" w:rsidR="004134FF" w:rsidRDefault="004134FF" w:rsidP="00A8389E">
      <w:pPr>
        <w:pStyle w:val="Prrafodelista"/>
        <w:spacing w:line="276" w:lineRule="auto"/>
        <w:ind w:left="1383"/>
        <w:jc w:val="both"/>
      </w:pPr>
      <w:r w:rsidRPr="004134FF">
        <w:t>El objetivo de la aplicación es realizar el reconocimiento de voz, es decir, convertir el habla humana en texto. Esto permitirá que los usuarios puedan dictar comandos o ingresar texto mediante la voz en lugar de escribirlo manualmente.</w:t>
      </w:r>
    </w:p>
    <w:p w14:paraId="428ECC42" w14:textId="77777777" w:rsidR="004134FF" w:rsidRPr="004134FF" w:rsidRDefault="004134FF" w:rsidP="00A8389E">
      <w:pPr>
        <w:pStyle w:val="Prrafodelista"/>
        <w:spacing w:line="276" w:lineRule="auto"/>
        <w:ind w:left="1383"/>
        <w:jc w:val="both"/>
      </w:pPr>
    </w:p>
    <w:p w14:paraId="6DABA10C" w14:textId="22169ACD" w:rsidR="004134FF" w:rsidRDefault="004134FF" w:rsidP="00A8389E">
      <w:pPr>
        <w:pStyle w:val="Prrafodelista"/>
        <w:numPr>
          <w:ilvl w:val="1"/>
          <w:numId w:val="6"/>
        </w:numPr>
        <w:spacing w:line="276" w:lineRule="auto"/>
        <w:rPr>
          <w:b/>
        </w:rPr>
      </w:pPr>
      <w:r w:rsidRPr="004134FF">
        <w:rPr>
          <w:b/>
        </w:rPr>
        <w:t>Componentes principales:</w:t>
      </w:r>
    </w:p>
    <w:p w14:paraId="49D63092" w14:textId="77777777" w:rsidR="004134FF" w:rsidRP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t xml:space="preserve">Grabación de voz: </w:t>
      </w:r>
      <w:r w:rsidRPr="004134FF">
        <w:t>La aplicación debe permitir la grabación del habla del usuario.</w:t>
      </w:r>
    </w:p>
    <w:p w14:paraId="39123D63" w14:textId="77777777" w:rsidR="004134FF" w:rsidRP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lastRenderedPageBreak/>
        <w:t xml:space="preserve">Preprocesamiento de audio: </w:t>
      </w:r>
      <w:r w:rsidRPr="004134FF">
        <w:t>El audio grabado debe ser procesado para eliminar ruidos y mejorar la calidad.</w:t>
      </w:r>
    </w:p>
    <w:p w14:paraId="0BC9CB78" w14:textId="77777777" w:rsidR="004134FF" w:rsidRP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t xml:space="preserve">Extracción de características: </w:t>
      </w:r>
      <w:r w:rsidRPr="004134FF">
        <w:t xml:space="preserve">A partir del audio </w:t>
      </w:r>
      <w:proofErr w:type="spellStart"/>
      <w:r w:rsidRPr="004134FF">
        <w:t>preprocesado</w:t>
      </w:r>
      <w:proofErr w:type="spellEnd"/>
      <w:r w:rsidRPr="004134FF">
        <w:t>, se deben extraer características relevantes para el reconocimiento de voz.</w:t>
      </w:r>
    </w:p>
    <w:p w14:paraId="578F7F87" w14:textId="77777777" w:rsidR="004134FF" w:rsidRP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t xml:space="preserve">Modelado acústico: </w:t>
      </w:r>
      <w:r w:rsidRPr="004134FF">
        <w:t>Se utiliza un modelo de aprendizaje automático para mapear las características extraídas del audio a secuencias de fonemas o unidades de habla.</w:t>
      </w:r>
    </w:p>
    <w:p w14:paraId="371C3C14" w14:textId="77777777" w:rsidR="004134FF" w:rsidRP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t xml:space="preserve">Decodificación: </w:t>
      </w:r>
      <w:r w:rsidRPr="004134FF">
        <w:t>El modelo acústico genera múltiples hipótesis de secuencias de fonemas, y el decodificador elige la secuencia más probable.</w:t>
      </w:r>
    </w:p>
    <w:p w14:paraId="5139A388" w14:textId="77777777" w:rsidR="004134FF" w:rsidRDefault="004134FF" w:rsidP="00A8389E">
      <w:pPr>
        <w:pStyle w:val="Prrafodelista"/>
        <w:numPr>
          <w:ilvl w:val="0"/>
          <w:numId w:val="40"/>
        </w:numPr>
        <w:spacing w:line="276" w:lineRule="auto"/>
        <w:ind w:left="1608"/>
        <w:jc w:val="both"/>
      </w:pPr>
      <w:r w:rsidRPr="004134FF">
        <w:rPr>
          <w:b/>
        </w:rPr>
        <w:t xml:space="preserve">Postprocesamiento: </w:t>
      </w:r>
      <w:r w:rsidRPr="004134FF">
        <w:t>La secuencia de fonemas reconocida se transforma en texto legible para el usuario.</w:t>
      </w:r>
    </w:p>
    <w:p w14:paraId="583D7C4B" w14:textId="77777777" w:rsidR="004134FF" w:rsidRDefault="004134FF" w:rsidP="004134FF">
      <w:pPr>
        <w:pStyle w:val="Prrafodelista"/>
        <w:ind w:left="2271"/>
        <w:rPr>
          <w:b/>
        </w:rPr>
      </w:pPr>
    </w:p>
    <w:p w14:paraId="35B04CD0" w14:textId="511E7C6E" w:rsidR="004134FF" w:rsidRDefault="004134FF" w:rsidP="004134FF">
      <w:pPr>
        <w:pStyle w:val="Prrafodelista"/>
        <w:numPr>
          <w:ilvl w:val="1"/>
          <w:numId w:val="6"/>
        </w:numPr>
        <w:rPr>
          <w:b/>
        </w:rPr>
      </w:pPr>
      <w:r w:rsidRPr="004134FF">
        <w:rPr>
          <w:b/>
        </w:rPr>
        <w:t>Algoritmos y modelos de aprendizaje automático:</w:t>
      </w:r>
    </w:p>
    <w:p w14:paraId="2E640F40" w14:textId="77777777" w:rsidR="004134FF" w:rsidRDefault="004134FF" w:rsidP="004134FF">
      <w:pPr>
        <w:pStyle w:val="Prrafodelista"/>
        <w:ind w:left="1383"/>
        <w:rPr>
          <w:b/>
        </w:rPr>
      </w:pPr>
    </w:p>
    <w:tbl>
      <w:tblPr>
        <w:tblStyle w:val="Tablaconcuadrcula"/>
        <w:tblW w:w="7655" w:type="dxa"/>
        <w:tblInd w:w="1271" w:type="dxa"/>
        <w:tblLook w:val="04A0" w:firstRow="1" w:lastRow="0" w:firstColumn="1" w:lastColumn="0" w:noHBand="0" w:noVBand="1"/>
      </w:tblPr>
      <w:tblGrid>
        <w:gridCol w:w="2268"/>
        <w:gridCol w:w="5387"/>
      </w:tblGrid>
      <w:tr w:rsidR="004134FF" w14:paraId="253110EA" w14:textId="77777777" w:rsidTr="00A8389E">
        <w:tc>
          <w:tcPr>
            <w:tcW w:w="2268" w:type="dxa"/>
            <w:shd w:val="clear" w:color="auto" w:fill="C5E0B3" w:themeFill="accent6" w:themeFillTint="66"/>
          </w:tcPr>
          <w:p w14:paraId="43CD439E" w14:textId="1A637D2E" w:rsid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  <w:r w:rsidRPr="004134FF">
              <w:rPr>
                <w:b/>
              </w:rPr>
              <w:t>Algoritmos de preprocesamiento de audio:</w:t>
            </w:r>
          </w:p>
        </w:tc>
        <w:tc>
          <w:tcPr>
            <w:tcW w:w="5387" w:type="dxa"/>
          </w:tcPr>
          <w:p w14:paraId="716916AE" w14:textId="77777777" w:rsidR="004134FF" w:rsidRDefault="004134FF" w:rsidP="00A8389E">
            <w:pPr>
              <w:spacing w:line="276" w:lineRule="auto"/>
              <w:jc w:val="both"/>
            </w:pPr>
            <w:r>
              <w:t>Pueden incluir filtrado de ruido, normalización de volumen y mejora de la calidad del audio.</w:t>
            </w:r>
          </w:p>
          <w:p w14:paraId="34A7D206" w14:textId="77777777" w:rsid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</w:p>
        </w:tc>
      </w:tr>
      <w:tr w:rsidR="004134FF" w14:paraId="0D82285B" w14:textId="77777777" w:rsidTr="00A8389E">
        <w:tc>
          <w:tcPr>
            <w:tcW w:w="2268" w:type="dxa"/>
            <w:shd w:val="clear" w:color="auto" w:fill="D0CECE" w:themeFill="background2" w:themeFillShade="E6"/>
          </w:tcPr>
          <w:p w14:paraId="6662A797" w14:textId="43A3D6E7" w:rsidR="004134FF" w:rsidRPr="004134FF" w:rsidRDefault="004134FF" w:rsidP="00A8389E">
            <w:pPr>
              <w:spacing w:line="276" w:lineRule="auto"/>
              <w:jc w:val="both"/>
              <w:rPr>
                <w:b/>
              </w:rPr>
            </w:pPr>
            <w:r w:rsidRPr="004134FF">
              <w:rPr>
                <w:b/>
              </w:rPr>
              <w:t>Algoritmos de extracción de características:</w:t>
            </w:r>
            <w:r>
              <w:t xml:space="preserve"> </w:t>
            </w:r>
          </w:p>
        </w:tc>
        <w:tc>
          <w:tcPr>
            <w:tcW w:w="5387" w:type="dxa"/>
          </w:tcPr>
          <w:p w14:paraId="7F782E69" w14:textId="77777777" w:rsidR="004134FF" w:rsidRDefault="004134FF" w:rsidP="00A8389E">
            <w:pPr>
              <w:spacing w:line="276" w:lineRule="auto"/>
              <w:jc w:val="both"/>
            </w:pPr>
            <w:r>
              <w:t>Entre los más comunes se encuentran MFCC (Mel-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Cepstral</w:t>
            </w:r>
            <w:proofErr w:type="spellEnd"/>
            <w:r>
              <w:t xml:space="preserve"> </w:t>
            </w:r>
            <w:proofErr w:type="spellStart"/>
            <w:r>
              <w:t>Coefficients</w:t>
            </w:r>
            <w:proofErr w:type="spellEnd"/>
            <w:r>
              <w:t xml:space="preserve">) y PLP (Perceptual Linear </w:t>
            </w:r>
            <w:proofErr w:type="spellStart"/>
            <w:r>
              <w:t>Prediction</w:t>
            </w:r>
            <w:proofErr w:type="spellEnd"/>
            <w:r>
              <w:t>).</w:t>
            </w:r>
          </w:p>
          <w:p w14:paraId="71C429BD" w14:textId="77777777" w:rsid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</w:p>
        </w:tc>
      </w:tr>
      <w:tr w:rsidR="004134FF" w14:paraId="11CF20F2" w14:textId="77777777" w:rsidTr="00A8389E">
        <w:trPr>
          <w:trHeight w:val="637"/>
        </w:trPr>
        <w:tc>
          <w:tcPr>
            <w:tcW w:w="7655" w:type="dxa"/>
            <w:gridSpan w:val="2"/>
            <w:shd w:val="clear" w:color="auto" w:fill="D9E2F3" w:themeFill="accent1" w:themeFillTint="33"/>
          </w:tcPr>
          <w:p w14:paraId="575AA1B5" w14:textId="77777777" w:rsidR="004134FF" w:rsidRPr="004134FF" w:rsidRDefault="004134FF" w:rsidP="00A8389E">
            <w:pPr>
              <w:spacing w:line="276" w:lineRule="auto"/>
              <w:jc w:val="both"/>
              <w:rPr>
                <w:b/>
              </w:rPr>
            </w:pPr>
            <w:r w:rsidRPr="004134FF">
              <w:rPr>
                <w:b/>
              </w:rPr>
              <w:t>Modelos de aprendizaje automático para el modelado acústico:</w:t>
            </w:r>
          </w:p>
          <w:p w14:paraId="6843F306" w14:textId="77777777" w:rsid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</w:p>
        </w:tc>
      </w:tr>
      <w:tr w:rsidR="004134FF" w14:paraId="66F7ACDA" w14:textId="77777777" w:rsidTr="00A8389E">
        <w:tc>
          <w:tcPr>
            <w:tcW w:w="2268" w:type="dxa"/>
            <w:shd w:val="clear" w:color="auto" w:fill="D9E2F3" w:themeFill="accent1" w:themeFillTint="33"/>
          </w:tcPr>
          <w:p w14:paraId="522FAFBE" w14:textId="4F905B34" w:rsidR="004134FF" w:rsidRP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  <w:r w:rsidRPr="004134FF">
              <w:rPr>
                <w:b/>
              </w:rPr>
              <w:t xml:space="preserve">Modelos ocultos de </w:t>
            </w:r>
            <w:proofErr w:type="spellStart"/>
            <w:r w:rsidRPr="004134FF">
              <w:rPr>
                <w:b/>
              </w:rPr>
              <w:t>Markov</w:t>
            </w:r>
            <w:proofErr w:type="spellEnd"/>
            <w:r w:rsidRPr="004134FF">
              <w:rPr>
                <w:b/>
              </w:rPr>
              <w:t xml:space="preserve"> (HMM, por sus siglas en inglés):</w:t>
            </w:r>
          </w:p>
        </w:tc>
        <w:tc>
          <w:tcPr>
            <w:tcW w:w="5387" w:type="dxa"/>
          </w:tcPr>
          <w:p w14:paraId="5040C09D" w14:textId="77777777" w:rsidR="004134FF" w:rsidRDefault="004134FF" w:rsidP="00A8389E">
            <w:pPr>
              <w:spacing w:line="276" w:lineRule="auto"/>
              <w:jc w:val="both"/>
            </w:pPr>
            <w:r>
              <w:t>Se utilizan HMM para modelar la relación entre los fonemas y las características acústicas.</w:t>
            </w:r>
          </w:p>
          <w:p w14:paraId="0A75DEF9" w14:textId="77777777" w:rsid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</w:p>
        </w:tc>
      </w:tr>
      <w:tr w:rsidR="004134FF" w14:paraId="711B5B5D" w14:textId="77777777" w:rsidTr="00A8389E">
        <w:tc>
          <w:tcPr>
            <w:tcW w:w="2268" w:type="dxa"/>
            <w:shd w:val="clear" w:color="auto" w:fill="D9E2F3" w:themeFill="accent1" w:themeFillTint="33"/>
          </w:tcPr>
          <w:p w14:paraId="169F61C0" w14:textId="38BA190A" w:rsidR="004134FF" w:rsidRP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  <w:r w:rsidRPr="004134FF">
              <w:rPr>
                <w:b/>
              </w:rPr>
              <w:t xml:space="preserve">Redes neuronales </w:t>
            </w:r>
            <w:proofErr w:type="spellStart"/>
            <w:r w:rsidRPr="004134FF">
              <w:rPr>
                <w:b/>
              </w:rPr>
              <w:t>convolucionales</w:t>
            </w:r>
            <w:proofErr w:type="spellEnd"/>
            <w:r w:rsidRPr="004134FF">
              <w:rPr>
                <w:b/>
              </w:rPr>
              <w:t xml:space="preserve"> (CNN):</w:t>
            </w:r>
          </w:p>
        </w:tc>
        <w:tc>
          <w:tcPr>
            <w:tcW w:w="5387" w:type="dxa"/>
          </w:tcPr>
          <w:p w14:paraId="01F9C797" w14:textId="77777777" w:rsidR="004134FF" w:rsidRDefault="004134FF" w:rsidP="00A8389E">
            <w:pPr>
              <w:spacing w:line="276" w:lineRule="auto"/>
              <w:jc w:val="both"/>
            </w:pPr>
            <w:r>
              <w:t>Las CNN pueden ser aplicadas para aprender características acústicas de alto nivel.</w:t>
            </w:r>
          </w:p>
          <w:p w14:paraId="7B75CBE0" w14:textId="77777777" w:rsidR="004134FF" w:rsidRDefault="004134FF" w:rsidP="00A8389E">
            <w:pPr>
              <w:spacing w:line="276" w:lineRule="auto"/>
              <w:jc w:val="both"/>
            </w:pPr>
          </w:p>
        </w:tc>
      </w:tr>
      <w:tr w:rsidR="004134FF" w14:paraId="05DBD574" w14:textId="77777777" w:rsidTr="00A8389E">
        <w:tc>
          <w:tcPr>
            <w:tcW w:w="2268" w:type="dxa"/>
            <w:shd w:val="clear" w:color="auto" w:fill="D9E2F3" w:themeFill="accent1" w:themeFillTint="33"/>
          </w:tcPr>
          <w:p w14:paraId="418CFCE4" w14:textId="42086513" w:rsidR="004134FF" w:rsidRP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  <w:r w:rsidRPr="004134FF">
              <w:rPr>
                <w:b/>
              </w:rPr>
              <w:t>Redes neuronales recurrentes (RNN):</w:t>
            </w:r>
          </w:p>
        </w:tc>
        <w:tc>
          <w:tcPr>
            <w:tcW w:w="5387" w:type="dxa"/>
          </w:tcPr>
          <w:p w14:paraId="5FB2D196" w14:textId="77777777" w:rsidR="004134FF" w:rsidRDefault="004134FF" w:rsidP="00A8389E">
            <w:pPr>
              <w:spacing w:line="276" w:lineRule="auto"/>
              <w:jc w:val="both"/>
            </w:pPr>
            <w:r>
              <w:t>Las RNN, como las redes LSTM (Long Short-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>), se utilizan para modelar la dependencia temporal en las secuencias de audio.</w:t>
            </w:r>
          </w:p>
          <w:p w14:paraId="58CE8547" w14:textId="77777777" w:rsidR="004134FF" w:rsidRDefault="004134FF" w:rsidP="00A8389E">
            <w:pPr>
              <w:spacing w:line="276" w:lineRule="auto"/>
              <w:jc w:val="both"/>
            </w:pPr>
          </w:p>
        </w:tc>
      </w:tr>
      <w:tr w:rsidR="004134FF" w14:paraId="408D5737" w14:textId="77777777" w:rsidTr="00A8389E">
        <w:tc>
          <w:tcPr>
            <w:tcW w:w="2268" w:type="dxa"/>
            <w:shd w:val="clear" w:color="auto" w:fill="FFE599" w:themeFill="accent4" w:themeFillTint="66"/>
          </w:tcPr>
          <w:p w14:paraId="5D9882C1" w14:textId="0F26E53A" w:rsidR="004134FF" w:rsidRPr="004134FF" w:rsidRDefault="004134FF" w:rsidP="00A8389E">
            <w:pPr>
              <w:pStyle w:val="Prrafodelista"/>
              <w:spacing w:line="276" w:lineRule="auto"/>
              <w:ind w:left="0"/>
              <w:rPr>
                <w:b/>
              </w:rPr>
            </w:pPr>
            <w:r w:rsidRPr="004134FF">
              <w:rPr>
                <w:b/>
              </w:rPr>
              <w:t xml:space="preserve">Decodificación y </w:t>
            </w:r>
            <w:proofErr w:type="spellStart"/>
            <w:r w:rsidRPr="004134FF">
              <w:rPr>
                <w:b/>
              </w:rPr>
              <w:t>postprocesamiento</w:t>
            </w:r>
            <w:proofErr w:type="spellEnd"/>
            <w:r w:rsidRPr="004134FF">
              <w:rPr>
                <w:b/>
              </w:rPr>
              <w:t>:</w:t>
            </w:r>
          </w:p>
        </w:tc>
        <w:tc>
          <w:tcPr>
            <w:tcW w:w="5387" w:type="dxa"/>
          </w:tcPr>
          <w:p w14:paraId="47D1C838" w14:textId="77777777" w:rsidR="004134FF" w:rsidRPr="004134FF" w:rsidRDefault="004134FF" w:rsidP="00A8389E">
            <w:pPr>
              <w:spacing w:line="276" w:lineRule="auto"/>
              <w:jc w:val="both"/>
            </w:pPr>
            <w:r>
              <w:t xml:space="preserve">Algoritmos como el algoritmo de </w:t>
            </w:r>
            <w:proofErr w:type="spellStart"/>
            <w:r>
              <w:t>Viterbi</w:t>
            </w:r>
            <w:proofErr w:type="spellEnd"/>
            <w:r>
              <w:t xml:space="preserve"> se pueden utilizar para realizar la decodificación de las secuencias de fonemas y luego convertirlas en texto legible para el usuario</w:t>
            </w:r>
          </w:p>
          <w:p w14:paraId="3EDD081F" w14:textId="77777777" w:rsidR="004134FF" w:rsidRDefault="004134FF" w:rsidP="00A8389E">
            <w:pPr>
              <w:spacing w:line="276" w:lineRule="auto"/>
              <w:jc w:val="both"/>
            </w:pPr>
          </w:p>
        </w:tc>
      </w:tr>
    </w:tbl>
    <w:p w14:paraId="7564C3E5" w14:textId="1010674C" w:rsidR="00E72EE6" w:rsidRDefault="00E72EE6" w:rsidP="003D468D"/>
    <w:p w14:paraId="60577A11" w14:textId="16F2C581" w:rsidR="00A8389E" w:rsidRDefault="00A8389E" w:rsidP="003D468D"/>
    <w:p w14:paraId="7A8FABD8" w14:textId="77777777" w:rsidR="00A8389E" w:rsidRDefault="00A8389E" w:rsidP="003D468D"/>
    <w:p w14:paraId="28E547A4" w14:textId="4C507AAA" w:rsidR="003D468D" w:rsidRDefault="00D96633" w:rsidP="003D468D">
      <w:pPr>
        <w:pStyle w:val="Prrafodelista"/>
        <w:numPr>
          <w:ilvl w:val="0"/>
          <w:numId w:val="6"/>
        </w:numPr>
        <w:rPr>
          <w:b/>
        </w:rPr>
      </w:pPr>
      <w:r w:rsidRPr="00D96633">
        <w:rPr>
          <w:b/>
        </w:rPr>
        <w:lastRenderedPageBreak/>
        <w:t xml:space="preserve"> </w:t>
      </w:r>
      <w:r w:rsidR="00AD29DC" w:rsidRPr="00D96633">
        <w:rPr>
          <w:b/>
        </w:rPr>
        <w:t>Diagrama</w:t>
      </w:r>
      <w:r>
        <w:rPr>
          <w:b/>
        </w:rPr>
        <w:t xml:space="preserve"> </w:t>
      </w:r>
      <w:r w:rsidR="00DF3126">
        <w:rPr>
          <w:b/>
        </w:rPr>
        <w:t>de</w:t>
      </w:r>
      <w:r w:rsidR="004134FF">
        <w:rPr>
          <w:b/>
        </w:rPr>
        <w:t xml:space="preserve"> Flujo</w:t>
      </w:r>
    </w:p>
    <w:p w14:paraId="019010CA" w14:textId="1321B032" w:rsidR="00D96633" w:rsidRPr="00A8389E" w:rsidRDefault="00A8389E" w:rsidP="00A8389E">
      <w:pPr>
        <w:rPr>
          <w:b/>
        </w:rPr>
      </w:pPr>
      <w:r>
        <w:rPr>
          <w:b/>
          <w:noProof/>
        </w:rPr>
        <w:drawing>
          <wp:inline distT="0" distB="0" distL="0" distR="0" wp14:anchorId="10207455" wp14:editId="5B3AF90C">
            <wp:extent cx="5981700" cy="633680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18" cy="63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4B3" w14:textId="094AD35E"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Conclusiones</w:t>
      </w:r>
    </w:p>
    <w:p w14:paraId="169B78CB" w14:textId="77777777" w:rsidR="00A8389E" w:rsidRDefault="00A8389E" w:rsidP="00A8389E">
      <w:pPr>
        <w:pStyle w:val="Prrafodelista"/>
        <w:rPr>
          <w:b/>
        </w:rPr>
      </w:pPr>
    </w:p>
    <w:p w14:paraId="303613D6" w14:textId="6575CDB3" w:rsidR="00E72EE6" w:rsidRPr="00D96633" w:rsidRDefault="00A8389E" w:rsidP="00A8389E">
      <w:pPr>
        <w:pStyle w:val="Prrafodelista"/>
        <w:jc w:val="both"/>
      </w:pPr>
      <w:r w:rsidRPr="00A8389E">
        <w:t>El análisis de sistemas de inteligencia artificial para una aplicación de reconocimiento de voz revela la complejidad y diversidad de componentes necesarios para lograr una precisión y eficiencia óptimas en el reconocimiento y transcripción del habla humana. La combinación de algoritmos y modelos de aprendizaje automático desempeña un papel fundamental en cada etapa del proceso</w:t>
      </w:r>
      <w:r>
        <w:t>.</w:t>
      </w:r>
    </w:p>
    <w:sectPr w:rsidR="00E72EE6" w:rsidRPr="00D96633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18D"/>
    <w:multiLevelType w:val="hybridMultilevel"/>
    <w:tmpl w:val="C1986296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A411FE"/>
    <w:multiLevelType w:val="hybridMultilevel"/>
    <w:tmpl w:val="9544D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46D"/>
    <w:multiLevelType w:val="hybridMultilevel"/>
    <w:tmpl w:val="B776BA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60A00"/>
    <w:multiLevelType w:val="hybridMultilevel"/>
    <w:tmpl w:val="82CC43EC"/>
    <w:lvl w:ilvl="0" w:tplc="08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3FF4984"/>
    <w:multiLevelType w:val="hybridMultilevel"/>
    <w:tmpl w:val="E74CD35E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8093F8A"/>
    <w:multiLevelType w:val="hybridMultilevel"/>
    <w:tmpl w:val="8B1666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B3395"/>
    <w:multiLevelType w:val="hybridMultilevel"/>
    <w:tmpl w:val="10BA318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DC9546C"/>
    <w:multiLevelType w:val="hybridMultilevel"/>
    <w:tmpl w:val="E216F67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45A3F10"/>
    <w:multiLevelType w:val="hybridMultilevel"/>
    <w:tmpl w:val="F062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6A7A7F"/>
    <w:multiLevelType w:val="hybridMultilevel"/>
    <w:tmpl w:val="46B03BC6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9623D34"/>
    <w:multiLevelType w:val="hybridMultilevel"/>
    <w:tmpl w:val="DA34BE2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A5E1D39"/>
    <w:multiLevelType w:val="hybridMultilevel"/>
    <w:tmpl w:val="A64638A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B435559"/>
    <w:multiLevelType w:val="multilevel"/>
    <w:tmpl w:val="12909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13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3" w15:restartNumberingAfterBreak="0">
    <w:nsid w:val="2E53731B"/>
    <w:multiLevelType w:val="hybridMultilevel"/>
    <w:tmpl w:val="3CF0130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E8440AD"/>
    <w:multiLevelType w:val="hybridMultilevel"/>
    <w:tmpl w:val="929A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4A66DF"/>
    <w:multiLevelType w:val="hybridMultilevel"/>
    <w:tmpl w:val="91E80A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4D2485"/>
    <w:multiLevelType w:val="hybridMultilevel"/>
    <w:tmpl w:val="ECC4DE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2011FC6"/>
    <w:multiLevelType w:val="hybridMultilevel"/>
    <w:tmpl w:val="01AA2C58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46B2D39"/>
    <w:multiLevelType w:val="hybridMultilevel"/>
    <w:tmpl w:val="3B78CC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3856A2"/>
    <w:multiLevelType w:val="hybridMultilevel"/>
    <w:tmpl w:val="A73AD07C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B0E5621"/>
    <w:multiLevelType w:val="hybridMultilevel"/>
    <w:tmpl w:val="101AFCC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D1C0A18"/>
    <w:multiLevelType w:val="hybridMultilevel"/>
    <w:tmpl w:val="D2D8456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3D1E6F04"/>
    <w:multiLevelType w:val="hybridMultilevel"/>
    <w:tmpl w:val="6A8AA77C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3D441814"/>
    <w:multiLevelType w:val="hybridMultilevel"/>
    <w:tmpl w:val="BA7815D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3E297A15"/>
    <w:multiLevelType w:val="hybridMultilevel"/>
    <w:tmpl w:val="93CA43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D53182"/>
    <w:multiLevelType w:val="hybridMultilevel"/>
    <w:tmpl w:val="1B54D00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41566A0"/>
    <w:multiLevelType w:val="hybridMultilevel"/>
    <w:tmpl w:val="9E9C77C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824242D"/>
    <w:multiLevelType w:val="hybridMultilevel"/>
    <w:tmpl w:val="65841126"/>
    <w:lvl w:ilvl="0" w:tplc="999C8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A33A9"/>
    <w:multiLevelType w:val="hybridMultilevel"/>
    <w:tmpl w:val="103C399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9" w15:restartNumberingAfterBreak="0">
    <w:nsid w:val="5CD81172"/>
    <w:multiLevelType w:val="hybridMultilevel"/>
    <w:tmpl w:val="CC58C76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2714485"/>
    <w:multiLevelType w:val="multilevel"/>
    <w:tmpl w:val="320E8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13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31" w15:restartNumberingAfterBreak="0">
    <w:nsid w:val="648A5DE9"/>
    <w:multiLevelType w:val="hybridMultilevel"/>
    <w:tmpl w:val="1FF20E3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E9C2575"/>
    <w:multiLevelType w:val="hybridMultilevel"/>
    <w:tmpl w:val="6CE4F3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130235"/>
    <w:multiLevelType w:val="hybridMultilevel"/>
    <w:tmpl w:val="98C063F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4" w15:restartNumberingAfterBreak="0">
    <w:nsid w:val="7235320B"/>
    <w:multiLevelType w:val="hybridMultilevel"/>
    <w:tmpl w:val="38BCD704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30D139F"/>
    <w:multiLevelType w:val="hybridMultilevel"/>
    <w:tmpl w:val="16F03A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6D3053"/>
    <w:multiLevelType w:val="hybridMultilevel"/>
    <w:tmpl w:val="57CCAC4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5AC0DC0"/>
    <w:multiLevelType w:val="multilevel"/>
    <w:tmpl w:val="12909EF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091" w:hanging="495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844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3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92" w:hanging="1800"/>
      </w:pPr>
      <w:rPr>
        <w:rFonts w:hint="default"/>
      </w:rPr>
    </w:lvl>
  </w:abstractNum>
  <w:abstractNum w:abstractNumId="38" w15:restartNumberingAfterBreak="0">
    <w:nsid w:val="78757070"/>
    <w:multiLevelType w:val="hybridMultilevel"/>
    <w:tmpl w:val="B3A092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5B3553"/>
    <w:multiLevelType w:val="hybridMultilevel"/>
    <w:tmpl w:val="D3D899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AF6847"/>
    <w:multiLevelType w:val="hybridMultilevel"/>
    <w:tmpl w:val="50E86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8"/>
  </w:num>
  <w:num w:numId="4">
    <w:abstractNumId w:val="2"/>
  </w:num>
  <w:num w:numId="5">
    <w:abstractNumId w:val="27"/>
  </w:num>
  <w:num w:numId="6">
    <w:abstractNumId w:val="30"/>
  </w:num>
  <w:num w:numId="7">
    <w:abstractNumId w:val="40"/>
  </w:num>
  <w:num w:numId="8">
    <w:abstractNumId w:val="10"/>
  </w:num>
  <w:num w:numId="9">
    <w:abstractNumId w:val="0"/>
  </w:num>
  <w:num w:numId="10">
    <w:abstractNumId w:val="9"/>
  </w:num>
  <w:num w:numId="11">
    <w:abstractNumId w:val="28"/>
  </w:num>
  <w:num w:numId="12">
    <w:abstractNumId w:val="17"/>
  </w:num>
  <w:num w:numId="13">
    <w:abstractNumId w:val="6"/>
  </w:num>
  <w:num w:numId="14">
    <w:abstractNumId w:val="36"/>
  </w:num>
  <w:num w:numId="15">
    <w:abstractNumId w:val="31"/>
  </w:num>
  <w:num w:numId="16">
    <w:abstractNumId w:val="33"/>
  </w:num>
  <w:num w:numId="17">
    <w:abstractNumId w:val="29"/>
  </w:num>
  <w:num w:numId="18">
    <w:abstractNumId w:val="25"/>
  </w:num>
  <w:num w:numId="19">
    <w:abstractNumId w:val="26"/>
  </w:num>
  <w:num w:numId="20">
    <w:abstractNumId w:val="13"/>
  </w:num>
  <w:num w:numId="21">
    <w:abstractNumId w:val="23"/>
  </w:num>
  <w:num w:numId="22">
    <w:abstractNumId w:val="38"/>
  </w:num>
  <w:num w:numId="23">
    <w:abstractNumId w:val="18"/>
  </w:num>
  <w:num w:numId="24">
    <w:abstractNumId w:val="35"/>
  </w:num>
  <w:num w:numId="25">
    <w:abstractNumId w:val="14"/>
  </w:num>
  <w:num w:numId="26">
    <w:abstractNumId w:val="39"/>
  </w:num>
  <w:num w:numId="27">
    <w:abstractNumId w:val="32"/>
  </w:num>
  <w:num w:numId="28">
    <w:abstractNumId w:val="16"/>
  </w:num>
  <w:num w:numId="29">
    <w:abstractNumId w:val="11"/>
  </w:num>
  <w:num w:numId="30">
    <w:abstractNumId w:val="34"/>
  </w:num>
  <w:num w:numId="31">
    <w:abstractNumId w:val="3"/>
  </w:num>
  <w:num w:numId="32">
    <w:abstractNumId w:val="19"/>
  </w:num>
  <w:num w:numId="33">
    <w:abstractNumId w:val="22"/>
  </w:num>
  <w:num w:numId="34">
    <w:abstractNumId w:val="4"/>
  </w:num>
  <w:num w:numId="35">
    <w:abstractNumId w:val="21"/>
  </w:num>
  <w:num w:numId="36">
    <w:abstractNumId w:val="7"/>
  </w:num>
  <w:num w:numId="37">
    <w:abstractNumId w:val="15"/>
  </w:num>
  <w:num w:numId="38">
    <w:abstractNumId w:val="5"/>
  </w:num>
  <w:num w:numId="39">
    <w:abstractNumId w:val="20"/>
  </w:num>
  <w:num w:numId="40">
    <w:abstractNumId w:val="1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067245"/>
    <w:rsid w:val="00151F9E"/>
    <w:rsid w:val="002D355B"/>
    <w:rsid w:val="003D468D"/>
    <w:rsid w:val="004134FF"/>
    <w:rsid w:val="004368F0"/>
    <w:rsid w:val="008B3E6F"/>
    <w:rsid w:val="00956AA2"/>
    <w:rsid w:val="009E1442"/>
    <w:rsid w:val="00A61FFD"/>
    <w:rsid w:val="00A8389E"/>
    <w:rsid w:val="00AD29DC"/>
    <w:rsid w:val="00C4739C"/>
    <w:rsid w:val="00C74545"/>
    <w:rsid w:val="00D903FD"/>
    <w:rsid w:val="00D96633"/>
    <w:rsid w:val="00DF3126"/>
    <w:rsid w:val="00E72EE6"/>
    <w:rsid w:val="00F45410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D00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2023-05-28T05:37:00Z</cp:lastPrinted>
  <dcterms:created xsi:type="dcterms:W3CDTF">2023-05-28T05:09:00Z</dcterms:created>
  <dcterms:modified xsi:type="dcterms:W3CDTF">2023-05-28T05:37:00Z</dcterms:modified>
</cp:coreProperties>
</file>