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0807" w14:textId="77777777" w:rsidR="005F32A2" w:rsidRPr="005F32A2" w:rsidRDefault="005F32A2" w:rsidP="005F32A2">
      <w:pPr>
        <w:rPr>
          <w:b/>
          <w:bCs/>
        </w:rPr>
      </w:pPr>
      <w:bookmarkStart w:id="0" w:name="_Hlk208477630"/>
      <w:r w:rsidRPr="005F32A2">
        <w:rPr>
          <w:b/>
          <w:bCs/>
        </w:rPr>
        <w:t>Folha de Apoio – Construção de Fluxo de Usuário</w:t>
      </w:r>
    </w:p>
    <w:p w14:paraId="4526CDEF" w14:textId="2DBF5BEE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 xml:space="preserve">Persona escolhida: </w:t>
      </w:r>
      <w:r w:rsidR="00EF2796" w:rsidRPr="00EF2796">
        <w:rPr>
          <w:b/>
          <w:bCs/>
        </w:rPr>
        <w:t>Roberto Silva, 42 anos, morador de área com risco de alagamento.</w:t>
      </w:r>
    </w:p>
    <w:p w14:paraId="7CB7180C" w14:textId="468DAF8C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 xml:space="preserve">Objetivo da Persona: </w:t>
      </w:r>
      <w:r w:rsidR="00EF2796" w:rsidRPr="00EF2796">
        <w:rPr>
          <w:b/>
          <w:bCs/>
        </w:rPr>
        <w:t>Receber alerta de enchente de madrugada, evacuar com a família e avisar parentes que está bem.</w:t>
      </w:r>
    </w:p>
    <w:p w14:paraId="0EEE3588" w14:textId="77777777" w:rsidR="00306181" w:rsidRDefault="00306181" w:rsidP="005F32A2">
      <w:pPr>
        <w:pBdr>
          <w:bottom w:val="single" w:sz="6" w:space="1" w:color="auto"/>
        </w:pBdr>
      </w:pPr>
    </w:p>
    <w:p w14:paraId="2027F260" w14:textId="39BA8104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>Etapas do Fluxo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2651"/>
        <w:gridCol w:w="3024"/>
        <w:gridCol w:w="1831"/>
      </w:tblGrid>
      <w:tr w:rsidR="005F32A2" w:rsidRPr="005F32A2" w14:paraId="48C9829F" w14:textId="77777777" w:rsidTr="00306181">
        <w:tc>
          <w:tcPr>
            <w:tcW w:w="988" w:type="dxa"/>
            <w:hideMark/>
          </w:tcPr>
          <w:p w14:paraId="089577B0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Etapa</w:t>
            </w:r>
          </w:p>
        </w:tc>
        <w:tc>
          <w:tcPr>
            <w:tcW w:w="2651" w:type="dxa"/>
            <w:hideMark/>
          </w:tcPr>
          <w:p w14:paraId="691D4233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Descrição da Ação do Usuário</w:t>
            </w:r>
          </w:p>
        </w:tc>
        <w:tc>
          <w:tcPr>
            <w:tcW w:w="0" w:type="auto"/>
            <w:hideMark/>
          </w:tcPr>
          <w:p w14:paraId="22817F43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Sistema/Aplicativo responde</w:t>
            </w:r>
          </w:p>
        </w:tc>
        <w:tc>
          <w:tcPr>
            <w:tcW w:w="0" w:type="auto"/>
            <w:hideMark/>
          </w:tcPr>
          <w:p w14:paraId="5CFBF3EC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Sentimento esperado</w:t>
            </w:r>
          </w:p>
        </w:tc>
      </w:tr>
      <w:tr w:rsidR="005F32A2" w:rsidRPr="005F32A2" w14:paraId="479C9DEF" w14:textId="77777777" w:rsidTr="00306181">
        <w:tc>
          <w:tcPr>
            <w:tcW w:w="988" w:type="dxa"/>
            <w:hideMark/>
          </w:tcPr>
          <w:p w14:paraId="75A4D816" w14:textId="77777777" w:rsidR="005F32A2" w:rsidRPr="005F32A2" w:rsidRDefault="005F32A2" w:rsidP="005F32A2">
            <w:r w:rsidRPr="005F32A2">
              <w:t>Início</w:t>
            </w:r>
          </w:p>
        </w:tc>
        <w:tc>
          <w:tcPr>
            <w:tcW w:w="2651" w:type="dxa"/>
            <w:hideMark/>
          </w:tcPr>
          <w:p w14:paraId="5002CB63" w14:textId="485EBBA9" w:rsidR="005F32A2" w:rsidRPr="00842D94" w:rsidRDefault="00EF2796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Roberto é acordado por um alerta no celular.</w:t>
            </w:r>
          </w:p>
        </w:tc>
        <w:tc>
          <w:tcPr>
            <w:tcW w:w="0" w:type="auto"/>
            <w:hideMark/>
          </w:tcPr>
          <w:p w14:paraId="16417780" w14:textId="243983B4" w:rsidR="005F32A2" w:rsidRPr="00842D94" w:rsidRDefault="00EF2796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App emite som de sirene alto (furando o modo silencioso) e vibra.</w:t>
            </w:r>
          </w:p>
        </w:tc>
        <w:tc>
          <w:tcPr>
            <w:tcW w:w="0" w:type="auto"/>
            <w:hideMark/>
          </w:tcPr>
          <w:p w14:paraId="68921781" w14:textId="467485AF" w:rsidR="005F32A2" w:rsidRPr="00842D94" w:rsidRDefault="00286082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Assustado, mas em estado de alerta.</w:t>
            </w:r>
          </w:p>
        </w:tc>
      </w:tr>
      <w:tr w:rsidR="005F32A2" w:rsidRPr="005F32A2" w14:paraId="469A3176" w14:textId="77777777" w:rsidTr="00306181">
        <w:tc>
          <w:tcPr>
            <w:tcW w:w="988" w:type="dxa"/>
            <w:hideMark/>
          </w:tcPr>
          <w:p w14:paraId="5E63AD25" w14:textId="77777777" w:rsidR="005F32A2" w:rsidRPr="005F32A2" w:rsidRDefault="005F32A2" w:rsidP="005F32A2">
            <w:r w:rsidRPr="005F32A2">
              <w:t>Etapa 1</w:t>
            </w:r>
          </w:p>
        </w:tc>
        <w:tc>
          <w:tcPr>
            <w:tcW w:w="2651" w:type="dxa"/>
            <w:hideMark/>
          </w:tcPr>
          <w:p w14:paraId="30F63DAF" w14:textId="632793BB" w:rsidR="005F32A2" w:rsidRPr="00842D94" w:rsidRDefault="00286082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Toca na notificação para abrir o app.</w:t>
            </w:r>
          </w:p>
        </w:tc>
        <w:tc>
          <w:tcPr>
            <w:tcW w:w="0" w:type="auto"/>
            <w:hideMark/>
          </w:tcPr>
          <w:p w14:paraId="71A922DC" w14:textId="457BC383" w:rsidR="005F32A2" w:rsidRPr="00842D94" w:rsidRDefault="00286082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Carrega interface ultraleve instantaneamente com instrução "Evacue Agora".</w:t>
            </w:r>
          </w:p>
        </w:tc>
        <w:tc>
          <w:tcPr>
            <w:tcW w:w="0" w:type="auto"/>
            <w:hideMark/>
          </w:tcPr>
          <w:p w14:paraId="00AB4C49" w14:textId="5D4FF089" w:rsidR="005F32A2" w:rsidRPr="00842D94" w:rsidRDefault="00286082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Focado em agir rápido e proteger a família.</w:t>
            </w:r>
          </w:p>
        </w:tc>
      </w:tr>
      <w:tr w:rsidR="005F32A2" w:rsidRPr="005F32A2" w14:paraId="5A97B367" w14:textId="77777777" w:rsidTr="00306181">
        <w:tc>
          <w:tcPr>
            <w:tcW w:w="988" w:type="dxa"/>
            <w:hideMark/>
          </w:tcPr>
          <w:p w14:paraId="24684467" w14:textId="77777777" w:rsidR="005F32A2" w:rsidRPr="005F32A2" w:rsidRDefault="005F32A2" w:rsidP="005F32A2">
            <w:r w:rsidRPr="005F32A2">
              <w:t>Etapa 2</w:t>
            </w:r>
          </w:p>
        </w:tc>
        <w:tc>
          <w:tcPr>
            <w:tcW w:w="2651" w:type="dxa"/>
            <w:hideMark/>
          </w:tcPr>
          <w:p w14:paraId="4F14DBC3" w14:textId="29A89DBE" w:rsidR="005F32A2" w:rsidRPr="00842D94" w:rsidRDefault="00286082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Analisa a rota de fuga sugerida na tela.</w:t>
            </w:r>
          </w:p>
        </w:tc>
        <w:tc>
          <w:tcPr>
            <w:tcW w:w="0" w:type="auto"/>
            <w:hideMark/>
          </w:tcPr>
          <w:p w14:paraId="6E3FB874" w14:textId="3AA05403" w:rsidR="005F32A2" w:rsidRPr="00842D94" w:rsidRDefault="00286082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Exibe mapa em 2D simples mostrando a rua alagada em vermelho e a rota segura em verde.</w:t>
            </w:r>
          </w:p>
        </w:tc>
        <w:tc>
          <w:tcPr>
            <w:tcW w:w="0" w:type="auto"/>
            <w:hideMark/>
          </w:tcPr>
          <w:p w14:paraId="1D943A92" w14:textId="2F74CD71" w:rsidR="005F32A2" w:rsidRPr="00842D94" w:rsidRDefault="00286082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Mais tranquilo ao saber exatamente para onde ir.</w:t>
            </w:r>
          </w:p>
        </w:tc>
      </w:tr>
      <w:tr w:rsidR="005F32A2" w:rsidRPr="005F32A2" w14:paraId="7077011D" w14:textId="77777777" w:rsidTr="00306181">
        <w:tc>
          <w:tcPr>
            <w:tcW w:w="988" w:type="dxa"/>
            <w:hideMark/>
          </w:tcPr>
          <w:p w14:paraId="08CA5162" w14:textId="77777777" w:rsidR="005F32A2" w:rsidRPr="005F32A2" w:rsidRDefault="005F32A2" w:rsidP="005F32A2">
            <w:r w:rsidRPr="005F32A2">
              <w:t>Etapa 3</w:t>
            </w:r>
          </w:p>
        </w:tc>
        <w:tc>
          <w:tcPr>
            <w:tcW w:w="2651" w:type="dxa"/>
            <w:hideMark/>
          </w:tcPr>
          <w:p w14:paraId="54A0E3B5" w14:textId="64E5A4EC" w:rsidR="005F32A2" w:rsidRPr="00842D94" w:rsidRDefault="00286082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Chega ao local seguro e clica no botão "Estou Seguro".</w:t>
            </w:r>
          </w:p>
        </w:tc>
        <w:tc>
          <w:tcPr>
            <w:tcW w:w="0" w:type="auto"/>
            <w:hideMark/>
          </w:tcPr>
          <w:p w14:paraId="3B4C7F0E" w14:textId="52A12D7F" w:rsidR="005F32A2" w:rsidRPr="00842D94" w:rsidRDefault="00842D94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Dispara SMS/WhatsApp automático com a localização para os contatos de emergência.</w:t>
            </w:r>
          </w:p>
        </w:tc>
        <w:tc>
          <w:tcPr>
            <w:tcW w:w="0" w:type="auto"/>
            <w:hideMark/>
          </w:tcPr>
          <w:p w14:paraId="00B30FEF" w14:textId="63D4F5E3" w:rsidR="005F32A2" w:rsidRPr="00842D94" w:rsidRDefault="00842D94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Aliviado por ter saído do perigo.</w:t>
            </w:r>
          </w:p>
        </w:tc>
      </w:tr>
      <w:tr w:rsidR="005F32A2" w:rsidRPr="005F32A2" w14:paraId="07FA3F77" w14:textId="77777777" w:rsidTr="00306181">
        <w:tc>
          <w:tcPr>
            <w:tcW w:w="988" w:type="dxa"/>
            <w:hideMark/>
          </w:tcPr>
          <w:p w14:paraId="2072A5B5" w14:textId="77777777" w:rsidR="005F32A2" w:rsidRPr="005F32A2" w:rsidRDefault="005F32A2" w:rsidP="005F32A2">
            <w:r w:rsidRPr="005F32A2">
              <w:t>Fim</w:t>
            </w:r>
          </w:p>
        </w:tc>
        <w:tc>
          <w:tcPr>
            <w:tcW w:w="2651" w:type="dxa"/>
            <w:hideMark/>
          </w:tcPr>
          <w:p w14:paraId="694BCC9F" w14:textId="14C86B0E" w:rsidR="005F32A2" w:rsidRPr="00842D94" w:rsidRDefault="00842D94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Verifica se a mensagem foi enviada.</w:t>
            </w:r>
          </w:p>
        </w:tc>
        <w:tc>
          <w:tcPr>
            <w:tcW w:w="0" w:type="auto"/>
            <w:hideMark/>
          </w:tcPr>
          <w:p w14:paraId="1BF5CEA0" w14:textId="7B1AB766" w:rsidR="005F32A2" w:rsidRPr="00842D94" w:rsidRDefault="00842D94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Exibe tela de confirmação verde ("Mensagem enviada!") e dicas de como se manter seguro.</w:t>
            </w:r>
          </w:p>
        </w:tc>
        <w:tc>
          <w:tcPr>
            <w:tcW w:w="0" w:type="auto"/>
            <w:hideMark/>
          </w:tcPr>
          <w:p w14:paraId="400481F4" w14:textId="359B75D5" w:rsidR="005F32A2" w:rsidRPr="00842D94" w:rsidRDefault="00842D94" w:rsidP="005F32A2">
            <w:pPr>
              <w:rPr>
                <w:sz w:val="18"/>
                <w:szCs w:val="18"/>
              </w:rPr>
            </w:pPr>
            <w:r w:rsidRPr="00842D94">
              <w:rPr>
                <w:sz w:val="18"/>
                <w:szCs w:val="18"/>
              </w:rPr>
              <w:t>Seguro e grato pela eficiência do sistema.</w:t>
            </w:r>
          </w:p>
        </w:tc>
      </w:tr>
    </w:tbl>
    <w:p w14:paraId="36D6CA32" w14:textId="77777777" w:rsidR="005F32A2" w:rsidRDefault="005F32A2" w:rsidP="00C9345C"/>
    <w:p w14:paraId="4AA433F0" w14:textId="6BE5C0E8" w:rsidR="005F32A2" w:rsidRDefault="005F32A2" w:rsidP="00C9345C">
      <w:r w:rsidRPr="005F32A2">
        <w:t>Decisões (se houver)</w:t>
      </w:r>
    </w:p>
    <w:tbl>
      <w:tblPr>
        <w:tblStyle w:val="Tabelacomgrade"/>
        <w:tblW w:w="8440" w:type="dxa"/>
        <w:tblLook w:val="04A0" w:firstRow="1" w:lastRow="0" w:firstColumn="1" w:lastColumn="0" w:noHBand="0" w:noVBand="1"/>
      </w:tblPr>
      <w:tblGrid>
        <w:gridCol w:w="1430"/>
        <w:gridCol w:w="2200"/>
        <w:gridCol w:w="2024"/>
        <w:gridCol w:w="2786"/>
      </w:tblGrid>
      <w:tr w:rsidR="005F32A2" w:rsidRPr="005F32A2" w14:paraId="6E980B40" w14:textId="77777777" w:rsidTr="00306181">
        <w:trPr>
          <w:trHeight w:val="604"/>
        </w:trPr>
        <w:tc>
          <w:tcPr>
            <w:tcW w:w="0" w:type="auto"/>
            <w:hideMark/>
          </w:tcPr>
          <w:p w14:paraId="3648222A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Decisão</w:t>
            </w:r>
          </w:p>
        </w:tc>
        <w:tc>
          <w:tcPr>
            <w:tcW w:w="0" w:type="auto"/>
            <w:hideMark/>
          </w:tcPr>
          <w:p w14:paraId="08538399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Condição</w:t>
            </w:r>
          </w:p>
        </w:tc>
        <w:tc>
          <w:tcPr>
            <w:tcW w:w="0" w:type="auto"/>
            <w:hideMark/>
          </w:tcPr>
          <w:p w14:paraId="06EC2C00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Caminho A</w:t>
            </w:r>
          </w:p>
        </w:tc>
        <w:tc>
          <w:tcPr>
            <w:tcW w:w="0" w:type="auto"/>
            <w:hideMark/>
          </w:tcPr>
          <w:p w14:paraId="2D609DF2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Caminho B</w:t>
            </w:r>
          </w:p>
        </w:tc>
      </w:tr>
      <w:tr w:rsidR="005F32A2" w:rsidRPr="005F32A2" w14:paraId="0D8DF739" w14:textId="77777777" w:rsidTr="00306181">
        <w:trPr>
          <w:trHeight w:val="604"/>
        </w:trPr>
        <w:tc>
          <w:tcPr>
            <w:tcW w:w="0" w:type="auto"/>
            <w:hideMark/>
          </w:tcPr>
          <w:p w14:paraId="59F49B3F" w14:textId="522D1422" w:rsidR="005F32A2" w:rsidRPr="00C57828" w:rsidRDefault="005F32A2" w:rsidP="005F32A2">
            <w:pPr>
              <w:rPr>
                <w:b/>
                <w:bCs/>
                <w:sz w:val="18"/>
                <w:szCs w:val="18"/>
              </w:rPr>
            </w:pPr>
            <w:r w:rsidRPr="00C57828">
              <w:rPr>
                <w:b/>
                <w:bCs/>
                <w:sz w:val="18"/>
                <w:szCs w:val="18"/>
              </w:rPr>
              <w:t xml:space="preserve"> </w:t>
            </w:r>
            <w:r w:rsidR="00842D94" w:rsidRPr="00C57828">
              <w:rPr>
                <w:b/>
                <w:bCs/>
                <w:sz w:val="18"/>
                <w:szCs w:val="18"/>
              </w:rPr>
              <w:t>Qualidade da Conexão de Internet</w:t>
            </w:r>
          </w:p>
        </w:tc>
        <w:tc>
          <w:tcPr>
            <w:tcW w:w="0" w:type="auto"/>
            <w:hideMark/>
          </w:tcPr>
          <w:p w14:paraId="17F4A99D" w14:textId="4A00DA84" w:rsidR="005F32A2" w:rsidRPr="00C57828" w:rsidRDefault="00842D94" w:rsidP="005F32A2">
            <w:pPr>
              <w:rPr>
                <w:sz w:val="18"/>
                <w:szCs w:val="18"/>
              </w:rPr>
            </w:pPr>
            <w:r w:rsidRPr="00C57828">
              <w:rPr>
                <w:sz w:val="18"/>
                <w:szCs w:val="18"/>
              </w:rPr>
              <w:t>O app verifica se há rede 3G/4G ou Wi-Fi disponível no momento do pânico.</w:t>
            </w:r>
          </w:p>
        </w:tc>
        <w:tc>
          <w:tcPr>
            <w:tcW w:w="0" w:type="auto"/>
            <w:hideMark/>
          </w:tcPr>
          <w:p w14:paraId="201BAAD4" w14:textId="15E3EF73" w:rsidR="005F32A2" w:rsidRPr="00C57828" w:rsidRDefault="00C57828" w:rsidP="005F32A2">
            <w:pPr>
              <w:rPr>
                <w:sz w:val="18"/>
                <w:szCs w:val="18"/>
              </w:rPr>
            </w:pPr>
            <w:r w:rsidRPr="00C57828">
              <w:rPr>
                <w:b/>
                <w:bCs/>
                <w:sz w:val="18"/>
                <w:szCs w:val="18"/>
              </w:rPr>
              <w:t>Com internet:</w:t>
            </w:r>
            <w:r w:rsidRPr="00C57828">
              <w:rPr>
                <w:sz w:val="18"/>
                <w:szCs w:val="18"/>
              </w:rPr>
              <w:t xml:space="preserve"> Carrega o mapa interativo atualizado em tempo real.</w:t>
            </w:r>
          </w:p>
        </w:tc>
        <w:tc>
          <w:tcPr>
            <w:tcW w:w="0" w:type="auto"/>
            <w:hideMark/>
          </w:tcPr>
          <w:p w14:paraId="607542BB" w14:textId="20FD0FF2" w:rsidR="005F32A2" w:rsidRPr="00C57828" w:rsidRDefault="00C57828" w:rsidP="005F32A2">
            <w:pPr>
              <w:rPr>
                <w:sz w:val="18"/>
                <w:szCs w:val="18"/>
              </w:rPr>
            </w:pPr>
            <w:r w:rsidRPr="00C57828">
              <w:rPr>
                <w:b/>
                <w:bCs/>
                <w:sz w:val="18"/>
                <w:szCs w:val="18"/>
              </w:rPr>
              <w:t>Sem internet:</w:t>
            </w:r>
            <w:r w:rsidRPr="00C57828">
              <w:rPr>
                <w:sz w:val="18"/>
                <w:szCs w:val="18"/>
              </w:rPr>
              <w:t xml:space="preserve"> Ativa o "Modo Offline", carregando um mapa salvo em cache com a última rota de fuga padrão.</w:t>
            </w:r>
          </w:p>
        </w:tc>
      </w:tr>
    </w:tbl>
    <w:p w14:paraId="285F5DF3" w14:textId="77777777" w:rsidR="005F32A2" w:rsidRDefault="005F32A2" w:rsidP="00C9345C"/>
    <w:p w14:paraId="48B4F3C9" w14:textId="4B3362B4" w:rsidR="005F32A2" w:rsidRDefault="005F32A2" w:rsidP="00C9345C">
      <w:r w:rsidRPr="005F32A2">
        <w:t>Oportunidades de Melhoria</w:t>
      </w:r>
    </w:p>
    <w:tbl>
      <w:tblPr>
        <w:tblStyle w:val="Tabelacomgrade"/>
        <w:tblW w:w="8468" w:type="dxa"/>
        <w:tblLook w:val="04A0" w:firstRow="1" w:lastRow="0" w:firstColumn="1" w:lastColumn="0" w:noHBand="0" w:noVBand="1"/>
      </w:tblPr>
      <w:tblGrid>
        <w:gridCol w:w="1387"/>
        <w:gridCol w:w="3351"/>
        <w:gridCol w:w="3730"/>
      </w:tblGrid>
      <w:tr w:rsidR="005F32A2" w:rsidRPr="005F32A2" w14:paraId="67A9CCA3" w14:textId="77777777" w:rsidTr="00306181">
        <w:trPr>
          <w:trHeight w:val="454"/>
        </w:trPr>
        <w:tc>
          <w:tcPr>
            <w:tcW w:w="0" w:type="auto"/>
            <w:hideMark/>
          </w:tcPr>
          <w:p w14:paraId="193B30F6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Etapa ou decisão</w:t>
            </w:r>
          </w:p>
        </w:tc>
        <w:tc>
          <w:tcPr>
            <w:tcW w:w="0" w:type="auto"/>
            <w:hideMark/>
          </w:tcPr>
          <w:p w14:paraId="0ED21AC5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Possível ponto de dor</w:t>
            </w:r>
          </w:p>
        </w:tc>
        <w:tc>
          <w:tcPr>
            <w:tcW w:w="0" w:type="auto"/>
            <w:hideMark/>
          </w:tcPr>
          <w:p w14:paraId="2D59C365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Oportunidade de melhoria</w:t>
            </w:r>
          </w:p>
        </w:tc>
      </w:tr>
      <w:tr w:rsidR="005F32A2" w:rsidRPr="005F32A2" w14:paraId="294B32BB" w14:textId="77777777" w:rsidTr="00306181">
        <w:trPr>
          <w:trHeight w:val="439"/>
        </w:trPr>
        <w:tc>
          <w:tcPr>
            <w:tcW w:w="0" w:type="auto"/>
            <w:hideMark/>
          </w:tcPr>
          <w:p w14:paraId="781C65F9" w14:textId="5D3FA449" w:rsidR="005F32A2" w:rsidRPr="00D000B7" w:rsidRDefault="005F32A2" w:rsidP="005F32A2">
            <w:pPr>
              <w:rPr>
                <w:sz w:val="18"/>
                <w:szCs w:val="18"/>
              </w:rPr>
            </w:pPr>
            <w:r w:rsidRPr="00D000B7">
              <w:rPr>
                <w:sz w:val="18"/>
                <w:szCs w:val="18"/>
              </w:rPr>
              <w:t xml:space="preserve"> </w:t>
            </w:r>
            <w:r w:rsidR="00C57828" w:rsidRPr="00D000B7">
              <w:rPr>
                <w:sz w:val="18"/>
                <w:szCs w:val="18"/>
              </w:rPr>
              <w:t>Etapa 1 - Abrir o App</w:t>
            </w:r>
          </w:p>
        </w:tc>
        <w:tc>
          <w:tcPr>
            <w:tcW w:w="0" w:type="auto"/>
            <w:hideMark/>
          </w:tcPr>
          <w:p w14:paraId="7480FCB6" w14:textId="6949B7C4" w:rsidR="005F32A2" w:rsidRPr="00D000B7" w:rsidRDefault="00C57828" w:rsidP="005F32A2">
            <w:pPr>
              <w:rPr>
                <w:sz w:val="18"/>
                <w:szCs w:val="18"/>
              </w:rPr>
            </w:pPr>
            <w:r w:rsidRPr="00D000B7">
              <w:rPr>
                <w:sz w:val="18"/>
                <w:szCs w:val="18"/>
              </w:rPr>
              <w:t>O aplicativo demorar para carregar (tela branca) enquanto o usuário está desesperado.</w:t>
            </w:r>
          </w:p>
        </w:tc>
        <w:tc>
          <w:tcPr>
            <w:tcW w:w="0" w:type="auto"/>
            <w:hideMark/>
          </w:tcPr>
          <w:p w14:paraId="136BCAAE" w14:textId="3E2ACE3D" w:rsidR="005F32A2" w:rsidRPr="00D000B7" w:rsidRDefault="00C57828" w:rsidP="005F32A2">
            <w:pPr>
              <w:rPr>
                <w:sz w:val="18"/>
                <w:szCs w:val="18"/>
              </w:rPr>
            </w:pPr>
            <w:r w:rsidRPr="00D000B7">
              <w:rPr>
                <w:sz w:val="18"/>
                <w:szCs w:val="18"/>
              </w:rPr>
              <w:t>Eliminar qualquer animação de transição ou tela de carregamento pesada (</w:t>
            </w:r>
            <w:proofErr w:type="spellStart"/>
            <w:r w:rsidRPr="00D000B7">
              <w:rPr>
                <w:sz w:val="18"/>
                <w:szCs w:val="18"/>
              </w:rPr>
              <w:t>Splash</w:t>
            </w:r>
            <w:proofErr w:type="spellEnd"/>
            <w:r w:rsidRPr="00D000B7">
              <w:rPr>
                <w:sz w:val="18"/>
                <w:szCs w:val="18"/>
              </w:rPr>
              <w:t xml:space="preserve"> </w:t>
            </w:r>
            <w:proofErr w:type="spellStart"/>
            <w:r w:rsidRPr="00D000B7">
              <w:rPr>
                <w:sz w:val="18"/>
                <w:szCs w:val="18"/>
              </w:rPr>
              <w:t>Screen</w:t>
            </w:r>
            <w:proofErr w:type="spellEnd"/>
            <w:r w:rsidRPr="00D000B7">
              <w:rPr>
                <w:sz w:val="18"/>
                <w:szCs w:val="18"/>
              </w:rPr>
              <w:t>). Ir direto para o texto.</w:t>
            </w:r>
          </w:p>
        </w:tc>
      </w:tr>
      <w:tr w:rsidR="005F32A2" w:rsidRPr="005F32A2" w14:paraId="7A4011D4" w14:textId="77777777" w:rsidTr="00306181">
        <w:trPr>
          <w:trHeight w:val="454"/>
        </w:trPr>
        <w:tc>
          <w:tcPr>
            <w:tcW w:w="0" w:type="auto"/>
            <w:hideMark/>
          </w:tcPr>
          <w:p w14:paraId="44E5E848" w14:textId="6CFEE633" w:rsidR="005F32A2" w:rsidRPr="00D000B7" w:rsidRDefault="005F32A2" w:rsidP="005F32A2">
            <w:pPr>
              <w:rPr>
                <w:sz w:val="18"/>
                <w:szCs w:val="18"/>
              </w:rPr>
            </w:pPr>
            <w:r w:rsidRPr="00D000B7">
              <w:rPr>
                <w:sz w:val="18"/>
                <w:szCs w:val="18"/>
              </w:rPr>
              <w:t xml:space="preserve"> </w:t>
            </w:r>
            <w:r w:rsidR="00C57828" w:rsidRPr="00D000B7">
              <w:rPr>
                <w:sz w:val="18"/>
                <w:szCs w:val="18"/>
              </w:rPr>
              <w:t>Decisão - Caminho B (Offline)</w:t>
            </w:r>
          </w:p>
        </w:tc>
        <w:tc>
          <w:tcPr>
            <w:tcW w:w="0" w:type="auto"/>
            <w:hideMark/>
          </w:tcPr>
          <w:p w14:paraId="430CDC69" w14:textId="11103DDC" w:rsidR="005F32A2" w:rsidRPr="00D000B7" w:rsidRDefault="00D000B7" w:rsidP="005F32A2">
            <w:pPr>
              <w:rPr>
                <w:sz w:val="18"/>
                <w:szCs w:val="18"/>
              </w:rPr>
            </w:pPr>
            <w:r w:rsidRPr="00D000B7">
              <w:rPr>
                <w:sz w:val="18"/>
                <w:szCs w:val="18"/>
              </w:rPr>
              <w:t>O usuário achar que o aplicativo travou ou que a rota está errada por não carregar os gráficos completos.</w:t>
            </w:r>
          </w:p>
        </w:tc>
        <w:tc>
          <w:tcPr>
            <w:tcW w:w="0" w:type="auto"/>
            <w:hideMark/>
          </w:tcPr>
          <w:p w14:paraId="5F708235" w14:textId="5AA33BDA" w:rsidR="005F32A2" w:rsidRPr="00D000B7" w:rsidRDefault="00D000B7" w:rsidP="005F32A2">
            <w:pPr>
              <w:rPr>
                <w:sz w:val="18"/>
                <w:szCs w:val="18"/>
              </w:rPr>
            </w:pPr>
            <w:r w:rsidRPr="00D000B7">
              <w:rPr>
                <w:sz w:val="18"/>
                <w:szCs w:val="18"/>
              </w:rPr>
              <w:t>Colocar uma faixa amarela visível no topo: "Modo Offline: Mostrando dados de emergência salvos no aparelho".</w:t>
            </w:r>
          </w:p>
        </w:tc>
      </w:tr>
    </w:tbl>
    <w:p w14:paraId="5CB08F4A" w14:textId="77777777" w:rsidR="00306181" w:rsidRDefault="00306181" w:rsidP="005F32A2">
      <w:pPr>
        <w:pBdr>
          <w:bottom w:val="single" w:sz="6" w:space="1" w:color="auto"/>
        </w:pBdr>
        <w:rPr>
          <w:color w:val="000000" w:themeColor="text1"/>
        </w:rPr>
      </w:pPr>
    </w:p>
    <w:p w14:paraId="0BFFCC60" w14:textId="5A1F8B8D" w:rsidR="005F32A2" w:rsidRPr="005F32A2" w:rsidRDefault="005F32A2" w:rsidP="00C9345C">
      <w:pPr>
        <w:rPr>
          <w:b/>
          <w:bCs/>
        </w:rPr>
      </w:pPr>
      <w:r w:rsidRPr="005F32A2">
        <w:rPr>
          <w:b/>
          <w:bCs/>
        </w:rPr>
        <w:t>Dica:</w:t>
      </w:r>
    </w:p>
    <w:p w14:paraId="7FF7B496" w14:textId="31131783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 xml:space="preserve">Preencha primeiro esta ficha com base na </w:t>
      </w:r>
      <w:r w:rsidRPr="005F32A2">
        <w:rPr>
          <w:b/>
          <w:bCs/>
        </w:rPr>
        <w:t>persona e jornada</w:t>
      </w:r>
      <w:r w:rsidRPr="005F32A2">
        <w:t>.</w:t>
      </w:r>
    </w:p>
    <w:p w14:paraId="5CD7D8EC" w14:textId="6ABEEC4C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 xml:space="preserve">Depois, use o </w:t>
      </w:r>
      <w:r w:rsidRPr="005F32A2">
        <w:rPr>
          <w:b/>
          <w:bCs/>
        </w:rPr>
        <w:t>modelo visual vazio</w:t>
      </w:r>
      <w:r w:rsidRPr="005F32A2">
        <w:t xml:space="preserve"> para desenhar o fluxo em caixas e setas.</w:t>
      </w:r>
    </w:p>
    <w:p w14:paraId="5FA9CE71" w14:textId="494275DD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lastRenderedPageBreak/>
        <w:t>Se possível, façam rascunhos à mão e só depois passem para o digital (</w:t>
      </w:r>
      <w:proofErr w:type="spellStart"/>
      <w:r w:rsidRPr="005F32A2">
        <w:t>Figma</w:t>
      </w:r>
      <w:proofErr w:type="spellEnd"/>
      <w:r w:rsidRPr="005F32A2">
        <w:t xml:space="preserve">, Miro ou </w:t>
      </w:r>
      <w:proofErr w:type="spellStart"/>
      <w:r w:rsidRPr="005F32A2">
        <w:t>Whimsical</w:t>
      </w:r>
      <w:proofErr w:type="spellEnd"/>
      <w:r w:rsidRPr="005F32A2">
        <w:t>).</w:t>
      </w:r>
      <w:bookmarkEnd w:id="0"/>
    </w:p>
    <w:sectPr w:rsidR="005F32A2" w:rsidRPr="005F32A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2E19D" w14:textId="77777777" w:rsidR="00A60BCE" w:rsidRDefault="00A60BCE" w:rsidP="00B53E64">
      <w:pPr>
        <w:spacing w:after="0" w:line="240" w:lineRule="auto"/>
      </w:pPr>
      <w:r>
        <w:separator/>
      </w:r>
    </w:p>
  </w:endnote>
  <w:endnote w:type="continuationSeparator" w:id="0">
    <w:p w14:paraId="4E492C40" w14:textId="77777777" w:rsidR="00A60BCE" w:rsidRDefault="00A60BCE" w:rsidP="00B53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16263" w14:textId="77777777" w:rsidR="00B53E64" w:rsidRPr="006527FC" w:rsidRDefault="00B53E64" w:rsidP="00B53E64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2</w:t>
    </w:r>
    <w:r w:rsidRPr="006527FC">
      <w:rPr>
        <w:sz w:val="24"/>
        <w:szCs w:val="24"/>
      </w:rPr>
      <w:fldChar w:fldCharType="end"/>
    </w:r>
  </w:p>
  <w:p w14:paraId="25B6BDF1" w14:textId="77777777" w:rsidR="00B53E64" w:rsidRDefault="00B53E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BEA4" w14:textId="77777777" w:rsidR="00A60BCE" w:rsidRDefault="00A60BCE" w:rsidP="00B53E64">
      <w:pPr>
        <w:spacing w:after="0" w:line="240" w:lineRule="auto"/>
      </w:pPr>
      <w:r>
        <w:separator/>
      </w:r>
    </w:p>
  </w:footnote>
  <w:footnote w:type="continuationSeparator" w:id="0">
    <w:p w14:paraId="1CB857EB" w14:textId="77777777" w:rsidR="00A60BCE" w:rsidRDefault="00A60BCE" w:rsidP="00B53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724"/>
      <w:gridCol w:w="3545"/>
      <w:gridCol w:w="2235"/>
    </w:tblGrid>
    <w:tr w:rsidR="00B53E64" w:rsidRPr="000B21F9" w14:paraId="7F0C6CDC" w14:textId="77777777" w:rsidTr="00BE6A81">
      <w:trPr>
        <w:trHeight w:val="695"/>
      </w:trPr>
      <w:tc>
        <w:tcPr>
          <w:tcW w:w="2943" w:type="dxa"/>
        </w:tcPr>
        <w:p w14:paraId="244BAE03" w14:textId="77777777" w:rsidR="00B53E64" w:rsidRPr="00263637" w:rsidRDefault="00B53E64" w:rsidP="00B53E64">
          <w:pPr>
            <w:pStyle w:val="Cabealho"/>
            <w:rPr>
              <w:sz w:val="28"/>
              <w:szCs w:val="28"/>
            </w:rPr>
          </w:pPr>
          <w:r>
            <w:object w:dxaOrig="2724" w:dyaOrig="1308" w14:anchorId="5229AFD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8.65pt;height:42.45pt">
                <v:imagedata r:id="rId1" o:title=""/>
              </v:shape>
              <o:OLEObject Type="Embed" ProgID="PBrush" ShapeID="_x0000_i1025" DrawAspect="Content" ObjectID="_1834254682" r:id="rId2"/>
            </w:object>
          </w:r>
        </w:p>
      </w:tc>
      <w:tc>
        <w:tcPr>
          <w:tcW w:w="4536" w:type="dxa"/>
        </w:tcPr>
        <w:p w14:paraId="065F79F1" w14:textId="2C35E779" w:rsidR="00B53E64" w:rsidRDefault="00B53E64" w:rsidP="00B53E64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2835" w:type="dxa"/>
          <w:vAlign w:val="bottom"/>
        </w:tcPr>
        <w:p w14:paraId="17D5C5A8" w14:textId="11149ACC" w:rsidR="00B53E64" w:rsidRPr="000B21F9" w:rsidRDefault="00B53E64" w:rsidP="00B53E64">
          <w:pPr>
            <w:pStyle w:val="Cabealho"/>
            <w:jc w:val="right"/>
            <w:rPr>
              <w:rFonts w:ascii="Arial" w:hAnsi="Arial" w:cs="Arial"/>
            </w:rPr>
          </w:pPr>
        </w:p>
      </w:tc>
    </w:tr>
  </w:tbl>
  <w:p w14:paraId="1AB921EB" w14:textId="2AFDE05B" w:rsidR="00B53E64" w:rsidRPr="007E4850" w:rsidRDefault="00306181" w:rsidP="00B53E64">
    <w:pPr>
      <w:pStyle w:val="Cabealho"/>
      <w:spacing w:before="120" w:after="120"/>
      <w:jc w:val="center"/>
      <w:rPr>
        <w:b/>
        <w:bCs/>
      </w:rPr>
    </w:pPr>
    <w:r w:rsidRPr="00446269">
      <w:rPr>
        <w:noProof/>
      </w:rPr>
      <w:drawing>
        <wp:anchor distT="0" distB="0" distL="114300" distR="114300" simplePos="0" relativeHeight="251659264" behindDoc="1" locked="0" layoutInCell="1" allowOverlap="1" wp14:anchorId="63C39691" wp14:editId="50BDEF19">
          <wp:simplePos x="0" y="0"/>
          <wp:positionH relativeFrom="column">
            <wp:posOffset>2463165</wp:posOffset>
          </wp:positionH>
          <wp:positionV relativeFrom="paragraph">
            <wp:posOffset>-631190</wp:posOffset>
          </wp:positionV>
          <wp:extent cx="885825" cy="590550"/>
          <wp:effectExtent l="0" t="0" r="9525" b="0"/>
          <wp:wrapNone/>
          <wp:docPr id="155703549" name="Imagem 2" descr="Resultado de imagem para logo c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sultado de imagem para logo c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46269">
      <w:rPr>
        <w:noProof/>
      </w:rPr>
      <w:drawing>
        <wp:anchor distT="0" distB="0" distL="114300" distR="114300" simplePos="0" relativeHeight="251658240" behindDoc="1" locked="0" layoutInCell="1" allowOverlap="1" wp14:anchorId="3ED44E28" wp14:editId="0DDD392A">
          <wp:simplePos x="0" y="0"/>
          <wp:positionH relativeFrom="column">
            <wp:posOffset>4483735</wp:posOffset>
          </wp:positionH>
          <wp:positionV relativeFrom="paragraph">
            <wp:posOffset>-627380</wp:posOffset>
          </wp:positionV>
          <wp:extent cx="876300" cy="590550"/>
          <wp:effectExtent l="0" t="0" r="0" b="0"/>
          <wp:wrapNone/>
          <wp:docPr id="61142825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53E64">
      <w:rPr>
        <w:rFonts w:ascii="Calibri" w:hAnsi="Calibri" w:cs="Calibri"/>
        <w:b/>
        <w:bCs/>
      </w:rPr>
      <w:t>Experiência do Usuário</w:t>
    </w:r>
    <w:r w:rsidR="00B53E64" w:rsidRPr="007E4850">
      <w:rPr>
        <w:rFonts w:ascii="Calibri" w:hAnsi="Calibri" w:cs="Calibri"/>
        <w:b/>
        <w:bCs/>
      </w:rPr>
      <w:t xml:space="preserve"> </w:t>
    </w:r>
    <w:r w:rsidR="008556B5">
      <w:rPr>
        <w:rFonts w:ascii="Calibri" w:hAnsi="Calibri" w:cs="Calibri"/>
        <w:b/>
        <w:bCs/>
      </w:rPr>
      <w:t>-</w:t>
    </w:r>
    <w:r w:rsidR="00B53E64" w:rsidRPr="007E4850">
      <w:rPr>
        <w:rFonts w:ascii="Calibri" w:hAnsi="Calibri" w:cs="Calibri"/>
        <w:b/>
        <w:bCs/>
      </w:rPr>
      <w:t xml:space="preserve"> </w:t>
    </w:r>
    <w:r w:rsidR="00B53E64">
      <w:rPr>
        <w:rFonts w:ascii="Calibri" w:hAnsi="Calibri" w:cs="Calibri"/>
        <w:b/>
        <w:bCs/>
      </w:rPr>
      <w:t xml:space="preserve">DSM </w:t>
    </w:r>
    <w:r w:rsidR="008556B5">
      <w:rPr>
        <w:rFonts w:ascii="Calibri" w:hAnsi="Calibri" w:cs="Calibri"/>
        <w:b/>
        <w:bCs/>
      </w:rPr>
      <w:t>-</w:t>
    </w:r>
    <w:r w:rsidR="00B53E64">
      <w:rPr>
        <w:rFonts w:ascii="Calibri" w:hAnsi="Calibri" w:cs="Calibri"/>
        <w:b/>
        <w:bCs/>
      </w:rPr>
      <w:t xml:space="preserve"> </w:t>
    </w:r>
    <w:r w:rsidR="00B53E64" w:rsidRPr="007E4850">
      <w:rPr>
        <w:rFonts w:ascii="Calibri" w:hAnsi="Calibri" w:cs="Calibri"/>
        <w:b/>
        <w:bCs/>
      </w:rPr>
      <w:t>Prof</w:t>
    </w:r>
    <w:r w:rsidR="00B53E64">
      <w:rPr>
        <w:rFonts w:ascii="Calibri" w:hAnsi="Calibri" w:cs="Calibri"/>
        <w:b/>
        <w:bCs/>
      </w:rPr>
      <w:t xml:space="preserve">.ª Lucineide </w:t>
    </w:r>
    <w:r w:rsidR="008556B5">
      <w:rPr>
        <w:rFonts w:ascii="Calibri" w:hAnsi="Calibri" w:cs="Calibri"/>
        <w:b/>
        <w:bCs/>
      </w:rPr>
      <w:t>-</w:t>
    </w:r>
    <w:r w:rsidR="00B53E64" w:rsidRPr="007E4850">
      <w:rPr>
        <w:rFonts w:ascii="Calibri" w:hAnsi="Calibri" w:cs="Calibri"/>
        <w:b/>
        <w:bCs/>
      </w:rPr>
      <w:t xml:space="preserve"> </w:t>
    </w:r>
    <w:r w:rsidR="008556B5">
      <w:rPr>
        <w:rFonts w:ascii="Calibri" w:hAnsi="Calibri" w:cs="Calibri"/>
        <w:b/>
        <w:bCs/>
      </w:rPr>
      <w:t>1</w:t>
    </w:r>
    <w:r w:rsidR="00B53E64">
      <w:rPr>
        <w:rFonts w:ascii="Calibri" w:hAnsi="Calibri" w:cs="Calibri"/>
        <w:b/>
        <w:bCs/>
      </w:rPr>
      <w:t>º Semestre</w:t>
    </w:r>
    <w:r w:rsidR="00B53E64" w:rsidRPr="007E4850">
      <w:rPr>
        <w:rFonts w:ascii="Calibri" w:hAnsi="Calibri" w:cs="Calibri"/>
        <w:b/>
        <w:bCs/>
      </w:rPr>
      <w:t>/202</w:t>
    </w:r>
    <w:r w:rsidR="008556B5">
      <w:rPr>
        <w:rFonts w:ascii="Calibri" w:hAnsi="Calibri" w:cs="Calibri"/>
        <w:b/>
        <w:bCs/>
      </w:rPr>
      <w:t>6</w:t>
    </w:r>
  </w:p>
  <w:p w14:paraId="6C9B4D5E" w14:textId="77777777" w:rsidR="00B53E64" w:rsidRDefault="00B53E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2867"/>
    <w:multiLevelType w:val="hybridMultilevel"/>
    <w:tmpl w:val="10DE8C22"/>
    <w:lvl w:ilvl="0" w:tplc="25F828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B1C9A"/>
    <w:multiLevelType w:val="hybridMultilevel"/>
    <w:tmpl w:val="5262CA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E5AC4"/>
    <w:multiLevelType w:val="multilevel"/>
    <w:tmpl w:val="9078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5575F"/>
    <w:multiLevelType w:val="hybridMultilevel"/>
    <w:tmpl w:val="3D600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670784">
    <w:abstractNumId w:val="3"/>
  </w:num>
  <w:num w:numId="2" w16cid:durableId="187988453">
    <w:abstractNumId w:val="0"/>
  </w:num>
  <w:num w:numId="3" w16cid:durableId="1778326393">
    <w:abstractNumId w:val="1"/>
  </w:num>
  <w:num w:numId="4" w16cid:durableId="1695424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4A"/>
    <w:rsid w:val="000F1BA1"/>
    <w:rsid w:val="0010194A"/>
    <w:rsid w:val="00114532"/>
    <w:rsid w:val="001236A7"/>
    <w:rsid w:val="00174D0A"/>
    <w:rsid w:val="001B6A94"/>
    <w:rsid w:val="001F10BE"/>
    <w:rsid w:val="00286082"/>
    <w:rsid w:val="00305852"/>
    <w:rsid w:val="00306181"/>
    <w:rsid w:val="00315D31"/>
    <w:rsid w:val="00334B88"/>
    <w:rsid w:val="0050023D"/>
    <w:rsid w:val="00551BE5"/>
    <w:rsid w:val="00594720"/>
    <w:rsid w:val="005F32A2"/>
    <w:rsid w:val="00637836"/>
    <w:rsid w:val="00723ED9"/>
    <w:rsid w:val="007850D8"/>
    <w:rsid w:val="0079575F"/>
    <w:rsid w:val="007C3B02"/>
    <w:rsid w:val="00841AFA"/>
    <w:rsid w:val="00842D94"/>
    <w:rsid w:val="00852893"/>
    <w:rsid w:val="008556B5"/>
    <w:rsid w:val="00874DB4"/>
    <w:rsid w:val="00897928"/>
    <w:rsid w:val="00A07DCF"/>
    <w:rsid w:val="00A60BCE"/>
    <w:rsid w:val="00B174E2"/>
    <w:rsid w:val="00B201B8"/>
    <w:rsid w:val="00B53E64"/>
    <w:rsid w:val="00B562ED"/>
    <w:rsid w:val="00B7513A"/>
    <w:rsid w:val="00B97CA3"/>
    <w:rsid w:val="00C57828"/>
    <w:rsid w:val="00C9345C"/>
    <w:rsid w:val="00D000B7"/>
    <w:rsid w:val="00D73359"/>
    <w:rsid w:val="00DB5C56"/>
    <w:rsid w:val="00DD0B4A"/>
    <w:rsid w:val="00EB588C"/>
    <w:rsid w:val="00EF2796"/>
    <w:rsid w:val="00FD6204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10393"/>
  <w15:chartTrackingRefBased/>
  <w15:docId w15:val="{D77E4AA2-1303-4DDC-A76E-B91E8620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9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9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9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94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3E64"/>
  </w:style>
  <w:style w:type="paragraph" w:styleId="Rodap">
    <w:name w:val="footer"/>
    <w:basedOn w:val="Normal"/>
    <w:link w:val="Rodap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3E64"/>
  </w:style>
  <w:style w:type="table" w:styleId="Tabelacomgrade">
    <w:name w:val="Table Grid"/>
    <w:basedOn w:val="Tabelanormal"/>
    <w:uiPriority w:val="39"/>
    <w:rsid w:val="00306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d7d6c5-1bee-41ff-9e79-b372a5cce71d}" enabled="0" method="" siteId="{f2d7d6c5-1bee-41ff-9e79-b372a5cce7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393</Words>
  <Characters>1956</Characters>
  <Application>Microsoft Office Word</Application>
  <DocSecurity>0</DocSecurity>
  <Lines>177</Lines>
  <Paragraphs>86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Alisson Franco Gritti</cp:lastModifiedBy>
  <cp:revision>19</cp:revision>
  <cp:lastPrinted>2026-03-06T01:25:00Z</cp:lastPrinted>
  <dcterms:created xsi:type="dcterms:W3CDTF">2025-08-21T12:33:00Z</dcterms:created>
  <dcterms:modified xsi:type="dcterms:W3CDTF">2026-03-06T01:25:00Z</dcterms:modified>
</cp:coreProperties>
</file>