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Não há nenhum anexo neste artigo.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