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Configuração Github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Criação da conta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primeiro passo é criar uma conta no site: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Acessar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Sing Up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Inserir username (recomendado tudo minúsculo), email e senha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Completar o captcha e finalizar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Confirmar a conta no endereço de email informado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Configurar chaves SSH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Chaves SSH são para autenticação de usuário em projetos privados, sendo que cada máquina que usuário for utilizar será necessário ter uma chave SSH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Para a criação da chave abra o git bash e digite os comandos a seguir: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160" w:line="348" w:lineRule="auto"/>
        <w:ind w:left="144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ssh-keygen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-t rsa -b 4096 -C “seu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_email@exemplo.com"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Insira o local para salvar (aperte enter para local padrão)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Insira uma senha (se não quiser deixe em branco)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Verifique a criação da chave entrando no diretório que foi informado (padrão: ~/.ssh/id_rsa.pub)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Agora é só inserir a chave criada na conta do github acessando: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17.3228346456694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Perfil, no canto superior direito da tela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17.3228346456694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Settings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1417.3228346456694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SSH and GPG keys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1417.3228346456694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New SSH key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Diferença entre Git e Github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Comandos básicos do Git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init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line="360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user.name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line="360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user.email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commit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status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line="360" w:lineRule="auto"/>
        <w:ind w:left="288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--graph --oneline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checkout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Explicar Github criando conta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Sincronizando projeto Github com máquina local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clone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push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pull</w:t>
      </w:r>
    </w:p>
    <w:p w:rsidR="00000000" w:rsidDel="00000000" w:rsidP="00000000" w:rsidRDefault="00000000" w:rsidRPr="00000000" w14:paraId="0000002B">
      <w:pPr>
        <w:spacing w:line="360" w:lineRule="auto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Branches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merge</w:t>
      </w:r>
    </w:p>
    <w:p w:rsidR="00000000" w:rsidDel="00000000" w:rsidP="00000000" w:rsidRDefault="00000000" w:rsidRPr="00000000" w14:paraId="0000002E">
      <w:pPr>
        <w:spacing w:line="360" w:lineRule="auto"/>
        <w:ind w:left="144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Tópicos - Chrístian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Issues 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Criando Issues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fazer commit com referência a issue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fechar issue (git commit -m ‘closes #1’)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labels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milestones.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Desfazendo operações comando reset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 checkout &lt;nome&gt;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 reset head &lt;nome&gt;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 reset head^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 reset --hard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Rebase 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conflito: git add . -&gt; git rebase --continue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rebase iterativo: git rebase -i &lt;hash&gt;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spacing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renomear commit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spacing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reordenar commit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spacing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juntar commit squash</w:t>
      </w:r>
    </w:p>
    <w:p w:rsidR="00000000" w:rsidDel="00000000" w:rsidP="00000000" w:rsidRDefault="00000000" w:rsidRPr="00000000" w14:paraId="00000041">
      <w:pPr>
        <w:numPr>
          <w:ilvl w:val="2"/>
          <w:numId w:val="7"/>
        </w:numPr>
        <w:spacing w:line="360" w:lineRule="auto"/>
        <w:ind w:left="216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remover commit drop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Colaborando com projetos Single Repository Workflow 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-&gt;git clone (endereço do repositório)</w:t>
        <w:br w:type="textWrapping"/>
        <w:tab/>
        <w:t xml:space="preserve">-&gt;O criador do repositório  precisa conceder permissão ao colaborador</w:t>
        <w:br w:type="textWrapping"/>
        <w:tab/>
        <w:t xml:space="preserve">-&gt;O criador do projeto pode restringir uma branch específica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-&gt;Fazer uma pull requests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-&gt;Definir a branch do pull requests (principal) como uma nova branch (deploy)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Stash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 stash apply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 stash pop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List, Show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 stash drop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 stash -u (para os arquivos não rastreados)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Dois repositórios no github (remote) 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-&gt; git remote add origin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https://github.com/usuario/nome_do_projeto.git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usuario/nome_do_projeto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